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406" w:rsidRPr="00695F18" w:rsidRDefault="00F22406">
      <w:pPr>
        <w:spacing w:line="240" w:lineRule="atLeast"/>
        <w:jc w:val="center"/>
        <w:rPr>
          <w:rFonts w:ascii="Century Schoolbook" w:hAnsi="Century Schoolbook"/>
          <w:b/>
        </w:rPr>
      </w:pPr>
      <w:r w:rsidRPr="00695F18">
        <w:rPr>
          <w:rFonts w:ascii="Century Schoolbook" w:hAnsi="Century Schoolbook"/>
          <w:b/>
        </w:rPr>
        <w:t>FORM B</w:t>
      </w:r>
    </w:p>
    <w:p w:rsidR="00F22406" w:rsidRPr="00695F18" w:rsidRDefault="00F22406">
      <w:pPr>
        <w:spacing w:line="240" w:lineRule="atLeast"/>
        <w:jc w:val="both"/>
        <w:rPr>
          <w:rFonts w:ascii="Century Schoolbook" w:hAnsi="Century Schoolbook"/>
          <w:b/>
        </w:rPr>
      </w:pPr>
    </w:p>
    <w:p w:rsidR="00F22406" w:rsidRDefault="00F22406">
      <w:pPr>
        <w:spacing w:line="240" w:lineRule="atLeast"/>
        <w:jc w:val="center"/>
        <w:rPr>
          <w:rFonts w:ascii="Century Schoolbook" w:hAnsi="Century Schoolbook"/>
          <w:b/>
        </w:rPr>
      </w:pPr>
      <w:r w:rsidRPr="00695F18">
        <w:rPr>
          <w:rFonts w:ascii="Century Schoolbook" w:hAnsi="Century Schoolbook"/>
          <w:b/>
        </w:rPr>
        <w:t>INSURANCE HOLDING COMPANY SYSTEM ANNUAL REGISTRATION STATEMENT</w:t>
      </w:r>
    </w:p>
    <w:p w:rsidR="000E4FFA" w:rsidRPr="00695F18" w:rsidRDefault="000E4FFA">
      <w:pPr>
        <w:spacing w:line="240" w:lineRule="atLeast"/>
        <w:jc w:val="center"/>
        <w:rPr>
          <w:rFonts w:ascii="Century Schoolbook" w:hAnsi="Century Schoolbook"/>
          <w:b/>
        </w:rPr>
      </w:pPr>
    </w:p>
    <w:tbl>
      <w:tblPr>
        <w:tblpPr w:leftFromText="180" w:rightFromText="180" w:vertAnchor="text" w:horzAnchor="margin" w:tblpXSpec="center" w:tblpY="12"/>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5109"/>
        <w:gridCol w:w="1884"/>
      </w:tblGrid>
      <w:tr w:rsidR="000E4FFA" w:rsidRPr="00836D06" w:rsidTr="00836D06">
        <w:trPr>
          <w:trHeight w:val="220"/>
        </w:trPr>
        <w:tc>
          <w:tcPr>
            <w:tcW w:w="5109" w:type="dxa"/>
            <w:tcBorders>
              <w:top w:val="nil"/>
              <w:bottom w:val="nil"/>
              <w:right w:val="nil"/>
            </w:tcBorders>
            <w:shd w:val="clear" w:color="auto" w:fill="auto"/>
            <w:vAlign w:val="bottom"/>
          </w:tcPr>
          <w:p w:rsidR="000E4FFA" w:rsidRPr="00836D06" w:rsidRDefault="000E4FFA" w:rsidP="00836D06">
            <w:pPr>
              <w:spacing w:line="240" w:lineRule="atLeast"/>
              <w:jc w:val="center"/>
              <w:rPr>
                <w:rFonts w:ascii="Century Schoolbook" w:hAnsi="Century Schoolbook"/>
              </w:rPr>
            </w:pPr>
            <w:r w:rsidRPr="00836D06">
              <w:rPr>
                <w:rFonts w:ascii="Century Schoolbook" w:hAnsi="Century Schoolbook"/>
              </w:rPr>
              <w:t>Filed with the Insurance Department of the State of</w:t>
            </w:r>
          </w:p>
        </w:tc>
        <w:tc>
          <w:tcPr>
            <w:tcW w:w="1884" w:type="dxa"/>
            <w:tcBorders>
              <w:top w:val="nil"/>
              <w:left w:val="nil"/>
              <w:bottom w:val="single" w:sz="4" w:space="0" w:color="auto"/>
            </w:tcBorders>
            <w:shd w:val="clear" w:color="auto" w:fill="auto"/>
            <w:vAlign w:val="bottom"/>
          </w:tcPr>
          <w:p w:rsidR="000E4FFA" w:rsidRPr="00836D06" w:rsidRDefault="000E4FFA" w:rsidP="00836D06">
            <w:pPr>
              <w:spacing w:line="240" w:lineRule="atLeast"/>
              <w:rPr>
                <w:rFonts w:ascii="Century Schoolbook" w:hAnsi="Century Schoolbook"/>
              </w:rPr>
            </w:pPr>
          </w:p>
        </w:tc>
      </w:tr>
    </w:tbl>
    <w:p w:rsidR="000E4FFA" w:rsidRDefault="000E4FFA">
      <w:pPr>
        <w:spacing w:line="240" w:lineRule="atLeast"/>
        <w:jc w:val="center"/>
        <w:rPr>
          <w:rFonts w:ascii="Century Schoolbook" w:hAnsi="Century Schoolbook"/>
        </w:rPr>
      </w:pPr>
    </w:p>
    <w:p w:rsidR="000E4FFA" w:rsidRDefault="000E4FFA">
      <w:pPr>
        <w:spacing w:line="240" w:lineRule="atLeast"/>
        <w:jc w:val="center"/>
        <w:rPr>
          <w:rFonts w:ascii="Century Schoolbook" w:hAnsi="Century Schoolbook"/>
        </w:rPr>
      </w:pPr>
    </w:p>
    <w:p w:rsidR="000E4FFA" w:rsidRDefault="000E4FFA">
      <w:pPr>
        <w:spacing w:line="240" w:lineRule="atLeast"/>
        <w:jc w:val="center"/>
        <w:rPr>
          <w:rFonts w:ascii="Century Schoolbook" w:hAnsi="Century Schoolbook"/>
        </w:rPr>
      </w:pPr>
    </w:p>
    <w:p w:rsidR="00F22406" w:rsidRPr="00695F18" w:rsidRDefault="00F22406">
      <w:pPr>
        <w:spacing w:line="240" w:lineRule="atLeast"/>
        <w:jc w:val="center"/>
        <w:rPr>
          <w:rFonts w:ascii="Century Schoolbook" w:hAnsi="Century Schoolbook"/>
        </w:rPr>
      </w:pPr>
      <w:r w:rsidRPr="00695F18">
        <w:rPr>
          <w:rFonts w:ascii="Century Schoolbook" w:hAnsi="Century Schoolbook"/>
        </w:rPr>
        <w:t>By</w:t>
      </w:r>
    </w:p>
    <w:p w:rsidR="00F22406" w:rsidRPr="00695F18" w:rsidRDefault="00F22406">
      <w:pPr>
        <w:spacing w:line="240" w:lineRule="atLeast"/>
        <w:jc w:val="both"/>
        <w:rPr>
          <w:rFonts w:ascii="Century Schoolbook" w:hAnsi="Century Schoolbook"/>
        </w:rPr>
      </w:pPr>
    </w:p>
    <w:tbl>
      <w:tblPr>
        <w:tblW w:w="0" w:type="auto"/>
        <w:jc w:val="center"/>
        <w:tblBorders>
          <w:bottom w:val="single" w:sz="4" w:space="0" w:color="auto"/>
        </w:tblBorders>
        <w:tblLook w:val="04A0" w:firstRow="1" w:lastRow="0" w:firstColumn="1" w:lastColumn="0" w:noHBand="0" w:noVBand="1"/>
      </w:tblPr>
      <w:tblGrid>
        <w:gridCol w:w="6916"/>
      </w:tblGrid>
      <w:tr w:rsidR="00934DA8" w:rsidRPr="00836D06" w:rsidTr="00836D06">
        <w:trPr>
          <w:trHeight w:val="248"/>
          <w:jc w:val="center"/>
        </w:trPr>
        <w:tc>
          <w:tcPr>
            <w:tcW w:w="6916" w:type="dxa"/>
            <w:shd w:val="clear" w:color="auto" w:fill="auto"/>
            <w:vAlign w:val="bottom"/>
          </w:tcPr>
          <w:p w:rsidR="00934DA8" w:rsidRPr="00836D06" w:rsidRDefault="00934DA8" w:rsidP="00836D06">
            <w:pPr>
              <w:spacing w:line="240" w:lineRule="atLeast"/>
              <w:jc w:val="center"/>
              <w:rPr>
                <w:rFonts w:ascii="Century Schoolbook" w:hAnsi="Century Schoolbook"/>
              </w:rPr>
            </w:pPr>
          </w:p>
        </w:tc>
      </w:tr>
    </w:tbl>
    <w:p w:rsidR="00F22406" w:rsidRPr="00695F18" w:rsidRDefault="00F22406" w:rsidP="00934DA8">
      <w:pPr>
        <w:spacing w:line="240" w:lineRule="atLeast"/>
        <w:jc w:val="center"/>
        <w:rPr>
          <w:rFonts w:ascii="Century Schoolbook" w:hAnsi="Century Schoolbook"/>
        </w:rPr>
      </w:pPr>
      <w:r w:rsidRPr="00695F18">
        <w:rPr>
          <w:rFonts w:ascii="Century Schoolbook" w:hAnsi="Century Schoolbook"/>
        </w:rPr>
        <w:t>Name of Registrant</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t>On Behalf of Following Insurance Companies</w:t>
      </w:r>
    </w:p>
    <w:p w:rsidR="00F22406" w:rsidRPr="00695F18" w:rsidRDefault="00F22406">
      <w:pPr>
        <w:spacing w:line="240" w:lineRule="atLeast"/>
        <w:jc w:val="both"/>
        <w:rPr>
          <w:rFonts w:ascii="Century Schoolbook" w:hAnsi="Century Schoolbook"/>
        </w:rPr>
      </w:pPr>
    </w:p>
    <w:tbl>
      <w:tblPr>
        <w:tblW w:w="9843" w:type="dxa"/>
        <w:tblBorders>
          <w:bottom w:val="single" w:sz="4" w:space="0" w:color="auto"/>
          <w:insideH w:val="single" w:sz="4" w:space="0" w:color="auto"/>
          <w:insideV w:val="single" w:sz="4" w:space="0" w:color="auto"/>
        </w:tblBorders>
        <w:tblLook w:val="04A0" w:firstRow="1" w:lastRow="0" w:firstColumn="1" w:lastColumn="0" w:noHBand="0" w:noVBand="1"/>
      </w:tblPr>
      <w:tblGrid>
        <w:gridCol w:w="4053"/>
        <w:gridCol w:w="5790"/>
      </w:tblGrid>
      <w:tr w:rsidR="00B945E2" w:rsidRPr="00836D06" w:rsidTr="00836D06">
        <w:trPr>
          <w:trHeight w:val="336"/>
        </w:trPr>
        <w:tc>
          <w:tcPr>
            <w:tcW w:w="4053" w:type="dxa"/>
            <w:tcBorders>
              <w:top w:val="nil"/>
              <w:right w:val="nil"/>
            </w:tcBorders>
            <w:shd w:val="clear" w:color="auto" w:fill="auto"/>
            <w:vAlign w:val="bottom"/>
          </w:tcPr>
          <w:p w:rsidR="00B945E2" w:rsidRPr="00836D06" w:rsidRDefault="00B945E2" w:rsidP="00836D06">
            <w:pPr>
              <w:spacing w:line="240" w:lineRule="atLeast"/>
              <w:jc w:val="center"/>
              <w:rPr>
                <w:rFonts w:ascii="Century Schoolbook" w:hAnsi="Century Schoolbook"/>
                <w:b/>
              </w:rPr>
            </w:pPr>
            <w:r w:rsidRPr="00836D06">
              <w:rPr>
                <w:rFonts w:ascii="Century Schoolbook" w:hAnsi="Century Schoolbook"/>
                <w:b/>
              </w:rPr>
              <w:t>Name</w:t>
            </w:r>
          </w:p>
        </w:tc>
        <w:tc>
          <w:tcPr>
            <w:tcW w:w="5790" w:type="dxa"/>
            <w:tcBorders>
              <w:top w:val="nil"/>
              <w:left w:val="nil"/>
            </w:tcBorders>
            <w:shd w:val="clear" w:color="auto" w:fill="auto"/>
            <w:vAlign w:val="bottom"/>
          </w:tcPr>
          <w:p w:rsidR="00B945E2" w:rsidRPr="00836D06" w:rsidRDefault="00B945E2" w:rsidP="00836D06">
            <w:pPr>
              <w:spacing w:line="240" w:lineRule="atLeast"/>
              <w:jc w:val="center"/>
              <w:rPr>
                <w:rFonts w:ascii="Century Schoolbook" w:hAnsi="Century Schoolbook"/>
                <w:b/>
              </w:rPr>
            </w:pPr>
            <w:r w:rsidRPr="00836D06">
              <w:rPr>
                <w:rFonts w:ascii="Century Schoolbook" w:hAnsi="Century Schoolbook"/>
                <w:b/>
              </w:rPr>
              <w:t>Address</w:t>
            </w:r>
          </w:p>
        </w:tc>
      </w:tr>
      <w:tr w:rsidR="00B945E2" w:rsidRPr="00836D06" w:rsidTr="00836D06">
        <w:trPr>
          <w:trHeight w:val="404"/>
        </w:trPr>
        <w:tc>
          <w:tcPr>
            <w:tcW w:w="4053" w:type="dxa"/>
            <w:shd w:val="clear" w:color="auto" w:fill="auto"/>
            <w:vAlign w:val="bottom"/>
          </w:tcPr>
          <w:p w:rsidR="00B945E2" w:rsidRPr="00836D06" w:rsidRDefault="00B945E2" w:rsidP="00836D06">
            <w:pPr>
              <w:spacing w:line="240" w:lineRule="atLeast"/>
              <w:rPr>
                <w:rFonts w:ascii="Century Schoolbook" w:hAnsi="Century Schoolbook"/>
              </w:rPr>
            </w:pPr>
          </w:p>
        </w:tc>
        <w:tc>
          <w:tcPr>
            <w:tcW w:w="5790" w:type="dxa"/>
            <w:shd w:val="clear" w:color="auto" w:fill="auto"/>
            <w:vAlign w:val="bottom"/>
          </w:tcPr>
          <w:p w:rsidR="00B945E2" w:rsidRPr="00836D06" w:rsidRDefault="00B945E2" w:rsidP="00836D06">
            <w:pPr>
              <w:spacing w:line="240" w:lineRule="atLeast"/>
              <w:rPr>
                <w:rFonts w:ascii="Century Schoolbook" w:hAnsi="Century Schoolbook"/>
              </w:rPr>
            </w:pPr>
          </w:p>
        </w:tc>
      </w:tr>
      <w:tr w:rsidR="00B945E2" w:rsidRPr="00836D06" w:rsidTr="00836D06">
        <w:trPr>
          <w:trHeight w:val="440"/>
        </w:trPr>
        <w:tc>
          <w:tcPr>
            <w:tcW w:w="4053" w:type="dxa"/>
            <w:shd w:val="clear" w:color="auto" w:fill="auto"/>
            <w:vAlign w:val="bottom"/>
          </w:tcPr>
          <w:p w:rsidR="00B945E2" w:rsidRPr="00836D06" w:rsidRDefault="00B945E2" w:rsidP="00836D06">
            <w:pPr>
              <w:spacing w:line="240" w:lineRule="atLeast"/>
              <w:rPr>
                <w:rFonts w:ascii="Century Schoolbook" w:hAnsi="Century Schoolbook"/>
              </w:rPr>
            </w:pPr>
          </w:p>
        </w:tc>
        <w:tc>
          <w:tcPr>
            <w:tcW w:w="5790" w:type="dxa"/>
            <w:shd w:val="clear" w:color="auto" w:fill="auto"/>
            <w:vAlign w:val="bottom"/>
          </w:tcPr>
          <w:p w:rsidR="00B945E2" w:rsidRPr="00836D06" w:rsidRDefault="00B945E2" w:rsidP="00836D06">
            <w:pPr>
              <w:spacing w:line="240" w:lineRule="atLeast"/>
              <w:rPr>
                <w:rFonts w:ascii="Century Schoolbook" w:hAnsi="Century Schoolbook"/>
              </w:rPr>
            </w:pPr>
          </w:p>
        </w:tc>
      </w:tr>
      <w:tr w:rsidR="00B945E2" w:rsidRPr="00836D06" w:rsidTr="00836D06">
        <w:trPr>
          <w:trHeight w:val="449"/>
        </w:trPr>
        <w:tc>
          <w:tcPr>
            <w:tcW w:w="4053" w:type="dxa"/>
            <w:shd w:val="clear" w:color="auto" w:fill="auto"/>
            <w:vAlign w:val="bottom"/>
          </w:tcPr>
          <w:p w:rsidR="00B945E2" w:rsidRPr="00836D06" w:rsidRDefault="00B945E2" w:rsidP="00836D06">
            <w:pPr>
              <w:spacing w:line="240" w:lineRule="atLeast"/>
              <w:rPr>
                <w:rFonts w:ascii="Century Schoolbook" w:hAnsi="Century Schoolbook"/>
              </w:rPr>
            </w:pPr>
          </w:p>
        </w:tc>
        <w:tc>
          <w:tcPr>
            <w:tcW w:w="5790" w:type="dxa"/>
            <w:shd w:val="clear" w:color="auto" w:fill="auto"/>
            <w:vAlign w:val="bottom"/>
          </w:tcPr>
          <w:p w:rsidR="00B945E2" w:rsidRPr="00836D06" w:rsidRDefault="00B945E2" w:rsidP="00836D06">
            <w:pPr>
              <w:spacing w:line="240" w:lineRule="atLeast"/>
              <w:rPr>
                <w:rFonts w:ascii="Century Schoolbook" w:hAnsi="Century Schoolbook"/>
              </w:rPr>
            </w:pPr>
          </w:p>
        </w:tc>
      </w:tr>
      <w:tr w:rsidR="00B945E2" w:rsidRPr="00836D06" w:rsidTr="00836D06">
        <w:trPr>
          <w:trHeight w:val="467"/>
        </w:trPr>
        <w:tc>
          <w:tcPr>
            <w:tcW w:w="4053" w:type="dxa"/>
            <w:shd w:val="clear" w:color="auto" w:fill="auto"/>
            <w:vAlign w:val="bottom"/>
          </w:tcPr>
          <w:p w:rsidR="00B945E2" w:rsidRPr="00836D06" w:rsidRDefault="00B945E2" w:rsidP="00836D06">
            <w:pPr>
              <w:spacing w:line="240" w:lineRule="atLeast"/>
              <w:rPr>
                <w:rFonts w:ascii="Century Schoolbook" w:hAnsi="Century Schoolbook"/>
              </w:rPr>
            </w:pPr>
          </w:p>
        </w:tc>
        <w:tc>
          <w:tcPr>
            <w:tcW w:w="5790" w:type="dxa"/>
            <w:shd w:val="clear" w:color="auto" w:fill="auto"/>
            <w:vAlign w:val="bottom"/>
          </w:tcPr>
          <w:p w:rsidR="00B945E2" w:rsidRPr="00836D06" w:rsidRDefault="00B945E2" w:rsidP="00836D06">
            <w:pPr>
              <w:spacing w:line="240" w:lineRule="atLeast"/>
              <w:rPr>
                <w:rFonts w:ascii="Century Schoolbook" w:hAnsi="Century Schoolbook"/>
              </w:rPr>
            </w:pPr>
          </w:p>
        </w:tc>
      </w:tr>
    </w:tbl>
    <w:p w:rsidR="00F22406" w:rsidRPr="00695F18" w:rsidRDefault="00F22406">
      <w:pPr>
        <w:spacing w:line="240" w:lineRule="atLeast"/>
        <w:jc w:val="both"/>
        <w:rPr>
          <w:rFonts w:ascii="Century Schoolbook" w:hAnsi="Century Schoolbook"/>
        </w:rPr>
      </w:pPr>
    </w:p>
    <w:tbl>
      <w:tblPr>
        <w:tblW w:w="0" w:type="auto"/>
        <w:tblInd w:w="576" w:type="dxa"/>
        <w:tblLayout w:type="fixed"/>
        <w:tblLook w:val="04A0" w:firstRow="1" w:lastRow="0" w:firstColumn="1" w:lastColumn="0" w:noHBand="0" w:noVBand="1"/>
      </w:tblPr>
      <w:tblGrid>
        <w:gridCol w:w="802"/>
        <w:gridCol w:w="889"/>
        <w:gridCol w:w="631"/>
        <w:gridCol w:w="376"/>
      </w:tblGrid>
      <w:tr w:rsidR="00903C95" w:rsidRPr="00836D06" w:rsidTr="00836D06">
        <w:trPr>
          <w:trHeight w:val="231"/>
        </w:trPr>
        <w:tc>
          <w:tcPr>
            <w:tcW w:w="802" w:type="dxa"/>
            <w:shd w:val="clear" w:color="auto" w:fill="auto"/>
          </w:tcPr>
          <w:p w:rsidR="00903C95" w:rsidRPr="00836D06" w:rsidRDefault="00903C95" w:rsidP="00836D06">
            <w:pPr>
              <w:spacing w:line="240" w:lineRule="atLeast"/>
              <w:jc w:val="right"/>
              <w:rPr>
                <w:rFonts w:ascii="Century Schoolbook" w:hAnsi="Century Schoolbook"/>
              </w:rPr>
            </w:pPr>
            <w:r w:rsidRPr="00836D06">
              <w:rPr>
                <w:rFonts w:ascii="Century Schoolbook" w:hAnsi="Century Schoolbook"/>
              </w:rPr>
              <w:t>Date:</w:t>
            </w:r>
          </w:p>
        </w:tc>
        <w:tc>
          <w:tcPr>
            <w:tcW w:w="889" w:type="dxa"/>
            <w:tcBorders>
              <w:bottom w:val="single" w:sz="4" w:space="0" w:color="auto"/>
            </w:tcBorders>
            <w:shd w:val="clear" w:color="auto" w:fill="auto"/>
          </w:tcPr>
          <w:p w:rsidR="00903C95" w:rsidRPr="00836D06" w:rsidRDefault="00903C95" w:rsidP="00836D06">
            <w:pPr>
              <w:spacing w:line="240" w:lineRule="atLeast"/>
              <w:rPr>
                <w:rFonts w:ascii="Century Schoolbook" w:hAnsi="Century Schoolbook"/>
              </w:rPr>
            </w:pPr>
          </w:p>
        </w:tc>
        <w:tc>
          <w:tcPr>
            <w:tcW w:w="631" w:type="dxa"/>
            <w:shd w:val="clear" w:color="auto" w:fill="auto"/>
          </w:tcPr>
          <w:p w:rsidR="00903C95" w:rsidRPr="00836D06" w:rsidRDefault="00903C95" w:rsidP="00836D06">
            <w:pPr>
              <w:spacing w:line="240" w:lineRule="atLeast"/>
              <w:jc w:val="both"/>
              <w:rPr>
                <w:rFonts w:ascii="Century Schoolbook" w:hAnsi="Century Schoolbook"/>
              </w:rPr>
            </w:pPr>
            <w:r w:rsidRPr="00836D06">
              <w:rPr>
                <w:rFonts w:ascii="Century Schoolbook" w:hAnsi="Century Schoolbook"/>
              </w:rPr>
              <w:t>,</w:t>
            </w:r>
            <w:r w:rsidR="00D66E75" w:rsidRPr="00836D06">
              <w:rPr>
                <w:rFonts w:ascii="Century Schoolbook" w:hAnsi="Century Schoolbook"/>
              </w:rPr>
              <w:t xml:space="preserve"> </w:t>
            </w:r>
            <w:r w:rsidRPr="00836D06">
              <w:rPr>
                <w:rFonts w:ascii="Century Schoolbook" w:hAnsi="Century Schoolbook"/>
              </w:rPr>
              <w:t>20</w:t>
            </w:r>
          </w:p>
        </w:tc>
        <w:tc>
          <w:tcPr>
            <w:tcW w:w="376" w:type="dxa"/>
            <w:tcBorders>
              <w:bottom w:val="single" w:sz="4" w:space="0" w:color="auto"/>
            </w:tcBorders>
            <w:shd w:val="clear" w:color="auto" w:fill="auto"/>
          </w:tcPr>
          <w:p w:rsidR="00903C95" w:rsidRPr="00836D06" w:rsidRDefault="00903C95" w:rsidP="00836D06">
            <w:pPr>
              <w:spacing w:line="240" w:lineRule="atLeast"/>
              <w:rPr>
                <w:rFonts w:ascii="Century Schoolbook" w:hAnsi="Century Schoolbook"/>
              </w:rPr>
            </w:pPr>
          </w:p>
        </w:tc>
      </w:tr>
    </w:tbl>
    <w:p w:rsidR="00474717" w:rsidRDefault="00474717">
      <w:pPr>
        <w:spacing w:line="240" w:lineRule="atLeast"/>
        <w:ind w:left="576"/>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Name, Title, Address and telephone number of Individual to Whom Notices and Correspondence Concerning This Statement Should Be Addressed:</w:t>
      </w:r>
    </w:p>
    <w:tbl>
      <w:tblPr>
        <w:tblW w:w="9640" w:type="dxa"/>
        <w:tblLook w:val="04A0" w:firstRow="1" w:lastRow="0" w:firstColumn="1" w:lastColumn="0" w:noHBand="0" w:noVBand="1"/>
      </w:tblPr>
      <w:tblGrid>
        <w:gridCol w:w="9640"/>
      </w:tblGrid>
      <w:tr w:rsidR="00D66E75" w:rsidRPr="00836D06" w:rsidTr="00836D06">
        <w:trPr>
          <w:trHeight w:val="421"/>
        </w:trPr>
        <w:tc>
          <w:tcPr>
            <w:tcW w:w="9640" w:type="dxa"/>
            <w:tcBorders>
              <w:bottom w:val="single" w:sz="4" w:space="0" w:color="auto"/>
            </w:tcBorders>
            <w:shd w:val="clear" w:color="auto" w:fill="auto"/>
            <w:vAlign w:val="bottom"/>
          </w:tcPr>
          <w:p w:rsidR="00D66E75" w:rsidRPr="00836D06" w:rsidRDefault="00D66E75" w:rsidP="00836D06">
            <w:pPr>
              <w:spacing w:line="240" w:lineRule="atLeast"/>
              <w:rPr>
                <w:rFonts w:ascii="Century Schoolbook" w:hAnsi="Century Schoolbook"/>
              </w:rPr>
            </w:pPr>
          </w:p>
        </w:tc>
      </w:tr>
      <w:tr w:rsidR="00D66E75" w:rsidRPr="00836D06" w:rsidTr="00836D06">
        <w:trPr>
          <w:trHeight w:val="421"/>
        </w:trPr>
        <w:tc>
          <w:tcPr>
            <w:tcW w:w="9640" w:type="dxa"/>
            <w:tcBorders>
              <w:top w:val="single" w:sz="4" w:space="0" w:color="auto"/>
              <w:bottom w:val="single" w:sz="4" w:space="0" w:color="auto"/>
            </w:tcBorders>
            <w:shd w:val="clear" w:color="auto" w:fill="auto"/>
            <w:vAlign w:val="bottom"/>
          </w:tcPr>
          <w:p w:rsidR="00D66E75" w:rsidRPr="00836D06" w:rsidRDefault="00D66E75" w:rsidP="00836D06">
            <w:pPr>
              <w:spacing w:line="240" w:lineRule="atLeast"/>
              <w:rPr>
                <w:rFonts w:ascii="Century Schoolbook" w:hAnsi="Century Schoolbook"/>
              </w:rPr>
            </w:pPr>
          </w:p>
        </w:tc>
      </w:tr>
      <w:tr w:rsidR="00D66E75" w:rsidRPr="00836D06" w:rsidTr="00836D06">
        <w:trPr>
          <w:trHeight w:val="421"/>
        </w:trPr>
        <w:tc>
          <w:tcPr>
            <w:tcW w:w="9640" w:type="dxa"/>
            <w:tcBorders>
              <w:top w:val="single" w:sz="4" w:space="0" w:color="auto"/>
              <w:bottom w:val="single" w:sz="4" w:space="0" w:color="auto"/>
            </w:tcBorders>
            <w:shd w:val="clear" w:color="auto" w:fill="auto"/>
            <w:vAlign w:val="bottom"/>
          </w:tcPr>
          <w:p w:rsidR="00D66E75" w:rsidRPr="00836D06" w:rsidRDefault="00D66E75" w:rsidP="00836D06">
            <w:pPr>
              <w:spacing w:line="240" w:lineRule="atLeast"/>
              <w:rPr>
                <w:rFonts w:ascii="Century Schoolbook" w:hAnsi="Century Schoolbook"/>
              </w:rPr>
            </w:pPr>
          </w:p>
        </w:tc>
      </w:tr>
      <w:tr w:rsidR="00BB491C" w:rsidRPr="00836D06" w:rsidTr="00836D06">
        <w:trPr>
          <w:trHeight w:val="421"/>
        </w:trPr>
        <w:tc>
          <w:tcPr>
            <w:tcW w:w="9640" w:type="dxa"/>
            <w:tcBorders>
              <w:top w:val="single" w:sz="4" w:space="0" w:color="auto"/>
              <w:bottom w:val="single" w:sz="4" w:space="0" w:color="auto"/>
            </w:tcBorders>
            <w:shd w:val="clear" w:color="auto" w:fill="auto"/>
            <w:vAlign w:val="bottom"/>
          </w:tcPr>
          <w:p w:rsidR="00BB491C" w:rsidRPr="00836D06" w:rsidRDefault="00BB491C" w:rsidP="00836D06">
            <w:pPr>
              <w:spacing w:line="240" w:lineRule="atLeast"/>
              <w:rPr>
                <w:rFonts w:ascii="Century Schoolbook" w:hAnsi="Century Schoolbook"/>
              </w:rPr>
            </w:pPr>
          </w:p>
        </w:tc>
      </w:tr>
      <w:tr w:rsidR="00BB491C" w:rsidRPr="00836D06" w:rsidTr="00836D06">
        <w:trPr>
          <w:trHeight w:val="421"/>
        </w:trPr>
        <w:tc>
          <w:tcPr>
            <w:tcW w:w="9640" w:type="dxa"/>
            <w:tcBorders>
              <w:top w:val="single" w:sz="4" w:space="0" w:color="auto"/>
              <w:bottom w:val="single" w:sz="4" w:space="0" w:color="auto"/>
            </w:tcBorders>
            <w:shd w:val="clear" w:color="auto" w:fill="auto"/>
            <w:vAlign w:val="bottom"/>
          </w:tcPr>
          <w:p w:rsidR="00BB491C" w:rsidRPr="00836D06" w:rsidRDefault="00BB491C" w:rsidP="00836D06">
            <w:pPr>
              <w:spacing w:line="240" w:lineRule="atLeast"/>
              <w:rPr>
                <w:rFonts w:ascii="Century Schoolbook" w:hAnsi="Century Schoolbook"/>
              </w:rPr>
            </w:pPr>
          </w:p>
        </w:tc>
      </w:tr>
    </w:tbl>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1.</w:t>
      </w:r>
      <w:r w:rsidRPr="00695F18">
        <w:rPr>
          <w:rFonts w:ascii="Century Schoolbook" w:hAnsi="Century Schoolbook"/>
          <w:b/>
        </w:rPr>
        <w:tab/>
        <w:t>IDENTITY AND CONTROL OF REGISTRANT</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jc w:val="both"/>
        <w:rPr>
          <w:rFonts w:ascii="Century Schoolbook" w:hAnsi="Century Schoolbook"/>
        </w:rPr>
      </w:pPr>
      <w:r w:rsidRPr="00695F18">
        <w:rPr>
          <w:rFonts w:ascii="Century Schoolbook" w:hAnsi="Century Schoolbook"/>
        </w:rPr>
        <w:t>Furnish the exact name of each insurer registering or being registered (hereinafter called “the Registrant”), the home office address and principal executive offices of each; the date on which each registrant became part of the insurance holding company system; and the method(s) by which control of each registrant was acquired and is maintained.</w:t>
      </w:r>
    </w:p>
    <w:p w:rsidR="00F22406" w:rsidRPr="00695F18" w:rsidRDefault="00F22406" w:rsidP="0002766A">
      <w:pPr>
        <w:spacing w:line="240" w:lineRule="atLeast"/>
        <w:ind w:left="720"/>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2.</w:t>
      </w:r>
      <w:r w:rsidRPr="00695F18">
        <w:rPr>
          <w:rFonts w:ascii="Century Schoolbook" w:hAnsi="Century Schoolbook"/>
          <w:b/>
        </w:rPr>
        <w:tab/>
        <w:t>ORGANIZATIONAL CHART</w:t>
      </w:r>
    </w:p>
    <w:p w:rsidR="00F22406" w:rsidRPr="00695F18" w:rsidRDefault="00F22406">
      <w:pPr>
        <w:spacing w:line="240" w:lineRule="atLeast"/>
        <w:jc w:val="both"/>
        <w:rPr>
          <w:rFonts w:ascii="Century Schoolbook" w:hAnsi="Century Schoolbook"/>
        </w:rPr>
      </w:pPr>
    </w:p>
    <w:p w:rsidR="00F22406" w:rsidRPr="00695F18" w:rsidRDefault="00F22406" w:rsidP="00833381">
      <w:pPr>
        <w:spacing w:line="240" w:lineRule="atLeast"/>
        <w:ind w:left="720"/>
        <w:jc w:val="both"/>
        <w:rPr>
          <w:rFonts w:ascii="Century Schoolbook" w:hAnsi="Century Schoolbook"/>
        </w:rPr>
      </w:pPr>
      <w:r w:rsidRPr="00695F18">
        <w:rPr>
          <w:rFonts w:ascii="Century Schoolbook" w:hAnsi="Century Schoolbook"/>
        </w:rPr>
        <w:t>Furnish a chart or listing clearly presenting the identities of and interrelationships among all affiliated persons within the insurance holding company system.  The chart or listing should show the percentage of each class of voting securities of each affiliate which is owned, directly or indirectly, by another affiliate.  If control of any person within the system is maintained other than by the ownership or control of voting securities, indicate the basis of control.  As to each person specified in the chart or listing indicate the type of organization (e.g., corporation, trust, partnership) and the state or other jurisdiction of domicile.</w:t>
      </w:r>
    </w:p>
    <w:p w:rsidR="00F22406" w:rsidRPr="00695F18" w:rsidRDefault="0002766A" w:rsidP="0004738E">
      <w:pPr>
        <w:spacing w:line="240" w:lineRule="atLeast"/>
        <w:rPr>
          <w:rFonts w:ascii="Century Schoolbook" w:hAnsi="Century Schoolbook"/>
        </w:rPr>
      </w:pPr>
      <w:r>
        <w:rPr>
          <w:rFonts w:ascii="Century Schoolbook" w:hAnsi="Century Schoolbook"/>
        </w:rPr>
        <w:br w:type="page"/>
      </w:r>
      <w:r w:rsidR="00F22406" w:rsidRPr="00695F18">
        <w:rPr>
          <w:rFonts w:ascii="Century Schoolbook" w:hAnsi="Century Schoolbook"/>
          <w:b/>
        </w:rPr>
        <w:lastRenderedPageBreak/>
        <w:t>ITEM 3.</w:t>
      </w:r>
      <w:r w:rsidR="00F22406" w:rsidRPr="00695F18">
        <w:rPr>
          <w:rFonts w:ascii="Century Schoolbook" w:hAnsi="Century Schoolbook"/>
          <w:b/>
        </w:rPr>
        <w:tab/>
        <w:t>THE ULTIMATE CONTROLLING PERSON</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jc w:val="both"/>
        <w:rPr>
          <w:rFonts w:ascii="Century Schoolbook" w:hAnsi="Century Schoolbook"/>
        </w:rPr>
      </w:pPr>
      <w:r w:rsidRPr="00695F18">
        <w:rPr>
          <w:rFonts w:ascii="Century Schoolbook" w:hAnsi="Century Schoolbook"/>
        </w:rPr>
        <w:t>As to the ultimate controlling person in the insurance holding company system furnish the following information:</w:t>
      </w:r>
    </w:p>
    <w:p w:rsidR="00F22406" w:rsidRPr="00695F18" w:rsidRDefault="00F22406">
      <w:pPr>
        <w:spacing w:line="240" w:lineRule="atLeast"/>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w:t>
      </w:r>
      <w:r w:rsidRPr="00695F18">
        <w:rPr>
          <w:rFonts w:ascii="Century Schoolbook" w:hAnsi="Century Schoolbook"/>
        </w:rPr>
        <w:tab/>
        <w:t>Name;</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(b)</w:t>
      </w:r>
      <w:r w:rsidRPr="00695F18">
        <w:rPr>
          <w:rFonts w:ascii="Century Schoolbook" w:hAnsi="Century Schoolbook"/>
        </w:rPr>
        <w:tab/>
        <w:t>Home office address;</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(c)</w:t>
      </w:r>
      <w:r w:rsidRPr="00695F18">
        <w:rPr>
          <w:rFonts w:ascii="Century Schoolbook" w:hAnsi="Century Schoolbook"/>
        </w:rPr>
        <w:tab/>
        <w:t>Principal executive office address;</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(d)</w:t>
      </w:r>
      <w:r w:rsidRPr="00695F18">
        <w:rPr>
          <w:rFonts w:ascii="Century Schoolbook" w:hAnsi="Century Schoolbook"/>
        </w:rPr>
        <w:tab/>
        <w:t>The organizational structure of the person, i.e., corporation, partnership, individual, trust, etc</w:t>
      </w:r>
      <w:proofErr w:type="gramStart"/>
      <w:r w:rsidRPr="00695F18">
        <w:rPr>
          <w:rFonts w:ascii="Century Schoolbook" w:hAnsi="Century Schoolbook"/>
        </w:rPr>
        <w:t>.;</w:t>
      </w:r>
      <w:proofErr w:type="gramEnd"/>
    </w:p>
    <w:p w:rsidR="00A040D3" w:rsidRPr="00695F18" w:rsidRDefault="00A040D3"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(e)</w:t>
      </w:r>
      <w:r w:rsidRPr="00695F18">
        <w:rPr>
          <w:rFonts w:ascii="Century Schoolbook" w:hAnsi="Century Schoolbook"/>
        </w:rPr>
        <w:tab/>
        <w:t>The principal business of the person;</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(f)</w:t>
      </w:r>
      <w:r w:rsidRPr="00695F18">
        <w:rPr>
          <w:rFonts w:ascii="Century Schoolbook" w:hAnsi="Century Schoolbook"/>
        </w:rPr>
        <w:tab/>
        <w:t>The name and address of any person who holds or owns 10% or more of any class of voting security, the class of such security, the number of shares held of record or known to be beneficially owned, and the percentage of class so held or owned;</w:t>
      </w:r>
      <w:r w:rsidR="003F7600" w:rsidRPr="00695F18">
        <w:rPr>
          <w:rFonts w:ascii="Century Schoolbook" w:hAnsi="Century Schoolbook"/>
        </w:rPr>
        <w:t xml:space="preserve"> and</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(g)</w:t>
      </w:r>
      <w:r w:rsidRPr="00695F18">
        <w:rPr>
          <w:rFonts w:ascii="Century Schoolbook" w:hAnsi="Century Schoolbook"/>
        </w:rPr>
        <w:tab/>
        <w:t>If court proceedings involving a reorganization or liquidation are pending, indicate the title and location of the court, the nature of proceedings and the date when commenced.</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4.</w:t>
      </w:r>
      <w:r w:rsidRPr="00695F18">
        <w:rPr>
          <w:rFonts w:ascii="Century Schoolbook" w:hAnsi="Century Schoolbook"/>
          <w:b/>
        </w:rPr>
        <w:tab/>
        <w:t>BIOGRAPHICAL INFORMATION</w:t>
      </w:r>
    </w:p>
    <w:p w:rsidR="00F22406" w:rsidRPr="00695F18" w:rsidRDefault="00F22406">
      <w:pPr>
        <w:spacing w:line="240" w:lineRule="atLeast"/>
        <w:jc w:val="both"/>
        <w:rPr>
          <w:rFonts w:ascii="Century Schoolbook" w:hAnsi="Century Schoolbook"/>
        </w:rPr>
      </w:pPr>
    </w:p>
    <w:p w:rsidR="00A37D4E" w:rsidRPr="00695F18" w:rsidRDefault="00A37D4E" w:rsidP="0002766A">
      <w:pPr>
        <w:spacing w:line="240" w:lineRule="atLeast"/>
        <w:ind w:left="720"/>
        <w:jc w:val="both"/>
        <w:rPr>
          <w:rFonts w:ascii="Century Schoolbook" w:hAnsi="Century Schoolbook"/>
        </w:rPr>
      </w:pPr>
      <w:r w:rsidRPr="00695F18">
        <w:rPr>
          <w:rFonts w:ascii="Century Schoolbook" w:hAnsi="Century Schoolbook"/>
        </w:rPr>
        <w:t>If the ultimate controlling person is a corporation, an organization, a limited liability company, or other legal entity</w:t>
      </w:r>
      <w:r w:rsidR="003F7600" w:rsidRPr="00695F18">
        <w:rPr>
          <w:rFonts w:ascii="Century Schoolbook" w:hAnsi="Century Schoolbook"/>
        </w:rPr>
        <w:t>,</w:t>
      </w:r>
      <w:r w:rsidRPr="00695F18">
        <w:rPr>
          <w:rFonts w:ascii="Century Schoolbook" w:hAnsi="Century Schoolbook"/>
        </w:rPr>
        <w:t xml:space="preserve"> furnish </w:t>
      </w:r>
      <w:r w:rsidR="00F22406" w:rsidRPr="00695F18">
        <w:rPr>
          <w:rFonts w:ascii="Century Schoolbook" w:hAnsi="Century Schoolbook"/>
        </w:rPr>
        <w:t>the following information for the directors and executive officers of the ultimate controlling person: the individual’s name and address, his or her principal occupation and all offices and positions held during the past 5 years, and any conviction of crimes other than minor traffic violations.</w:t>
      </w:r>
      <w:r w:rsidRPr="00695F18">
        <w:rPr>
          <w:rFonts w:ascii="Century Schoolbook" w:hAnsi="Century Schoolbook"/>
        </w:rPr>
        <w:t xml:space="preserve"> If the ultimate controlling person is an individual, furnish the individual's name and address, his or her principal occupation and all offices and positions held during the past 5 years, and any conviction of crimes other than minor traffic violations.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5.</w:t>
      </w:r>
      <w:r w:rsidRPr="00695F18">
        <w:rPr>
          <w:rFonts w:ascii="Century Schoolbook" w:hAnsi="Century Schoolbook"/>
          <w:b/>
        </w:rPr>
        <w:tab/>
        <w:t>TRANSACTIONS AND AGREEMENTS</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jc w:val="both"/>
        <w:rPr>
          <w:rFonts w:ascii="Century Schoolbook" w:hAnsi="Century Schoolbook"/>
        </w:rPr>
      </w:pPr>
      <w:r w:rsidRPr="00695F18">
        <w:rPr>
          <w:rFonts w:ascii="Century Schoolbook" w:hAnsi="Century Schoolbook"/>
        </w:rPr>
        <w:t>Briefly describe the following agreements in force, and transactions currently outstanding or which have occurred during the last calendar year between the registrant and its affiliates:</w:t>
      </w:r>
    </w:p>
    <w:p w:rsidR="00F22406" w:rsidRPr="00695F18" w:rsidRDefault="00F22406" w:rsidP="0002766A">
      <w:pPr>
        <w:spacing w:line="240" w:lineRule="atLeast"/>
        <w:ind w:left="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w:t>
      </w:r>
      <w:r w:rsidRPr="00695F18">
        <w:rPr>
          <w:rFonts w:ascii="Century Schoolbook" w:hAnsi="Century Schoolbook"/>
        </w:rPr>
        <w:tab/>
        <w:t>Loans, other investments, or purchases, sales or exchanges of securities of the affiliates by the Registrant or of the Registrant by its affiliates;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b/>
        <w:t>(b)</w:t>
      </w:r>
      <w:r w:rsidRPr="00695F18">
        <w:rPr>
          <w:rFonts w:ascii="Century Schoolbook" w:hAnsi="Century Schoolbook"/>
        </w:rPr>
        <w:tab/>
        <w:t>Purchases, sales or exchanges of assets;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b/>
        <w:t>(c)</w:t>
      </w:r>
      <w:r w:rsidRPr="00695F18">
        <w:rPr>
          <w:rFonts w:ascii="Century Schoolbook" w:hAnsi="Century Schoolbook"/>
        </w:rPr>
        <w:tab/>
        <w:t>Transactions not in the ordinary course of business;</w:t>
      </w:r>
    </w:p>
    <w:p w:rsidR="00F22406" w:rsidRPr="00695F18" w:rsidRDefault="00F22406">
      <w:pPr>
        <w:spacing w:line="240" w:lineRule="atLeast"/>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lastRenderedPageBreak/>
        <w:t>(d)</w:t>
      </w:r>
      <w:r w:rsidRPr="00695F18">
        <w:rPr>
          <w:rFonts w:ascii="Century Schoolbook" w:hAnsi="Century Schoolbook"/>
        </w:rPr>
        <w:tab/>
        <w:t>Guarantees or undertakings for the benefit of an affiliate which result in an actual contingent exposure of the Registrant’s assets to liability, other than insurance contracts entered into in the ordinary course of the registrant’s business;</w:t>
      </w:r>
    </w:p>
    <w:p w:rsidR="00957E12" w:rsidRDefault="00957E12">
      <w:pPr>
        <w:spacing w:line="240" w:lineRule="atLeast"/>
        <w:jc w:val="both"/>
        <w:rPr>
          <w:rFonts w:ascii="Century Schoolbook" w:hAnsi="Century Schoolbook"/>
        </w:rPr>
      </w:pPr>
    </w:p>
    <w:p w:rsidR="00F22406" w:rsidRDefault="00F22406">
      <w:pPr>
        <w:spacing w:line="240" w:lineRule="atLeast"/>
        <w:jc w:val="both"/>
        <w:rPr>
          <w:rFonts w:ascii="Century Schoolbook" w:hAnsi="Century Schoolbook"/>
        </w:rPr>
      </w:pPr>
      <w:r w:rsidRPr="00695F18">
        <w:rPr>
          <w:rFonts w:ascii="Century Schoolbook" w:hAnsi="Century Schoolbook"/>
        </w:rPr>
        <w:tab/>
        <w:t>(e)</w:t>
      </w:r>
      <w:r w:rsidRPr="00695F18">
        <w:rPr>
          <w:rFonts w:ascii="Century Schoolbook" w:hAnsi="Century Schoolbook"/>
        </w:rPr>
        <w:tab/>
        <w:t>All management agreements, service contracts and all cost-sharing arrangements;</w:t>
      </w:r>
    </w:p>
    <w:p w:rsidR="009B3591" w:rsidRPr="00695F18" w:rsidRDefault="009B3591">
      <w:pPr>
        <w:spacing w:line="240" w:lineRule="atLeast"/>
        <w:jc w:val="both"/>
        <w:rPr>
          <w:rFonts w:ascii="Century Schoolbook" w:hAnsi="Century Schoolbook"/>
        </w:rPr>
      </w:pPr>
    </w:p>
    <w:p w:rsidR="009B3591" w:rsidRDefault="00F22406" w:rsidP="009B3591">
      <w:pPr>
        <w:spacing w:line="240" w:lineRule="atLeast"/>
        <w:jc w:val="both"/>
        <w:rPr>
          <w:rFonts w:ascii="Century Schoolbook" w:hAnsi="Century Schoolbook"/>
        </w:rPr>
      </w:pPr>
      <w:r w:rsidRPr="00695F18">
        <w:rPr>
          <w:rFonts w:ascii="Century Schoolbook" w:hAnsi="Century Schoolbook"/>
        </w:rPr>
        <w:tab/>
        <w:t>(f)</w:t>
      </w:r>
      <w:r w:rsidRPr="00695F18">
        <w:rPr>
          <w:rFonts w:ascii="Century Schoolbook" w:hAnsi="Century Schoolbook"/>
        </w:rPr>
        <w:tab/>
        <w:t>Reinsurance agreements;</w:t>
      </w:r>
    </w:p>
    <w:p w:rsidR="009B3591" w:rsidRPr="00695F18" w:rsidRDefault="009B3591" w:rsidP="009B3591">
      <w:pPr>
        <w:spacing w:line="240" w:lineRule="atLeast"/>
        <w:jc w:val="both"/>
        <w:rPr>
          <w:rFonts w:ascii="Century Schoolbook" w:hAnsi="Century Schoolbook"/>
        </w:rPr>
      </w:pPr>
      <w:r w:rsidRPr="00695F18">
        <w:rPr>
          <w:rFonts w:ascii="Century Schoolbook" w:hAnsi="Century Schoolbook"/>
        </w:rPr>
        <w:t xml:space="preserve"> </w:t>
      </w:r>
    </w:p>
    <w:p w:rsidR="00F22406" w:rsidRPr="00695F18" w:rsidRDefault="00F22406" w:rsidP="009B3591">
      <w:pPr>
        <w:spacing w:line="240" w:lineRule="atLeast"/>
        <w:ind w:left="720"/>
        <w:jc w:val="both"/>
        <w:rPr>
          <w:rFonts w:ascii="Century Schoolbook" w:hAnsi="Century Schoolbook"/>
        </w:rPr>
      </w:pPr>
      <w:r w:rsidRPr="00695F18">
        <w:rPr>
          <w:rFonts w:ascii="Century Schoolbook" w:hAnsi="Century Schoolbook"/>
        </w:rPr>
        <w:t>(g)</w:t>
      </w:r>
      <w:r w:rsidRPr="00695F18">
        <w:rPr>
          <w:rFonts w:ascii="Century Schoolbook" w:hAnsi="Century Schoolbook"/>
        </w:rPr>
        <w:tab/>
        <w:t>Dividends and other distributions to shareholders;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b/>
        <w:t>(h)</w:t>
      </w:r>
      <w:r w:rsidRPr="00695F18">
        <w:rPr>
          <w:rFonts w:ascii="Century Schoolbook" w:hAnsi="Century Schoolbook"/>
        </w:rPr>
        <w:tab/>
        <w:t>Consolidated tax allocation agreements; and</w:t>
      </w:r>
    </w:p>
    <w:p w:rsidR="00F22406" w:rsidRPr="00695F18" w:rsidRDefault="00F22406">
      <w:pPr>
        <w:spacing w:line="240" w:lineRule="atLeast"/>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w:t>
      </w:r>
      <w:proofErr w:type="spellStart"/>
      <w:r w:rsidRPr="00695F18">
        <w:rPr>
          <w:rFonts w:ascii="Century Schoolbook" w:hAnsi="Century Schoolbook"/>
        </w:rPr>
        <w:t>i</w:t>
      </w:r>
      <w:proofErr w:type="spellEnd"/>
      <w:r w:rsidRPr="00695F18">
        <w:rPr>
          <w:rFonts w:ascii="Century Schoolbook" w:hAnsi="Century Schoolbook"/>
        </w:rPr>
        <w:t>)</w:t>
      </w:r>
      <w:r w:rsidRPr="00695F18">
        <w:rPr>
          <w:rFonts w:ascii="Century Schoolbook" w:hAnsi="Century Schoolbook"/>
        </w:rPr>
        <w:tab/>
        <w:t>Any pledge of the registrant’s stock and/or of the stock of any subsidiary or controlling affiliate, for a loan made to any member of the insurance holding company system.</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b/>
        <w:t>No information need be disclosed if such information is not material for purposes of Section 4 of the Act.</w:t>
      </w:r>
    </w:p>
    <w:p w:rsidR="00F22406" w:rsidRPr="00695F18" w:rsidRDefault="00F22406" w:rsidP="00A040D3">
      <w:pPr>
        <w:spacing w:line="240" w:lineRule="atLeast"/>
        <w:ind w:left="1440" w:hanging="720"/>
        <w:jc w:val="both"/>
        <w:rPr>
          <w:rFonts w:ascii="Century Schoolbook" w:hAnsi="Century Schoolbook"/>
        </w:rPr>
      </w:pPr>
    </w:p>
    <w:p w:rsidR="009B3591" w:rsidRDefault="00F22406" w:rsidP="009B3591">
      <w:pPr>
        <w:spacing w:line="240" w:lineRule="atLeast"/>
        <w:ind w:left="1440" w:hanging="720"/>
        <w:jc w:val="both"/>
        <w:rPr>
          <w:rFonts w:ascii="Century Schoolbook" w:hAnsi="Century Schoolbook"/>
        </w:rPr>
      </w:pPr>
      <w:r w:rsidRPr="00695F18">
        <w:rPr>
          <w:rFonts w:ascii="Century Schoolbook" w:hAnsi="Century Schoolbook"/>
        </w:rPr>
        <w:tab/>
        <w:t>Sales, purchases, exchanges, loans or extensions of credit, investments or guarantees involving one-half of 1% or less of the registrant’s admitted assets as of the 31st day of December next preceding shall not be deemed material.</w:t>
      </w:r>
    </w:p>
    <w:p w:rsidR="00F22406" w:rsidRPr="00695F18" w:rsidRDefault="009B3591" w:rsidP="009B3591">
      <w:pPr>
        <w:spacing w:line="240" w:lineRule="atLeast"/>
        <w:ind w:left="1440" w:hanging="720"/>
        <w:jc w:val="both"/>
        <w:rPr>
          <w:rFonts w:ascii="Century Schoolbook" w:hAnsi="Century Schoolbook"/>
        </w:rPr>
      </w:pPr>
      <w:r w:rsidRPr="00695F18">
        <w:rPr>
          <w:rFonts w:ascii="Century Schoolbook" w:hAnsi="Century Schoolbook"/>
        </w:rPr>
        <w:t xml:space="preserve"> </w:t>
      </w:r>
    </w:p>
    <w:p w:rsidR="00F22406" w:rsidRPr="00695F18" w:rsidRDefault="0002766A">
      <w:pPr>
        <w:jc w:val="both"/>
        <w:rPr>
          <w:rFonts w:ascii="Century Schoolbook" w:hAnsi="Century Schoolbook"/>
        </w:rPr>
      </w:pPr>
      <w:r w:rsidRPr="0002766A">
        <w:rPr>
          <w:rFonts w:ascii="Century Schoolbook" w:hAnsi="Century Schoolbook"/>
          <w:b/>
          <w:sz w:val="16"/>
          <w:szCs w:val="16"/>
        </w:rPr>
        <w:t xml:space="preserve">Drafting </w:t>
      </w:r>
      <w:r w:rsidR="00F22406" w:rsidRPr="0002766A">
        <w:rPr>
          <w:rFonts w:ascii="Century Schoolbook" w:hAnsi="Century Schoolbook"/>
          <w:b/>
          <w:sz w:val="16"/>
          <w:szCs w:val="16"/>
        </w:rPr>
        <w:t>Note:</w:t>
      </w:r>
      <w:r w:rsidR="00F22406" w:rsidRPr="0002766A">
        <w:rPr>
          <w:rFonts w:ascii="Century Schoolbook" w:hAnsi="Century Schoolbook"/>
          <w:sz w:val="16"/>
          <w:szCs w:val="16"/>
        </w:rPr>
        <w:t xml:space="preserve">  Commissioner may by rule, regulation or order provide otherwis</w:t>
      </w:r>
      <w:r w:rsidR="00F22406" w:rsidRPr="00695F18">
        <w:rPr>
          <w:rFonts w:ascii="Century Schoolbook" w:hAnsi="Century Schoolbook"/>
        </w:rPr>
        <w:t>e.</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The description shall be in a manner as to permit the proper evaluation thereof by the Commissioner, and shall include at least the following: the nature and purpose of the transaction, the nature and amounts of any payments or transfers of assets between the parties, the identity of all parties to the transaction, and relationship of the affiliated parties to the registrant.</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6.</w:t>
      </w:r>
      <w:r w:rsidRPr="00695F18">
        <w:rPr>
          <w:rFonts w:ascii="Century Schoolbook" w:hAnsi="Century Schoolbook"/>
          <w:b/>
        </w:rPr>
        <w:tab/>
        <w:t>LITIGATION OR ADMINISTRATIVE PROCEEDINGS</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A brief description of any litigation or administrative proceedings of the following types, either then pending or concluded within the preceding fiscal year, to which the ultimate controlling person or any of its directors or executive officers was a party or of which the property of any such person is or was the subject; give the names of the parties and the court or agency in which the litigation or proceeding is or was pending:</w:t>
      </w:r>
    </w:p>
    <w:p w:rsidR="00F22406" w:rsidRPr="00695F18" w:rsidRDefault="00F22406" w:rsidP="0002766A">
      <w:pPr>
        <w:spacing w:line="240" w:lineRule="atLeast"/>
        <w:ind w:left="72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w:t>
      </w:r>
      <w:r w:rsidRPr="00695F18">
        <w:rPr>
          <w:rFonts w:ascii="Century Schoolbook" w:hAnsi="Century Schoolbook"/>
        </w:rPr>
        <w:tab/>
        <w:t>Criminal prosecutions or administrative proceedings by any government agency or authority which may be relevant to the trustworthiness of any party thereto; and</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(b)</w:t>
      </w:r>
      <w:r w:rsidRPr="00695F18">
        <w:rPr>
          <w:rFonts w:ascii="Century Schoolbook" w:hAnsi="Century Schoolbook"/>
        </w:rPr>
        <w:tab/>
        <w:t>Proceedings which may have a material effect upon the solvency or capital structure of the ultimate holding company including, but not necessarily limited to, bankruptcy, receivership or other corporate reorganizations.</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7.</w:t>
      </w:r>
      <w:r w:rsidRPr="00695F18">
        <w:rPr>
          <w:rFonts w:ascii="Century Schoolbook" w:hAnsi="Century Schoolbook"/>
          <w:b/>
        </w:rPr>
        <w:tab/>
        <w:t>STATEMENT REGARDING PLAN OR SERIES OF TRANSACTIONS</w:t>
      </w:r>
    </w:p>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ind w:left="720" w:hanging="720"/>
        <w:jc w:val="both"/>
        <w:rPr>
          <w:rFonts w:ascii="Century Schoolbook" w:hAnsi="Century Schoolbook"/>
        </w:rPr>
      </w:pPr>
      <w:r w:rsidRPr="00695F18">
        <w:rPr>
          <w:rFonts w:ascii="Century Schoolbook" w:hAnsi="Century Schoolbook"/>
        </w:rPr>
        <w:tab/>
        <w:t>The insurer shall furnish a statement that transactions entered into since the filing of the prior year’s annual registration statement are not part of a plan or series of like transactions, the purpose of which is to avoid statutory threshold amounts and the review that might otherwise occur.</w:t>
      </w:r>
    </w:p>
    <w:p w:rsidR="00957E12" w:rsidRDefault="00957E12">
      <w:pPr>
        <w:spacing w:line="240" w:lineRule="atLeast"/>
        <w:jc w:val="both"/>
        <w:rPr>
          <w:rFonts w:ascii="Century Schoolbook" w:hAnsi="Century Schoolbook"/>
          <w:b/>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8.</w:t>
      </w:r>
      <w:r w:rsidRPr="00695F18">
        <w:rPr>
          <w:rFonts w:ascii="Century Schoolbook" w:hAnsi="Century Schoolbook"/>
          <w:b/>
        </w:rPr>
        <w:tab/>
        <w:t>FINANCIAL STATEMENTS AND EXHIBITS</w:t>
      </w:r>
    </w:p>
    <w:p w:rsidR="00F22406" w:rsidRPr="00695F18" w:rsidRDefault="00F22406">
      <w:pPr>
        <w:spacing w:line="240" w:lineRule="atLeast"/>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w:t>
      </w:r>
      <w:r w:rsidRPr="00695F18">
        <w:rPr>
          <w:rFonts w:ascii="Century Schoolbook" w:hAnsi="Century Schoolbook"/>
        </w:rPr>
        <w:tab/>
        <w:t>Financial statements and exhibits should be attached to this statement as an appendix, but list under this item the financial statements and exhibits so attached.</w:t>
      </w:r>
    </w:p>
    <w:p w:rsidR="00F22406" w:rsidRPr="00695F18" w:rsidRDefault="00F22406" w:rsidP="00A040D3">
      <w:pPr>
        <w:spacing w:line="240" w:lineRule="atLeast"/>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(b)</w:t>
      </w:r>
      <w:r w:rsidRPr="00695F18">
        <w:rPr>
          <w:rFonts w:ascii="Century Schoolbook" w:hAnsi="Century Schoolbook"/>
        </w:rPr>
        <w:tab/>
      </w:r>
      <w:r w:rsidR="00A37D4E" w:rsidRPr="00695F18">
        <w:rPr>
          <w:rFonts w:ascii="Century Schoolbook" w:hAnsi="Century Schoolbook"/>
        </w:rPr>
        <w:t xml:space="preserve">If the ultimate controlling person is a corporation, an organization, a limited liability company, or other legal entity, the </w:t>
      </w:r>
      <w:r w:rsidRPr="00695F18">
        <w:rPr>
          <w:rFonts w:ascii="Century Schoolbook" w:hAnsi="Century Schoolbook"/>
        </w:rPr>
        <w:t>financial statements shall include the annual financial statements of the ultimate controlling person in the insurance holding company system as of the end of the person’s latest fiscal year.</w:t>
      </w:r>
    </w:p>
    <w:p w:rsidR="00031059" w:rsidRPr="00695F18" w:rsidRDefault="00031059" w:rsidP="00A040D3">
      <w:pPr>
        <w:ind w:left="1440" w:hanging="720"/>
        <w:jc w:val="both"/>
        <w:rPr>
          <w:rFonts w:ascii="Century Schoolbook" w:hAnsi="Century Schoolbook"/>
          <w:b/>
        </w:rPr>
      </w:pPr>
    </w:p>
    <w:p w:rsidR="00A37D4E"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ab/>
        <w:t>If at the time of the initial registration, the annual financial statements for the latest fiscal year are not available, annual statements for the previous fiscal year may be filed and similar financial information shall be filed for any subsequent period to the extent such information is  </w:t>
      </w:r>
      <w:r w:rsidR="00031059" w:rsidRPr="00695F18">
        <w:rPr>
          <w:rFonts w:ascii="Century Schoolbook" w:hAnsi="Century Schoolbook"/>
        </w:rPr>
        <w:t>a</w:t>
      </w:r>
      <w:r w:rsidRPr="00695F18">
        <w:rPr>
          <w:rFonts w:ascii="Century Schoolbook" w:hAnsi="Century Schoolbook"/>
        </w:rPr>
        <w:t>vailable.  Such financial statements may be prepared on either an individual basis; or, unless the Commissioner otherwise requires, on a consolidated basis if consolidated statements are prepared in the usual course of business.</w:t>
      </w:r>
    </w:p>
    <w:p w:rsidR="0091478C" w:rsidRPr="00695F18" w:rsidRDefault="0091478C" w:rsidP="00A040D3">
      <w:pPr>
        <w:spacing w:line="240" w:lineRule="atLeast"/>
        <w:ind w:left="1440" w:hanging="720"/>
        <w:jc w:val="both"/>
        <w:rPr>
          <w:rFonts w:ascii="Century Schoolbook" w:hAnsi="Century Schoolbook"/>
        </w:rPr>
      </w:pPr>
    </w:p>
    <w:p w:rsidR="00153AF0" w:rsidRPr="00695F18" w:rsidRDefault="00933072" w:rsidP="00A040D3">
      <w:pPr>
        <w:ind w:left="1440"/>
        <w:jc w:val="both"/>
        <w:rPr>
          <w:rFonts w:ascii="Century Schoolbook" w:hAnsi="Century Schoolbook"/>
        </w:rPr>
      </w:pPr>
      <w:r w:rsidRPr="00695F18">
        <w:rPr>
          <w:rFonts w:ascii="Century Schoolbook" w:hAnsi="Century Schoolbook"/>
        </w:rPr>
        <w:t xml:space="preserve">Other than with respect to the </w:t>
      </w:r>
      <w:r w:rsidR="003F7600" w:rsidRPr="00695F18">
        <w:rPr>
          <w:rFonts w:ascii="Century Schoolbook" w:hAnsi="Century Schoolbook"/>
        </w:rPr>
        <w:t>for</w:t>
      </w:r>
      <w:r w:rsidR="00C6434F" w:rsidRPr="00695F18">
        <w:rPr>
          <w:rFonts w:ascii="Century Schoolbook" w:hAnsi="Century Schoolbook"/>
        </w:rPr>
        <w:t>e</w:t>
      </w:r>
      <w:r w:rsidR="003F7600" w:rsidRPr="00695F18">
        <w:rPr>
          <w:rFonts w:ascii="Century Schoolbook" w:hAnsi="Century Schoolbook"/>
        </w:rPr>
        <w:t>going</w:t>
      </w:r>
      <w:r w:rsidRPr="00695F18">
        <w:rPr>
          <w:rFonts w:ascii="Century Schoolbook" w:hAnsi="Century Schoolbook"/>
        </w:rPr>
        <w:t>, s</w:t>
      </w:r>
      <w:r w:rsidR="00153AF0" w:rsidRPr="00695F18">
        <w:rPr>
          <w:rFonts w:ascii="Century Schoolbook" w:hAnsi="Century Schoolbook"/>
        </w:rPr>
        <w:t>uch financial statement shall be filed in a standard form and format adopted by the National Association of Insurance Commissioners, unless an alternative form is accepted by the Commissioner. Documentation and financial statements filed with the Securities and Exchange Commission or aud</w:t>
      </w:r>
      <w:r w:rsidR="00C6434F" w:rsidRPr="00695F18">
        <w:rPr>
          <w:rFonts w:ascii="Century Schoolbook" w:hAnsi="Century Schoolbook"/>
        </w:rPr>
        <w:t>i</w:t>
      </w:r>
      <w:r w:rsidR="00153AF0" w:rsidRPr="00695F18">
        <w:rPr>
          <w:rFonts w:ascii="Century Schoolbook" w:hAnsi="Century Schoolbook"/>
        </w:rPr>
        <w:t>ted GAAP financial statements shall be deemed to be an appropriate form and format.</w:t>
      </w:r>
    </w:p>
    <w:p w:rsidR="00C409C7" w:rsidRPr="00695F18" w:rsidRDefault="00C409C7" w:rsidP="001437F7">
      <w:pPr>
        <w:spacing w:line="240" w:lineRule="atLeast"/>
        <w:ind w:left="1440"/>
        <w:jc w:val="both"/>
        <w:rPr>
          <w:rFonts w:ascii="Century Schoolbook" w:hAnsi="Century Schoolbook"/>
        </w:rPr>
      </w:pPr>
    </w:p>
    <w:p w:rsidR="00F22406" w:rsidRPr="00695F18" w:rsidRDefault="00F22406" w:rsidP="001437F7">
      <w:pPr>
        <w:spacing w:line="240" w:lineRule="atLeast"/>
        <w:ind w:left="1440"/>
        <w:jc w:val="both"/>
        <w:rPr>
          <w:rFonts w:ascii="Century Schoolbook" w:hAnsi="Century Schoolbook"/>
        </w:rPr>
      </w:pPr>
      <w:r w:rsidRPr="00695F18">
        <w:rPr>
          <w:rFonts w:ascii="Century Schoolbook" w:hAnsi="Century Schoolbook"/>
        </w:rPr>
        <w:t>Unless the Commissioner otherwise permits, the annual financial statements shall be accompanied by the certificate of an independent public accountant to the effect that the statements present fairly the financial position of the ultimate controlling person and the results of its operations for the year then ended, in conformity with generally accepted accounting principles or with requirements of insurance or other accounting principles prescribed or permitted under law.  If the ultimate controlling person is an insurer which is actively engaged in the business of insurance, the annual financial statements need not be certified, provided they are based on the Annual Statement of the insurer’s domiciliary state and are in accordance with requirements of insurance or other accounting principles prescribed or permitted under the law and regulations of that state.</w:t>
      </w:r>
      <w:r w:rsidR="00E00397" w:rsidRPr="00695F18">
        <w:rPr>
          <w:rFonts w:ascii="Century Schoolbook" w:hAnsi="Century Schoolbook"/>
          <w:u w:val="single"/>
        </w:rPr>
        <w:t xml:space="preserve"> </w:t>
      </w:r>
    </w:p>
    <w:p w:rsidR="00CB4472" w:rsidRPr="00695F18" w:rsidRDefault="00CB4472" w:rsidP="00A040D3">
      <w:pPr>
        <w:ind w:left="1440" w:hanging="720"/>
        <w:rPr>
          <w:rFonts w:ascii="Century Schoolbook" w:hAnsi="Century Schoolbook" w:cs="Arial"/>
          <w:b/>
          <w:bCs/>
        </w:rPr>
      </w:pPr>
    </w:p>
    <w:p w:rsidR="00153AF0" w:rsidRPr="00695F18" w:rsidRDefault="00153AF0" w:rsidP="00A040D3">
      <w:pPr>
        <w:ind w:left="1440"/>
        <w:jc w:val="both"/>
        <w:rPr>
          <w:rFonts w:ascii="Century Schoolbook" w:hAnsi="Century Schoolbook" w:cs="Arial"/>
        </w:rPr>
      </w:pPr>
      <w:r w:rsidRPr="00695F18">
        <w:rPr>
          <w:rFonts w:ascii="Century Schoolbook" w:hAnsi="Century Schoolbook" w:cs="Arial"/>
        </w:rPr>
        <w:t xml:space="preserve">Any ultimate controlling person who is an individual may file personal financial statements that are reviewed rather than audited by an independent public accountant. The review shall be conducted in accordance with standards for review of personal financial statements published in the </w:t>
      </w:r>
      <w:r w:rsidRPr="00695F18">
        <w:rPr>
          <w:rFonts w:ascii="Century Schoolbook" w:hAnsi="Century Schoolbook" w:cs="Arial"/>
          <w:i/>
          <w:iCs/>
        </w:rPr>
        <w:t xml:space="preserve">Personal Financial Statements Guide </w:t>
      </w:r>
      <w:r w:rsidRPr="00695F18">
        <w:rPr>
          <w:rFonts w:ascii="Century Schoolbook" w:hAnsi="Century Schoolbook" w:cs="Arial"/>
        </w:rPr>
        <w:t>by the American Institute of Certified Public Accountants. Personal financial statements shall be accompanied by the independent public accountant's Standard Review Report stating that the accountant is not aware of any material modifications that should be made to the financial statements in order for the statements to be in conformity with generally accepted accounting principles.</w:t>
      </w:r>
    </w:p>
    <w:p w:rsidR="00031059" w:rsidRPr="00695F18" w:rsidRDefault="00031059" w:rsidP="00A040D3">
      <w:pPr>
        <w:ind w:left="1440" w:hanging="720"/>
        <w:jc w:val="both"/>
        <w:rPr>
          <w:rFonts w:ascii="Century Schoolbook" w:hAnsi="Century Schoolbook"/>
        </w:rPr>
      </w:pPr>
    </w:p>
    <w:p w:rsidR="00F22406" w:rsidRPr="00695F18" w:rsidRDefault="00F22406" w:rsidP="00A040D3">
      <w:pPr>
        <w:spacing w:line="240" w:lineRule="atLeast"/>
        <w:ind w:left="1440" w:hanging="720"/>
        <w:jc w:val="both"/>
        <w:rPr>
          <w:rFonts w:ascii="Century Schoolbook" w:hAnsi="Century Schoolbook"/>
        </w:rPr>
      </w:pPr>
      <w:r w:rsidRPr="00695F18">
        <w:rPr>
          <w:rFonts w:ascii="Century Schoolbook" w:hAnsi="Century Schoolbook"/>
        </w:rPr>
        <w:t>(c)</w:t>
      </w:r>
      <w:r w:rsidRPr="00695F18">
        <w:rPr>
          <w:rFonts w:ascii="Century Schoolbook" w:hAnsi="Century Schoolbook"/>
        </w:rPr>
        <w:tab/>
        <w:t>Exhibits shall include copies of the latest annual reports to shareholders of the ultimate controlling person and proxy material used by the ultimate controlling person; and any additional documents or papers required by Form B or regulation Sections 4 and 6.</w:t>
      </w:r>
    </w:p>
    <w:p w:rsidR="00031059" w:rsidRPr="00695F18" w:rsidRDefault="00031059" w:rsidP="00031059">
      <w:pPr>
        <w:jc w:val="both"/>
        <w:rPr>
          <w:rFonts w:ascii="Century Schoolbook" w:hAnsi="Century Schoolbook"/>
          <w:b/>
          <w:u w:val="single"/>
        </w:rPr>
      </w:pPr>
    </w:p>
    <w:p w:rsidR="009B3591" w:rsidRDefault="00F22406" w:rsidP="009B3591">
      <w:pPr>
        <w:spacing w:line="240" w:lineRule="atLeast"/>
        <w:ind w:left="1440" w:hanging="1440"/>
        <w:jc w:val="both"/>
        <w:rPr>
          <w:rFonts w:ascii="Century Schoolbook" w:hAnsi="Century Schoolbook"/>
          <w:b/>
        </w:rPr>
      </w:pPr>
      <w:r w:rsidRPr="005B5D01">
        <w:rPr>
          <w:rFonts w:ascii="Century Schoolbook" w:hAnsi="Century Schoolbook"/>
          <w:b/>
        </w:rPr>
        <w:t xml:space="preserve">ITEM </w:t>
      </w:r>
      <w:r w:rsidR="00D25482" w:rsidRPr="005B5D01">
        <w:rPr>
          <w:rFonts w:ascii="Century Schoolbook" w:hAnsi="Century Schoolbook"/>
          <w:b/>
        </w:rPr>
        <w:t>9</w:t>
      </w:r>
      <w:r w:rsidRPr="005B5D01">
        <w:rPr>
          <w:rFonts w:ascii="Century Schoolbook" w:hAnsi="Century Schoolbook"/>
          <w:b/>
        </w:rPr>
        <w:t>.</w:t>
      </w:r>
      <w:r w:rsidRPr="005B5D01">
        <w:rPr>
          <w:rFonts w:ascii="Century Schoolbook" w:hAnsi="Century Schoolbook"/>
          <w:b/>
        </w:rPr>
        <w:tab/>
      </w:r>
      <w:r w:rsidR="00B165B4" w:rsidRPr="005B5D01">
        <w:rPr>
          <w:rFonts w:ascii="Century Schoolbook" w:hAnsi="Century Schoolbook"/>
          <w:b/>
        </w:rPr>
        <w:t>STATEMENTS REGARDING CORPORATE GOVERNANCE AND INTERNAL CONTROL</w:t>
      </w:r>
    </w:p>
    <w:p w:rsidR="00B165B4" w:rsidRPr="005B5D01" w:rsidRDefault="00B80B97" w:rsidP="009B3591">
      <w:pPr>
        <w:spacing w:line="240" w:lineRule="atLeast"/>
        <w:ind w:left="1440" w:hanging="1440"/>
        <w:jc w:val="both"/>
        <w:rPr>
          <w:rFonts w:ascii="Century Schoolbook" w:hAnsi="Century Schoolbook"/>
          <w:color w:val="333333"/>
          <w:bdr w:val="none" w:sz="0" w:space="0" w:color="auto" w:frame="1"/>
        </w:rPr>
      </w:pPr>
      <w:r w:rsidRPr="005B5D01">
        <w:rPr>
          <w:rFonts w:ascii="Century Schoolbook" w:hAnsi="Century Schoolbook"/>
          <w:b/>
        </w:rPr>
        <w:t xml:space="preserve"> </w:t>
      </w:r>
    </w:p>
    <w:p w:rsidR="00B80B97" w:rsidRPr="00D83474" w:rsidRDefault="000F6B23" w:rsidP="00D83474">
      <w:pPr>
        <w:spacing w:line="240" w:lineRule="atLeast"/>
        <w:ind w:left="720"/>
        <w:jc w:val="both"/>
        <w:rPr>
          <w:rFonts w:ascii="Century Schoolbook" w:hAnsi="Century Schoolbook"/>
          <w:b/>
        </w:rPr>
      </w:pPr>
      <w:r w:rsidRPr="005B5D01">
        <w:rPr>
          <w:rFonts w:ascii="Century Schoolbook" w:hAnsi="Century Schoolbook"/>
          <w:color w:val="333333"/>
          <w:bdr w:val="none" w:sz="0" w:space="0" w:color="auto" w:frame="1"/>
        </w:rPr>
        <w:t>The insurer shall furnish statements that its</w:t>
      </w:r>
      <w:r w:rsidR="00646506" w:rsidRPr="005B5D01">
        <w:rPr>
          <w:rFonts w:ascii="Century Schoolbook" w:hAnsi="Century Schoolbook"/>
          <w:color w:val="333333"/>
          <w:bdr w:val="none" w:sz="0" w:space="0" w:color="auto" w:frame="1"/>
        </w:rPr>
        <w:t xml:space="preserve"> board of directors is responsible for overseeing corporate governance and internal</w:t>
      </w:r>
      <w:r w:rsidRPr="005B5D01">
        <w:rPr>
          <w:rFonts w:ascii="Century Schoolbook" w:hAnsi="Century Schoolbook"/>
          <w:color w:val="333333"/>
          <w:bdr w:val="none" w:sz="0" w:space="0" w:color="auto" w:frame="1"/>
        </w:rPr>
        <w:t xml:space="preserve"> controls and that its</w:t>
      </w:r>
      <w:r w:rsidR="00646506" w:rsidRPr="005B5D01">
        <w:rPr>
          <w:rFonts w:ascii="Century Schoolbook" w:hAnsi="Century Schoolbook"/>
          <w:color w:val="333333"/>
          <w:bdr w:val="none" w:sz="0" w:space="0" w:color="auto" w:frame="1"/>
        </w:rPr>
        <w:t xml:space="preserve"> officers or senior management have approved, implemented, and continue to maintain and monitor corporate governance and internal control procedures.</w:t>
      </w:r>
    </w:p>
    <w:p w:rsidR="00B80B97" w:rsidRDefault="00B80B97">
      <w:pPr>
        <w:spacing w:line="240" w:lineRule="atLeast"/>
        <w:jc w:val="both"/>
        <w:rPr>
          <w:rFonts w:ascii="Century Schoolbook" w:hAnsi="Century Schoolbook"/>
          <w:b/>
        </w:rPr>
      </w:pPr>
    </w:p>
    <w:p w:rsidR="00F22406" w:rsidRPr="00695F18" w:rsidRDefault="00B80B97">
      <w:pPr>
        <w:spacing w:line="240" w:lineRule="atLeast"/>
        <w:jc w:val="both"/>
        <w:rPr>
          <w:rFonts w:ascii="Century Schoolbook" w:hAnsi="Century Schoolbook"/>
        </w:rPr>
      </w:pPr>
      <w:r>
        <w:rPr>
          <w:rFonts w:ascii="Century Schoolbook" w:hAnsi="Century Schoolbook"/>
          <w:b/>
        </w:rPr>
        <w:t>ITEM 10.</w:t>
      </w:r>
      <w:r>
        <w:rPr>
          <w:rFonts w:ascii="Century Schoolbook" w:hAnsi="Century Schoolbook"/>
          <w:b/>
        </w:rPr>
        <w:tab/>
      </w:r>
      <w:r w:rsidR="00F22406" w:rsidRPr="00695F18">
        <w:rPr>
          <w:rFonts w:ascii="Century Schoolbook" w:hAnsi="Century Schoolbook"/>
          <w:b/>
        </w:rPr>
        <w:t>FORM C REQUIRED</w:t>
      </w:r>
    </w:p>
    <w:p w:rsidR="00F22406" w:rsidRPr="00695F18" w:rsidRDefault="00F22406">
      <w:pPr>
        <w:spacing w:line="240" w:lineRule="atLeast"/>
        <w:jc w:val="both"/>
        <w:rPr>
          <w:rFonts w:ascii="Century Schoolbook" w:hAnsi="Century Schoolbook"/>
        </w:rPr>
      </w:pPr>
    </w:p>
    <w:p w:rsidR="00F22406" w:rsidRPr="00695F18" w:rsidRDefault="00F22406" w:rsidP="00833381">
      <w:pPr>
        <w:spacing w:line="240" w:lineRule="atLeast"/>
        <w:ind w:left="720"/>
        <w:jc w:val="both"/>
        <w:rPr>
          <w:rFonts w:ascii="Century Schoolbook" w:hAnsi="Century Schoolbook"/>
        </w:rPr>
      </w:pPr>
      <w:r w:rsidRPr="00695F18">
        <w:rPr>
          <w:rFonts w:ascii="Century Schoolbook" w:hAnsi="Century Schoolbook"/>
        </w:rPr>
        <w:t xml:space="preserve">A Form C, Summary of </w:t>
      </w:r>
      <w:r w:rsidR="00AA6729" w:rsidRPr="00695F18">
        <w:rPr>
          <w:rFonts w:ascii="Century Schoolbook" w:hAnsi="Century Schoolbook"/>
        </w:rPr>
        <w:t xml:space="preserve">Changes to </w:t>
      </w:r>
      <w:r w:rsidRPr="00695F18">
        <w:rPr>
          <w:rFonts w:ascii="Century Schoolbook" w:hAnsi="Century Schoolbook"/>
        </w:rPr>
        <w:t>Registration Statement, must be prepared and filed with this Form B.</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b/>
        </w:rPr>
        <w:t>ITEM 1</w:t>
      </w:r>
      <w:r w:rsidR="00B80B97">
        <w:rPr>
          <w:rFonts w:ascii="Century Schoolbook" w:hAnsi="Century Schoolbook"/>
          <w:b/>
        </w:rPr>
        <w:t>1</w:t>
      </w:r>
      <w:r w:rsidRPr="00695F18">
        <w:rPr>
          <w:rFonts w:ascii="Century Schoolbook" w:hAnsi="Century Schoolbook"/>
          <w:b/>
        </w:rPr>
        <w:t>.</w:t>
      </w:r>
      <w:r w:rsidRPr="00695F18">
        <w:rPr>
          <w:rFonts w:ascii="Century Schoolbook" w:hAnsi="Century Schoolbook"/>
          <w:b/>
        </w:rPr>
        <w:tab/>
        <w:t>SIGNATURE AND CERTIFICATION</w:t>
      </w:r>
    </w:p>
    <w:p w:rsidR="00F22406" w:rsidRPr="00695F18" w:rsidRDefault="00F22406">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ab/>
        <w:t>Signature and certification required as follows:</w:t>
      </w:r>
    </w:p>
    <w:p w:rsidR="00F22406" w:rsidRPr="00695F18" w:rsidRDefault="00F22406">
      <w:pPr>
        <w:spacing w:line="240" w:lineRule="atLeast"/>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t>SIGNATURE</w:t>
      </w:r>
    </w:p>
    <w:p w:rsidR="00F22406" w:rsidRPr="00695F18" w:rsidRDefault="00F22406">
      <w:pPr>
        <w:spacing w:line="240" w:lineRule="atLeast"/>
        <w:jc w:val="both"/>
        <w:rPr>
          <w:rFonts w:ascii="Century Schoolbook" w:hAnsi="Century Schoolbook"/>
        </w:rPr>
      </w:pPr>
    </w:p>
    <w:p w:rsidR="005E215F" w:rsidRDefault="00F22406" w:rsidP="0002766A">
      <w:pPr>
        <w:spacing w:line="240" w:lineRule="atLeast"/>
        <w:ind w:left="720"/>
        <w:jc w:val="both"/>
        <w:rPr>
          <w:rFonts w:ascii="Century Schoolbook" w:hAnsi="Century Schoolbook"/>
        </w:rPr>
      </w:pPr>
      <w:r w:rsidRPr="00695F18">
        <w:rPr>
          <w:rFonts w:ascii="Century Schoolbook" w:hAnsi="Century Schoolbook"/>
        </w:rPr>
        <w:t xml:space="preserve">Pursuant to the requirements of Section 4 of the Act, Registrant has caused this annual </w:t>
      </w:r>
    </w:p>
    <w:tbl>
      <w:tblPr>
        <w:tblW w:w="0" w:type="auto"/>
        <w:tblInd w:w="720" w:type="dxa"/>
        <w:tblLayout w:type="fixed"/>
        <w:tblLook w:val="04A0" w:firstRow="1" w:lastRow="0" w:firstColumn="1" w:lastColumn="0" w:noHBand="0" w:noVBand="1"/>
      </w:tblPr>
      <w:tblGrid>
        <w:gridCol w:w="1008"/>
        <w:gridCol w:w="1222"/>
        <w:gridCol w:w="848"/>
        <w:gridCol w:w="1170"/>
        <w:gridCol w:w="810"/>
        <w:gridCol w:w="1350"/>
        <w:gridCol w:w="630"/>
        <w:gridCol w:w="630"/>
        <w:gridCol w:w="1068"/>
        <w:gridCol w:w="120"/>
      </w:tblGrid>
      <w:tr w:rsidR="005E215F" w:rsidRPr="00836D06" w:rsidTr="00836D06">
        <w:trPr>
          <w:gridAfter w:val="1"/>
          <w:wAfter w:w="120" w:type="dxa"/>
          <w:trHeight w:val="257"/>
        </w:trPr>
        <w:tc>
          <w:tcPr>
            <w:tcW w:w="6408" w:type="dxa"/>
            <w:gridSpan w:val="6"/>
            <w:shd w:val="clear" w:color="auto" w:fill="auto"/>
          </w:tcPr>
          <w:p w:rsidR="005E215F" w:rsidRPr="00836D06" w:rsidRDefault="005E215F" w:rsidP="00836D06">
            <w:pPr>
              <w:spacing w:line="240" w:lineRule="atLeast"/>
              <w:jc w:val="both"/>
              <w:rPr>
                <w:rFonts w:ascii="Century Schoolbook" w:hAnsi="Century Schoolbook"/>
              </w:rPr>
            </w:pPr>
            <w:r w:rsidRPr="00836D06">
              <w:rPr>
                <w:rFonts w:ascii="Century Schoolbook" w:hAnsi="Century Schoolbook"/>
              </w:rPr>
              <w:t>registration statement to be duly signed on its behalf of the City of</w:t>
            </w:r>
          </w:p>
        </w:tc>
        <w:tc>
          <w:tcPr>
            <w:tcW w:w="1260" w:type="dxa"/>
            <w:gridSpan w:val="2"/>
            <w:tcBorders>
              <w:bottom w:val="single" w:sz="4" w:space="0" w:color="auto"/>
            </w:tcBorders>
            <w:shd w:val="clear" w:color="auto" w:fill="auto"/>
          </w:tcPr>
          <w:p w:rsidR="005E215F" w:rsidRPr="00836D06" w:rsidRDefault="005E215F" w:rsidP="00836D06">
            <w:pPr>
              <w:spacing w:line="240" w:lineRule="atLeast"/>
              <w:jc w:val="both"/>
              <w:rPr>
                <w:rFonts w:ascii="Century Schoolbook" w:hAnsi="Century Schoolbook"/>
              </w:rPr>
            </w:pPr>
          </w:p>
        </w:tc>
        <w:tc>
          <w:tcPr>
            <w:tcW w:w="1068" w:type="dxa"/>
            <w:shd w:val="clear" w:color="auto" w:fill="auto"/>
          </w:tcPr>
          <w:p w:rsidR="005E215F" w:rsidRPr="00836D06" w:rsidRDefault="005E215F" w:rsidP="00836D06">
            <w:pPr>
              <w:spacing w:line="240" w:lineRule="atLeast"/>
              <w:jc w:val="both"/>
              <w:rPr>
                <w:rFonts w:ascii="Century Schoolbook" w:hAnsi="Century Schoolbook"/>
              </w:rPr>
            </w:pPr>
            <w:r w:rsidRPr="00836D06">
              <w:rPr>
                <w:rFonts w:ascii="Century Schoolbook" w:hAnsi="Century Schoolbook"/>
              </w:rPr>
              <w:t>and</w:t>
            </w:r>
          </w:p>
        </w:tc>
      </w:tr>
      <w:tr w:rsidR="001300A5" w:rsidRPr="00836D06" w:rsidTr="00836D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tcBorders>
              <w:top w:val="nil"/>
              <w:left w:val="nil"/>
              <w:bottom w:val="nil"/>
              <w:right w:val="nil"/>
            </w:tcBorders>
            <w:shd w:val="clear" w:color="auto" w:fill="auto"/>
            <w:vAlign w:val="bottom"/>
          </w:tcPr>
          <w:p w:rsidR="001300A5" w:rsidRPr="00836D06" w:rsidRDefault="001300A5" w:rsidP="00836D06">
            <w:pPr>
              <w:spacing w:line="240" w:lineRule="atLeast"/>
              <w:rPr>
                <w:rFonts w:ascii="Century Schoolbook" w:hAnsi="Century Schoolbook"/>
              </w:rPr>
            </w:pPr>
            <w:r w:rsidRPr="00836D06">
              <w:rPr>
                <w:rFonts w:ascii="Century Schoolbook" w:hAnsi="Century Schoolbook"/>
              </w:rPr>
              <w:t>State of</w:t>
            </w:r>
          </w:p>
        </w:tc>
        <w:tc>
          <w:tcPr>
            <w:tcW w:w="1222" w:type="dxa"/>
            <w:tcBorders>
              <w:top w:val="nil"/>
              <w:left w:val="nil"/>
              <w:bottom w:val="single" w:sz="4" w:space="0" w:color="auto"/>
              <w:right w:val="nil"/>
            </w:tcBorders>
            <w:shd w:val="clear" w:color="auto" w:fill="auto"/>
            <w:vAlign w:val="bottom"/>
          </w:tcPr>
          <w:p w:rsidR="001300A5" w:rsidRPr="00836D06" w:rsidRDefault="001300A5" w:rsidP="00836D06">
            <w:pPr>
              <w:spacing w:line="240" w:lineRule="atLeast"/>
              <w:rPr>
                <w:rFonts w:ascii="Century Schoolbook" w:hAnsi="Century Schoolbook"/>
              </w:rPr>
            </w:pPr>
          </w:p>
        </w:tc>
        <w:tc>
          <w:tcPr>
            <w:tcW w:w="848" w:type="dxa"/>
            <w:tcBorders>
              <w:top w:val="nil"/>
              <w:left w:val="nil"/>
              <w:bottom w:val="nil"/>
              <w:right w:val="nil"/>
            </w:tcBorders>
            <w:shd w:val="clear" w:color="auto" w:fill="auto"/>
            <w:vAlign w:val="bottom"/>
          </w:tcPr>
          <w:p w:rsidR="001300A5" w:rsidRPr="00836D06" w:rsidRDefault="001300A5" w:rsidP="00836D06">
            <w:pPr>
              <w:spacing w:line="240" w:lineRule="atLeast"/>
              <w:rPr>
                <w:rFonts w:ascii="Century Schoolbook" w:hAnsi="Century Schoolbook"/>
              </w:rPr>
            </w:pPr>
            <w:r w:rsidRPr="00836D06">
              <w:rPr>
                <w:rFonts w:ascii="Century Schoolbook" w:hAnsi="Century Schoolbook"/>
              </w:rPr>
              <w:t>on the</w:t>
            </w:r>
          </w:p>
        </w:tc>
        <w:tc>
          <w:tcPr>
            <w:tcW w:w="1170" w:type="dxa"/>
            <w:tcBorders>
              <w:top w:val="nil"/>
              <w:left w:val="nil"/>
              <w:bottom w:val="single" w:sz="4" w:space="0" w:color="auto"/>
              <w:right w:val="nil"/>
            </w:tcBorders>
            <w:shd w:val="clear" w:color="auto" w:fill="auto"/>
            <w:vAlign w:val="bottom"/>
          </w:tcPr>
          <w:p w:rsidR="001300A5" w:rsidRPr="00836D06" w:rsidRDefault="001300A5" w:rsidP="00836D06">
            <w:pPr>
              <w:spacing w:line="240" w:lineRule="atLeast"/>
              <w:rPr>
                <w:rFonts w:ascii="Century Schoolbook" w:hAnsi="Century Schoolbook"/>
              </w:rPr>
            </w:pPr>
          </w:p>
        </w:tc>
        <w:tc>
          <w:tcPr>
            <w:tcW w:w="810" w:type="dxa"/>
            <w:tcBorders>
              <w:top w:val="nil"/>
              <w:left w:val="nil"/>
              <w:bottom w:val="nil"/>
              <w:right w:val="nil"/>
            </w:tcBorders>
            <w:shd w:val="clear" w:color="auto" w:fill="auto"/>
            <w:vAlign w:val="bottom"/>
          </w:tcPr>
          <w:p w:rsidR="001300A5" w:rsidRPr="00836D06" w:rsidRDefault="001300A5" w:rsidP="00836D06">
            <w:pPr>
              <w:spacing w:line="240" w:lineRule="atLeast"/>
              <w:rPr>
                <w:rFonts w:ascii="Century Schoolbook" w:hAnsi="Century Schoolbook"/>
              </w:rPr>
            </w:pPr>
            <w:r w:rsidRPr="00836D06">
              <w:rPr>
                <w:rFonts w:ascii="Century Schoolbook" w:hAnsi="Century Schoolbook"/>
              </w:rPr>
              <w:t>day of</w:t>
            </w:r>
          </w:p>
        </w:tc>
        <w:tc>
          <w:tcPr>
            <w:tcW w:w="1350" w:type="dxa"/>
            <w:tcBorders>
              <w:top w:val="nil"/>
              <w:left w:val="nil"/>
              <w:bottom w:val="single" w:sz="4" w:space="0" w:color="auto"/>
              <w:right w:val="nil"/>
            </w:tcBorders>
            <w:shd w:val="clear" w:color="auto" w:fill="auto"/>
            <w:vAlign w:val="bottom"/>
          </w:tcPr>
          <w:p w:rsidR="001300A5" w:rsidRPr="00836D06" w:rsidRDefault="001300A5" w:rsidP="00836D06">
            <w:pPr>
              <w:spacing w:line="240" w:lineRule="atLeast"/>
              <w:rPr>
                <w:rFonts w:ascii="Century Schoolbook" w:hAnsi="Century Schoolbook"/>
              </w:rPr>
            </w:pPr>
          </w:p>
        </w:tc>
        <w:tc>
          <w:tcPr>
            <w:tcW w:w="630" w:type="dxa"/>
            <w:tcBorders>
              <w:top w:val="nil"/>
              <w:left w:val="nil"/>
              <w:bottom w:val="nil"/>
              <w:right w:val="nil"/>
            </w:tcBorders>
            <w:shd w:val="clear" w:color="auto" w:fill="auto"/>
            <w:vAlign w:val="bottom"/>
          </w:tcPr>
          <w:p w:rsidR="001300A5" w:rsidRPr="00836D06" w:rsidRDefault="001300A5" w:rsidP="00836D06">
            <w:pPr>
              <w:spacing w:line="240" w:lineRule="atLeast"/>
              <w:rPr>
                <w:rFonts w:ascii="Century Schoolbook" w:hAnsi="Century Schoolbook"/>
              </w:rPr>
            </w:pPr>
            <w:r w:rsidRPr="00836D06">
              <w:rPr>
                <w:rFonts w:ascii="Century Schoolbook" w:hAnsi="Century Schoolbook"/>
              </w:rPr>
              <w:t>, 20</w:t>
            </w:r>
          </w:p>
        </w:tc>
        <w:tc>
          <w:tcPr>
            <w:tcW w:w="630" w:type="dxa"/>
            <w:tcBorders>
              <w:top w:val="nil"/>
              <w:left w:val="nil"/>
              <w:bottom w:val="single" w:sz="4" w:space="0" w:color="auto"/>
              <w:right w:val="nil"/>
            </w:tcBorders>
            <w:shd w:val="clear" w:color="auto" w:fill="auto"/>
            <w:vAlign w:val="bottom"/>
          </w:tcPr>
          <w:p w:rsidR="001300A5" w:rsidRPr="00836D06" w:rsidRDefault="001300A5" w:rsidP="00836D06">
            <w:pPr>
              <w:spacing w:line="240" w:lineRule="atLeast"/>
              <w:rPr>
                <w:rFonts w:ascii="Century Schoolbook" w:hAnsi="Century Schoolbook"/>
              </w:rPr>
            </w:pPr>
          </w:p>
        </w:tc>
        <w:tc>
          <w:tcPr>
            <w:tcW w:w="1188" w:type="dxa"/>
            <w:gridSpan w:val="2"/>
            <w:tcBorders>
              <w:top w:val="nil"/>
              <w:left w:val="nil"/>
              <w:bottom w:val="nil"/>
              <w:right w:val="nil"/>
            </w:tcBorders>
            <w:shd w:val="clear" w:color="auto" w:fill="auto"/>
            <w:vAlign w:val="bottom"/>
          </w:tcPr>
          <w:p w:rsidR="001300A5" w:rsidRPr="00836D06" w:rsidRDefault="001300A5" w:rsidP="00836D06">
            <w:pPr>
              <w:spacing w:line="240" w:lineRule="atLeast"/>
              <w:rPr>
                <w:rFonts w:ascii="Century Schoolbook" w:hAnsi="Century Schoolbook"/>
              </w:rPr>
            </w:pPr>
            <w:r w:rsidRPr="00836D06">
              <w:rPr>
                <w:rFonts w:ascii="Century Schoolbook" w:hAnsi="Century Schoolbook"/>
              </w:rPr>
              <w:t>.</w:t>
            </w:r>
          </w:p>
        </w:tc>
      </w:tr>
    </w:tbl>
    <w:p w:rsidR="00423657" w:rsidRDefault="00423657" w:rsidP="0002766A">
      <w:pPr>
        <w:spacing w:line="240" w:lineRule="atLeast"/>
        <w:ind w:left="720"/>
        <w:jc w:val="both"/>
        <w:rPr>
          <w:rFonts w:ascii="Century Schoolbook" w:hAnsi="Century Schoolbook"/>
        </w:rPr>
      </w:pPr>
    </w:p>
    <w:p w:rsidR="00F22406" w:rsidRDefault="00F22406">
      <w:pPr>
        <w:spacing w:line="240" w:lineRule="atLeast"/>
        <w:ind w:left="5760"/>
        <w:jc w:val="both"/>
        <w:rPr>
          <w:rFonts w:ascii="Century Schoolbook" w:hAnsi="Century Schoolbook"/>
        </w:rPr>
      </w:pPr>
    </w:p>
    <w:p w:rsidR="005F5632" w:rsidRDefault="005F5632">
      <w:pPr>
        <w:spacing w:line="240" w:lineRule="atLeast"/>
        <w:ind w:left="5760"/>
        <w:jc w:val="both"/>
        <w:rPr>
          <w:rFonts w:ascii="Century Schoolbook" w:hAnsi="Century Schoolbook"/>
        </w:rPr>
      </w:pPr>
    </w:p>
    <w:tbl>
      <w:tblPr>
        <w:tblW w:w="0" w:type="auto"/>
        <w:tblInd w:w="5040" w:type="dxa"/>
        <w:tblLook w:val="04A0" w:firstRow="1" w:lastRow="0" w:firstColumn="1" w:lastColumn="0" w:noHBand="0" w:noVBand="1"/>
      </w:tblPr>
      <w:tblGrid>
        <w:gridCol w:w="918"/>
        <w:gridCol w:w="2898"/>
      </w:tblGrid>
      <w:tr w:rsidR="005F5632" w:rsidRPr="00836D06" w:rsidTr="00836D06">
        <w:tc>
          <w:tcPr>
            <w:tcW w:w="918" w:type="dxa"/>
            <w:shd w:val="clear" w:color="auto" w:fill="auto"/>
          </w:tcPr>
          <w:p w:rsidR="005F5632" w:rsidRPr="00836D06" w:rsidRDefault="005F5632" w:rsidP="00836D06">
            <w:pPr>
              <w:spacing w:line="240" w:lineRule="atLeast"/>
              <w:jc w:val="both"/>
              <w:rPr>
                <w:rFonts w:ascii="Century Schoolbook" w:hAnsi="Century Schoolbook"/>
              </w:rPr>
            </w:pPr>
            <w:r w:rsidRPr="00836D06">
              <w:rPr>
                <w:rFonts w:ascii="Century Schoolbook" w:hAnsi="Century Schoolbook"/>
              </w:rPr>
              <w:t>(SEAL)</w:t>
            </w:r>
          </w:p>
        </w:tc>
        <w:tc>
          <w:tcPr>
            <w:tcW w:w="2898" w:type="dxa"/>
            <w:tcBorders>
              <w:bottom w:val="single" w:sz="4" w:space="0" w:color="auto"/>
            </w:tcBorders>
            <w:shd w:val="clear" w:color="auto" w:fill="auto"/>
          </w:tcPr>
          <w:p w:rsidR="005F5632" w:rsidRPr="00836D06" w:rsidRDefault="005F5632" w:rsidP="00836D06">
            <w:pPr>
              <w:spacing w:line="240" w:lineRule="atLeast"/>
              <w:jc w:val="both"/>
              <w:rPr>
                <w:rFonts w:ascii="Century Schoolbook" w:hAnsi="Century Schoolbook"/>
              </w:rPr>
            </w:pPr>
          </w:p>
        </w:tc>
      </w:tr>
    </w:tbl>
    <w:p w:rsidR="00F22406" w:rsidRPr="00695F18" w:rsidRDefault="00F22406" w:rsidP="00170901">
      <w:pPr>
        <w:spacing w:line="240" w:lineRule="atLeast"/>
        <w:ind w:left="6480"/>
        <w:jc w:val="both"/>
        <w:rPr>
          <w:rFonts w:ascii="Century Schoolbook" w:hAnsi="Century Schoolbook"/>
        </w:rPr>
      </w:pPr>
      <w:r w:rsidRPr="00695F18">
        <w:rPr>
          <w:rFonts w:ascii="Century Schoolbook" w:hAnsi="Century Schoolbook"/>
        </w:rPr>
        <w:t>Name of Applicant</w:t>
      </w:r>
    </w:p>
    <w:p w:rsidR="00F22406" w:rsidRPr="00695F18" w:rsidRDefault="00F22406">
      <w:pPr>
        <w:spacing w:line="240" w:lineRule="atLeast"/>
        <w:jc w:val="both"/>
        <w:rPr>
          <w:rFonts w:ascii="Century Schoolbook" w:hAnsi="Century Schoolbook"/>
        </w:rPr>
      </w:pPr>
    </w:p>
    <w:tbl>
      <w:tblPr>
        <w:tblW w:w="0" w:type="auto"/>
        <w:tblInd w:w="5040" w:type="dxa"/>
        <w:tblLook w:val="04A0" w:firstRow="1" w:lastRow="0" w:firstColumn="1" w:lastColumn="0" w:noHBand="0" w:noVBand="1"/>
      </w:tblPr>
      <w:tblGrid>
        <w:gridCol w:w="918"/>
        <w:gridCol w:w="2898"/>
      </w:tblGrid>
      <w:tr w:rsidR="00036520" w:rsidRPr="00836D06" w:rsidTr="00836D06">
        <w:tc>
          <w:tcPr>
            <w:tcW w:w="918" w:type="dxa"/>
            <w:shd w:val="clear" w:color="auto" w:fill="auto"/>
          </w:tcPr>
          <w:p w:rsidR="00036520" w:rsidRPr="00836D06" w:rsidRDefault="00036520" w:rsidP="00836D06">
            <w:pPr>
              <w:spacing w:line="240" w:lineRule="atLeast"/>
              <w:jc w:val="right"/>
              <w:rPr>
                <w:rFonts w:ascii="Century Schoolbook" w:hAnsi="Century Schoolbook"/>
              </w:rPr>
            </w:pPr>
            <w:r w:rsidRPr="00836D06">
              <w:rPr>
                <w:rFonts w:ascii="Century Schoolbook" w:hAnsi="Century Schoolbook"/>
              </w:rPr>
              <w:t>(By)</w:t>
            </w:r>
          </w:p>
        </w:tc>
        <w:tc>
          <w:tcPr>
            <w:tcW w:w="2898" w:type="dxa"/>
            <w:tcBorders>
              <w:bottom w:val="single" w:sz="4" w:space="0" w:color="auto"/>
            </w:tcBorders>
            <w:shd w:val="clear" w:color="auto" w:fill="auto"/>
          </w:tcPr>
          <w:p w:rsidR="00036520" w:rsidRPr="00836D06" w:rsidRDefault="00036520" w:rsidP="00836D06">
            <w:pPr>
              <w:spacing w:line="240" w:lineRule="atLeast"/>
              <w:jc w:val="both"/>
              <w:rPr>
                <w:rFonts w:ascii="Century Schoolbook" w:hAnsi="Century Schoolbook"/>
              </w:rPr>
            </w:pPr>
          </w:p>
        </w:tc>
      </w:tr>
    </w:tbl>
    <w:p w:rsidR="00F22406" w:rsidRPr="00695F18" w:rsidRDefault="00036520">
      <w:pPr>
        <w:spacing w:line="240" w:lineRule="atLeast"/>
        <w:ind w:left="6480"/>
        <w:jc w:val="both"/>
        <w:rPr>
          <w:rFonts w:ascii="Century Schoolbook" w:hAnsi="Century Schoolbook"/>
        </w:rPr>
      </w:pPr>
      <w:r w:rsidRPr="00695F18">
        <w:rPr>
          <w:rFonts w:ascii="Century Schoolbook" w:hAnsi="Century Schoolbook"/>
        </w:rPr>
        <w:t xml:space="preserve"> </w:t>
      </w:r>
      <w:r w:rsidR="00F22406" w:rsidRPr="00695F18">
        <w:rPr>
          <w:rFonts w:ascii="Century Schoolbook" w:hAnsi="Century Schoolbook"/>
        </w:rPr>
        <w:t>(Name) (Title)</w:t>
      </w:r>
    </w:p>
    <w:p w:rsidR="00F22406" w:rsidRPr="00695F18" w:rsidRDefault="00F22406">
      <w:pPr>
        <w:spacing w:line="240" w:lineRule="atLeast"/>
        <w:jc w:val="both"/>
        <w:rPr>
          <w:rFonts w:ascii="Century Schoolbook" w:hAnsi="Century Schoolbook"/>
        </w:rPr>
      </w:pPr>
    </w:p>
    <w:p w:rsidR="009B3591" w:rsidRDefault="00F22406">
      <w:pPr>
        <w:spacing w:line="240" w:lineRule="atLeast"/>
        <w:jc w:val="both"/>
        <w:rPr>
          <w:rFonts w:ascii="Century Schoolbook" w:hAnsi="Century Schoolbook"/>
        </w:rPr>
      </w:pPr>
      <w:r w:rsidRPr="00695F18">
        <w:rPr>
          <w:rFonts w:ascii="Century Schoolbook" w:hAnsi="Century Schoolbook"/>
        </w:rPr>
        <w:t>Attest:</w:t>
      </w:r>
    </w:p>
    <w:p w:rsidR="009B3591" w:rsidRDefault="009B3591">
      <w:pPr>
        <w:spacing w:line="240" w:lineRule="atLeast"/>
        <w:jc w:val="both"/>
        <w:rPr>
          <w:rFonts w:ascii="Century Schoolbook" w:hAnsi="Century Schoolbook"/>
        </w:rPr>
      </w:pPr>
    </w:p>
    <w:p w:rsidR="009B3591" w:rsidRDefault="009B3591">
      <w:pPr>
        <w:spacing w:line="240" w:lineRule="atLeast"/>
        <w:jc w:val="both"/>
        <w:rPr>
          <w:rFonts w:ascii="Century Schoolbook" w:hAnsi="Century Schoolbook"/>
        </w:rPr>
      </w:pPr>
    </w:p>
    <w:p w:rsidR="00F22406" w:rsidRPr="00695F18" w:rsidRDefault="00F22406">
      <w:pPr>
        <w:spacing w:line="240" w:lineRule="atLeast"/>
        <w:jc w:val="both"/>
        <w:rPr>
          <w:rFonts w:ascii="Century Schoolbook" w:hAnsi="Century Schoolbook"/>
        </w:rPr>
      </w:pPr>
      <w:r w:rsidRPr="00695F18">
        <w:rPr>
          <w:rFonts w:ascii="Century Schoolbook" w:hAnsi="Century Schoolbook"/>
        </w:rPr>
        <w:t>___________________________</w:t>
      </w:r>
    </w:p>
    <w:p w:rsidR="00F22406" w:rsidRPr="00695F18" w:rsidRDefault="00F22406">
      <w:pPr>
        <w:spacing w:line="240" w:lineRule="atLeast"/>
        <w:jc w:val="both"/>
        <w:rPr>
          <w:rFonts w:ascii="Century Schoolbook" w:hAnsi="Century Schoolbook"/>
        </w:rPr>
      </w:pPr>
      <w:r w:rsidRPr="00695F18">
        <w:rPr>
          <w:rFonts w:ascii="Century Schoolbook" w:hAnsi="Century Schoolbook"/>
        </w:rPr>
        <w:t>(Signature of Officer)</w:t>
      </w:r>
    </w:p>
    <w:p w:rsidR="00F22406" w:rsidRPr="00695F18" w:rsidRDefault="00F22406">
      <w:pPr>
        <w:spacing w:line="240" w:lineRule="atLeast"/>
        <w:jc w:val="both"/>
        <w:rPr>
          <w:rFonts w:ascii="Century Schoolbook" w:hAnsi="Century Schoolbook"/>
        </w:rPr>
      </w:pPr>
    </w:p>
    <w:tbl>
      <w:tblPr>
        <w:tblW w:w="0" w:type="auto"/>
        <w:tblInd w:w="108" w:type="dxa"/>
        <w:tblBorders>
          <w:bottom w:val="single" w:sz="4" w:space="0" w:color="auto"/>
        </w:tblBorders>
        <w:tblLook w:val="04A0" w:firstRow="1" w:lastRow="0" w:firstColumn="1" w:lastColumn="0" w:noHBand="0" w:noVBand="1"/>
      </w:tblPr>
      <w:tblGrid>
        <w:gridCol w:w="2623"/>
      </w:tblGrid>
      <w:tr w:rsidR="00036520" w:rsidRPr="00836D06" w:rsidTr="009B3591">
        <w:trPr>
          <w:trHeight w:val="431"/>
        </w:trPr>
        <w:tc>
          <w:tcPr>
            <w:tcW w:w="2623" w:type="dxa"/>
            <w:shd w:val="clear" w:color="auto" w:fill="auto"/>
          </w:tcPr>
          <w:p w:rsidR="00036520" w:rsidRPr="00836D06" w:rsidRDefault="00036520" w:rsidP="00836D06">
            <w:pPr>
              <w:spacing w:line="240" w:lineRule="atLeast"/>
              <w:jc w:val="both"/>
              <w:rPr>
                <w:rFonts w:ascii="Century Schoolbook" w:hAnsi="Century Schoolbook"/>
              </w:rPr>
            </w:pPr>
          </w:p>
        </w:tc>
      </w:tr>
    </w:tbl>
    <w:p w:rsidR="00F22406" w:rsidRPr="00695F18" w:rsidRDefault="00036520">
      <w:pPr>
        <w:spacing w:line="240" w:lineRule="atLeast"/>
        <w:jc w:val="both"/>
        <w:rPr>
          <w:rFonts w:ascii="Century Schoolbook" w:hAnsi="Century Schoolbook"/>
        </w:rPr>
      </w:pPr>
      <w:r w:rsidRPr="00695F18">
        <w:rPr>
          <w:rFonts w:ascii="Century Schoolbook" w:hAnsi="Century Schoolbook"/>
        </w:rPr>
        <w:t xml:space="preserve"> </w:t>
      </w:r>
      <w:r w:rsidR="00F22406" w:rsidRPr="00695F18">
        <w:rPr>
          <w:rFonts w:ascii="Century Schoolbook" w:hAnsi="Century Schoolbook"/>
        </w:rPr>
        <w:t>(Title)</w:t>
      </w:r>
    </w:p>
    <w:p w:rsidR="00412D03" w:rsidRPr="00695F18" w:rsidRDefault="00412D03" w:rsidP="0002766A">
      <w:pPr>
        <w:spacing w:line="240" w:lineRule="atLeast"/>
        <w:rPr>
          <w:rFonts w:ascii="Century Schoolbook" w:hAnsi="Century Schoolbook"/>
        </w:rPr>
      </w:pPr>
    </w:p>
    <w:p w:rsidR="00F22406" w:rsidRPr="00695F18" w:rsidRDefault="00F22406">
      <w:pPr>
        <w:spacing w:line="240" w:lineRule="atLeast"/>
        <w:jc w:val="center"/>
        <w:rPr>
          <w:rFonts w:ascii="Century Schoolbook" w:hAnsi="Century Schoolbook"/>
        </w:rPr>
      </w:pPr>
    </w:p>
    <w:p w:rsidR="00F22406" w:rsidRPr="00695F18" w:rsidRDefault="00F22406">
      <w:pPr>
        <w:spacing w:line="240" w:lineRule="atLeast"/>
        <w:rPr>
          <w:rFonts w:ascii="Century Schoolbook" w:hAnsi="Century Schoolbook"/>
        </w:rPr>
      </w:pPr>
      <w:r w:rsidRPr="00695F18">
        <w:rPr>
          <w:rFonts w:ascii="Century Schoolbook" w:hAnsi="Century Schoolbook"/>
        </w:rPr>
        <w:t>CERTIFICATION</w:t>
      </w:r>
    </w:p>
    <w:p w:rsidR="00F22406" w:rsidRPr="00695F18" w:rsidRDefault="00F22406">
      <w:pPr>
        <w:spacing w:line="240" w:lineRule="atLeast"/>
        <w:jc w:val="both"/>
        <w:rPr>
          <w:rFonts w:ascii="Century Schoolbook" w:hAnsi="Century Schoolbook"/>
        </w:rPr>
      </w:pPr>
    </w:p>
    <w:p w:rsidR="006B43F8" w:rsidRDefault="00F22406" w:rsidP="0002766A">
      <w:pPr>
        <w:spacing w:line="240" w:lineRule="atLeast"/>
        <w:ind w:left="720"/>
        <w:jc w:val="both"/>
        <w:rPr>
          <w:rFonts w:ascii="Century Schoolbook" w:hAnsi="Century Schoolbook"/>
        </w:rPr>
      </w:pPr>
      <w:r w:rsidRPr="00695F18">
        <w:rPr>
          <w:rFonts w:ascii="Century Schoolbook" w:hAnsi="Century Schoolbook"/>
        </w:rPr>
        <w:t>The undersigned deposes and says that (s</w:t>
      </w:r>
      <w:proofErr w:type="gramStart"/>
      <w:r w:rsidRPr="00695F18">
        <w:rPr>
          <w:rFonts w:ascii="Century Schoolbook" w:hAnsi="Century Schoolbook"/>
        </w:rPr>
        <w:t>)he</w:t>
      </w:r>
      <w:proofErr w:type="gramEnd"/>
      <w:r w:rsidRPr="00695F18">
        <w:rPr>
          <w:rFonts w:ascii="Century Schoolbook" w:hAnsi="Century Schoolbook"/>
        </w:rPr>
        <w:t xml:space="preserve"> has duly executed the attached annual </w:t>
      </w:r>
    </w:p>
    <w:tbl>
      <w:tblPr>
        <w:tblW w:w="8910" w:type="dxa"/>
        <w:tblInd w:w="738" w:type="dxa"/>
        <w:tblLook w:val="04A0" w:firstRow="1" w:lastRow="0" w:firstColumn="1" w:lastColumn="0" w:noHBand="0" w:noVBand="1"/>
      </w:tblPr>
      <w:tblGrid>
        <w:gridCol w:w="2082"/>
        <w:gridCol w:w="798"/>
        <w:gridCol w:w="1890"/>
        <w:gridCol w:w="630"/>
        <w:gridCol w:w="630"/>
        <w:gridCol w:w="1800"/>
        <w:gridCol w:w="918"/>
        <w:gridCol w:w="162"/>
      </w:tblGrid>
      <w:tr w:rsidR="006B43F8" w:rsidRPr="00836D06" w:rsidTr="00836D06">
        <w:trPr>
          <w:gridAfter w:val="1"/>
          <w:wAfter w:w="162" w:type="dxa"/>
        </w:trPr>
        <w:tc>
          <w:tcPr>
            <w:tcW w:w="2880" w:type="dxa"/>
            <w:gridSpan w:val="2"/>
            <w:shd w:val="clear" w:color="auto" w:fill="auto"/>
          </w:tcPr>
          <w:p w:rsidR="006B43F8" w:rsidRPr="00836D06" w:rsidRDefault="006B43F8" w:rsidP="00836D06">
            <w:pPr>
              <w:spacing w:line="240" w:lineRule="atLeast"/>
              <w:rPr>
                <w:rFonts w:ascii="Century Schoolbook" w:hAnsi="Century Schoolbook"/>
              </w:rPr>
            </w:pPr>
            <w:r w:rsidRPr="00836D06">
              <w:rPr>
                <w:rFonts w:ascii="Century Schoolbook" w:hAnsi="Century Schoolbook"/>
              </w:rPr>
              <w:t>registration statement dated</w:t>
            </w:r>
          </w:p>
        </w:tc>
        <w:tc>
          <w:tcPr>
            <w:tcW w:w="1890" w:type="dxa"/>
            <w:tcBorders>
              <w:bottom w:val="single" w:sz="4" w:space="0" w:color="auto"/>
            </w:tcBorders>
            <w:shd w:val="clear" w:color="auto" w:fill="auto"/>
          </w:tcPr>
          <w:p w:rsidR="006B43F8" w:rsidRPr="00836D06" w:rsidRDefault="006B43F8" w:rsidP="00836D06">
            <w:pPr>
              <w:spacing w:line="240" w:lineRule="atLeast"/>
              <w:rPr>
                <w:rFonts w:ascii="Century Schoolbook" w:hAnsi="Century Schoolbook"/>
              </w:rPr>
            </w:pPr>
          </w:p>
        </w:tc>
        <w:tc>
          <w:tcPr>
            <w:tcW w:w="630" w:type="dxa"/>
            <w:shd w:val="clear" w:color="auto" w:fill="auto"/>
          </w:tcPr>
          <w:p w:rsidR="006B43F8" w:rsidRPr="00836D06" w:rsidRDefault="006B43F8" w:rsidP="00836D06">
            <w:pPr>
              <w:spacing w:line="240" w:lineRule="atLeast"/>
              <w:jc w:val="both"/>
              <w:rPr>
                <w:rFonts w:ascii="Century Schoolbook" w:hAnsi="Century Schoolbook"/>
              </w:rPr>
            </w:pPr>
            <w:r w:rsidRPr="00836D06">
              <w:rPr>
                <w:rFonts w:ascii="Century Schoolbook" w:hAnsi="Century Schoolbook"/>
              </w:rPr>
              <w:t xml:space="preserve">, </w:t>
            </w:r>
            <w:r w:rsidR="00597FF6" w:rsidRPr="00836D06">
              <w:rPr>
                <w:rFonts w:ascii="Century Schoolbook" w:hAnsi="Century Schoolbook"/>
              </w:rPr>
              <w:t xml:space="preserve"> </w:t>
            </w:r>
            <w:r w:rsidRPr="00836D06">
              <w:rPr>
                <w:rFonts w:ascii="Century Schoolbook" w:hAnsi="Century Schoolbook"/>
              </w:rPr>
              <w:t>20</w:t>
            </w:r>
          </w:p>
        </w:tc>
        <w:tc>
          <w:tcPr>
            <w:tcW w:w="630" w:type="dxa"/>
            <w:tcBorders>
              <w:bottom w:val="single" w:sz="4" w:space="0" w:color="auto"/>
            </w:tcBorders>
            <w:shd w:val="clear" w:color="auto" w:fill="auto"/>
          </w:tcPr>
          <w:p w:rsidR="006B43F8" w:rsidRPr="00836D06" w:rsidRDefault="006B43F8" w:rsidP="00836D06">
            <w:pPr>
              <w:spacing w:line="240" w:lineRule="atLeast"/>
              <w:rPr>
                <w:rFonts w:ascii="Century Schoolbook" w:hAnsi="Century Schoolbook"/>
              </w:rPr>
            </w:pPr>
          </w:p>
        </w:tc>
        <w:tc>
          <w:tcPr>
            <w:tcW w:w="2718" w:type="dxa"/>
            <w:gridSpan w:val="2"/>
            <w:shd w:val="clear" w:color="auto" w:fill="auto"/>
          </w:tcPr>
          <w:p w:rsidR="006B43F8" w:rsidRPr="00836D06" w:rsidRDefault="00597FF6" w:rsidP="00836D06">
            <w:pPr>
              <w:spacing w:line="240" w:lineRule="atLeast"/>
              <w:rPr>
                <w:rFonts w:ascii="Century Schoolbook" w:hAnsi="Century Schoolbook"/>
              </w:rPr>
            </w:pPr>
            <w:r w:rsidRPr="00836D06">
              <w:rPr>
                <w:rFonts w:ascii="Century Schoolbook" w:hAnsi="Century Schoolbook"/>
              </w:rPr>
              <w:t>, for and on behalf of</w:t>
            </w:r>
          </w:p>
        </w:tc>
      </w:tr>
      <w:tr w:rsidR="00597FF6" w:rsidRPr="00836D06" w:rsidTr="00836D06">
        <w:tc>
          <w:tcPr>
            <w:tcW w:w="2082" w:type="dxa"/>
            <w:tcBorders>
              <w:bottom w:val="single" w:sz="4" w:space="0" w:color="auto"/>
            </w:tcBorders>
            <w:shd w:val="clear" w:color="auto" w:fill="auto"/>
          </w:tcPr>
          <w:p w:rsidR="00597FF6" w:rsidRPr="00836D06" w:rsidRDefault="00597FF6" w:rsidP="00836D06">
            <w:pPr>
              <w:spacing w:line="240" w:lineRule="atLeast"/>
              <w:rPr>
                <w:rFonts w:ascii="Century Schoolbook" w:hAnsi="Century Schoolbook"/>
              </w:rPr>
            </w:pPr>
          </w:p>
        </w:tc>
        <w:tc>
          <w:tcPr>
            <w:tcW w:w="3318" w:type="dxa"/>
            <w:gridSpan w:val="3"/>
            <w:shd w:val="clear" w:color="auto" w:fill="auto"/>
          </w:tcPr>
          <w:p w:rsidR="00597FF6" w:rsidRPr="00836D06" w:rsidRDefault="00597FF6" w:rsidP="00836D06">
            <w:pPr>
              <w:spacing w:line="240" w:lineRule="atLeast"/>
              <w:jc w:val="both"/>
              <w:rPr>
                <w:rFonts w:ascii="Century Schoolbook" w:hAnsi="Century Schoolbook"/>
              </w:rPr>
            </w:pPr>
            <w:r w:rsidRPr="00836D06">
              <w:rPr>
                <w:rFonts w:ascii="Century Schoolbook" w:hAnsi="Century Schoolbook"/>
              </w:rPr>
              <w:t>(Name of Applicant); that (s)he is</w:t>
            </w:r>
          </w:p>
        </w:tc>
        <w:tc>
          <w:tcPr>
            <w:tcW w:w="2430" w:type="dxa"/>
            <w:gridSpan w:val="2"/>
            <w:tcBorders>
              <w:bottom w:val="single" w:sz="4" w:space="0" w:color="auto"/>
            </w:tcBorders>
            <w:shd w:val="clear" w:color="auto" w:fill="auto"/>
          </w:tcPr>
          <w:p w:rsidR="00597FF6" w:rsidRPr="00836D06" w:rsidRDefault="00597FF6" w:rsidP="00836D06">
            <w:pPr>
              <w:spacing w:line="240" w:lineRule="atLeast"/>
              <w:rPr>
                <w:rFonts w:ascii="Century Schoolbook" w:hAnsi="Century Schoolbook"/>
              </w:rPr>
            </w:pPr>
          </w:p>
        </w:tc>
        <w:tc>
          <w:tcPr>
            <w:tcW w:w="990" w:type="dxa"/>
            <w:gridSpan w:val="2"/>
            <w:shd w:val="clear" w:color="auto" w:fill="auto"/>
          </w:tcPr>
          <w:p w:rsidR="00597FF6" w:rsidRPr="00836D06" w:rsidRDefault="00A73A1B" w:rsidP="00836D06">
            <w:pPr>
              <w:spacing w:line="240" w:lineRule="atLeast"/>
              <w:jc w:val="both"/>
              <w:rPr>
                <w:rFonts w:ascii="Century Schoolbook" w:hAnsi="Century Schoolbook"/>
              </w:rPr>
            </w:pPr>
            <w:r w:rsidRPr="00836D06">
              <w:rPr>
                <w:rFonts w:ascii="Century Schoolbook" w:hAnsi="Century Schoolbook"/>
              </w:rPr>
              <w:t>(Title of</w:t>
            </w:r>
          </w:p>
        </w:tc>
      </w:tr>
    </w:tbl>
    <w:p w:rsidR="00F22406" w:rsidRPr="00695F18" w:rsidRDefault="00F22406" w:rsidP="0002766A">
      <w:pPr>
        <w:spacing w:line="240" w:lineRule="atLeast"/>
        <w:ind w:left="720"/>
        <w:jc w:val="both"/>
        <w:rPr>
          <w:rFonts w:ascii="Century Schoolbook" w:hAnsi="Century Schoolbook"/>
        </w:rPr>
      </w:pPr>
      <w:r w:rsidRPr="00695F18">
        <w:rPr>
          <w:rFonts w:ascii="Century Schoolbook" w:hAnsi="Century Schoolbook"/>
        </w:rPr>
        <w:t>Officer) of such company and that (s</w:t>
      </w:r>
      <w:proofErr w:type="gramStart"/>
      <w:r w:rsidRPr="00695F18">
        <w:rPr>
          <w:rFonts w:ascii="Century Schoolbook" w:hAnsi="Century Schoolbook"/>
        </w:rPr>
        <w:t>)he</w:t>
      </w:r>
      <w:proofErr w:type="gramEnd"/>
      <w:r w:rsidRPr="00695F18">
        <w:rPr>
          <w:rFonts w:ascii="Century Schoolbook" w:hAnsi="Century Schoolbook"/>
        </w:rPr>
        <w:t xml:space="preserve"> is authorized to execute and file such instrument.  Deponent further says that (s</w:t>
      </w:r>
      <w:proofErr w:type="gramStart"/>
      <w:r w:rsidRPr="00695F18">
        <w:rPr>
          <w:rFonts w:ascii="Century Schoolbook" w:hAnsi="Century Schoolbook"/>
        </w:rPr>
        <w:t>)he</w:t>
      </w:r>
      <w:proofErr w:type="gramEnd"/>
      <w:r w:rsidRPr="00695F18">
        <w:rPr>
          <w:rFonts w:ascii="Century Schoolbook" w:hAnsi="Century Schoolbook"/>
        </w:rPr>
        <w:t xml:space="preserve"> is familiar with such instrument and the contents thereof, and that the facts therein set forth are true to the best of his/her knowledge, information and belief.</w:t>
      </w:r>
    </w:p>
    <w:p w:rsidR="00F22406" w:rsidRPr="00695F18" w:rsidRDefault="00F22406" w:rsidP="0002766A">
      <w:pPr>
        <w:spacing w:line="240" w:lineRule="atLeast"/>
        <w:ind w:left="720"/>
        <w:jc w:val="both"/>
        <w:rPr>
          <w:rFonts w:ascii="Century Schoolbook" w:hAnsi="Century Schoolbook"/>
        </w:rPr>
      </w:pPr>
    </w:p>
    <w:tbl>
      <w:tblPr>
        <w:tblW w:w="0" w:type="auto"/>
        <w:tblInd w:w="3258" w:type="dxa"/>
        <w:tblLook w:val="04A0" w:firstRow="1" w:lastRow="0" w:firstColumn="1" w:lastColumn="0" w:noHBand="0" w:noVBand="1"/>
      </w:tblPr>
      <w:tblGrid>
        <w:gridCol w:w="3066"/>
        <w:gridCol w:w="3036"/>
      </w:tblGrid>
      <w:tr w:rsidR="002539E8" w:rsidRPr="00836D06" w:rsidTr="00836D06">
        <w:tc>
          <w:tcPr>
            <w:tcW w:w="3150" w:type="dxa"/>
            <w:shd w:val="clear" w:color="auto" w:fill="auto"/>
          </w:tcPr>
          <w:p w:rsidR="00E736E2" w:rsidRPr="00836D06" w:rsidRDefault="00E736E2" w:rsidP="00836D06">
            <w:pPr>
              <w:spacing w:line="240" w:lineRule="atLeast"/>
              <w:jc w:val="right"/>
              <w:rPr>
                <w:rFonts w:ascii="Century Schoolbook" w:hAnsi="Century Schoolbook"/>
              </w:rPr>
            </w:pPr>
          </w:p>
          <w:p w:rsidR="002539E8" w:rsidRPr="00836D06" w:rsidRDefault="00E736E2" w:rsidP="00836D06">
            <w:pPr>
              <w:spacing w:line="240" w:lineRule="atLeast"/>
              <w:jc w:val="right"/>
              <w:rPr>
                <w:rFonts w:ascii="Century Schoolbook" w:hAnsi="Century Schoolbook"/>
              </w:rPr>
            </w:pPr>
            <w:r w:rsidRPr="00836D06">
              <w:rPr>
                <w:rFonts w:ascii="Century Schoolbook" w:hAnsi="Century Schoolbook"/>
              </w:rPr>
              <w:t xml:space="preserve"> </w:t>
            </w:r>
            <w:r w:rsidR="002539E8" w:rsidRPr="00836D06">
              <w:rPr>
                <w:rFonts w:ascii="Century Schoolbook" w:hAnsi="Century Schoolbook"/>
              </w:rPr>
              <w:t>(Signature</w:t>
            </w:r>
            <w:r w:rsidRPr="00836D06">
              <w:rPr>
                <w:rFonts w:ascii="Century Schoolbook" w:hAnsi="Century Schoolbook"/>
              </w:rPr>
              <w:t>)</w:t>
            </w:r>
          </w:p>
        </w:tc>
        <w:tc>
          <w:tcPr>
            <w:tcW w:w="3168" w:type="dxa"/>
            <w:tcBorders>
              <w:bottom w:val="single" w:sz="4" w:space="0" w:color="auto"/>
            </w:tcBorders>
            <w:shd w:val="clear" w:color="auto" w:fill="auto"/>
          </w:tcPr>
          <w:p w:rsidR="002539E8" w:rsidRPr="00836D06" w:rsidRDefault="002539E8" w:rsidP="00836D06">
            <w:pPr>
              <w:spacing w:line="240" w:lineRule="atLeast"/>
              <w:jc w:val="right"/>
              <w:rPr>
                <w:rFonts w:ascii="Century Schoolbook" w:hAnsi="Century Schoolbook"/>
              </w:rPr>
            </w:pPr>
          </w:p>
        </w:tc>
      </w:tr>
      <w:tr w:rsidR="002539E8" w:rsidRPr="00836D06" w:rsidTr="00836D06">
        <w:tc>
          <w:tcPr>
            <w:tcW w:w="3150" w:type="dxa"/>
            <w:shd w:val="clear" w:color="auto" w:fill="auto"/>
          </w:tcPr>
          <w:p w:rsidR="00E736E2" w:rsidRPr="00836D06" w:rsidRDefault="00E736E2" w:rsidP="00836D06">
            <w:pPr>
              <w:spacing w:line="240" w:lineRule="atLeast"/>
              <w:jc w:val="right"/>
              <w:rPr>
                <w:rFonts w:ascii="Century Schoolbook" w:hAnsi="Century Schoolbook"/>
              </w:rPr>
            </w:pPr>
          </w:p>
          <w:p w:rsidR="002539E8" w:rsidRPr="00836D06" w:rsidRDefault="002539E8" w:rsidP="00836D06">
            <w:pPr>
              <w:spacing w:line="240" w:lineRule="atLeast"/>
              <w:jc w:val="right"/>
              <w:rPr>
                <w:rFonts w:ascii="Century Schoolbook" w:hAnsi="Century Schoolbook"/>
              </w:rPr>
            </w:pPr>
            <w:r w:rsidRPr="00836D06">
              <w:rPr>
                <w:rFonts w:ascii="Century Schoolbook" w:hAnsi="Century Schoolbook"/>
              </w:rPr>
              <w:t>(Type or print name beneath)</w:t>
            </w:r>
          </w:p>
        </w:tc>
        <w:tc>
          <w:tcPr>
            <w:tcW w:w="3168" w:type="dxa"/>
            <w:tcBorders>
              <w:bottom w:val="single" w:sz="4" w:space="0" w:color="auto"/>
            </w:tcBorders>
            <w:shd w:val="clear" w:color="auto" w:fill="auto"/>
          </w:tcPr>
          <w:p w:rsidR="002539E8" w:rsidRPr="00836D06" w:rsidRDefault="002539E8" w:rsidP="00836D06">
            <w:pPr>
              <w:spacing w:line="240" w:lineRule="atLeast"/>
              <w:jc w:val="right"/>
              <w:rPr>
                <w:rFonts w:ascii="Century Schoolbook" w:hAnsi="Century Schoolbook"/>
              </w:rPr>
            </w:pPr>
          </w:p>
        </w:tc>
      </w:tr>
    </w:tbl>
    <w:p w:rsidR="00F22406" w:rsidRPr="00695F18" w:rsidRDefault="00F22406">
      <w:pPr>
        <w:spacing w:line="240" w:lineRule="atLeast"/>
        <w:jc w:val="both"/>
        <w:rPr>
          <w:rFonts w:ascii="Century Schoolbook" w:hAnsi="Century Schoolbook"/>
        </w:rPr>
      </w:pPr>
    </w:p>
    <w:p w:rsidR="00F22406" w:rsidRPr="00695F18" w:rsidRDefault="00F22406" w:rsidP="0002766A">
      <w:pPr>
        <w:spacing w:line="240" w:lineRule="atLeast"/>
        <w:rPr>
          <w:rFonts w:ascii="Century Schoolbook" w:hAnsi="Century Schoolbook"/>
        </w:rPr>
      </w:pPr>
      <w:bookmarkStart w:id="0" w:name="_GoBack"/>
      <w:bookmarkEnd w:id="0"/>
    </w:p>
    <w:sectPr w:rsidR="00F22406" w:rsidRPr="00695F18" w:rsidSect="008862CD">
      <w:footerReference w:type="default" r:id="rId7"/>
      <w:pgSz w:w="12240" w:h="15840" w:code="1"/>
      <w:pgMar w:top="1152" w:right="1440" w:bottom="1152" w:left="1440" w:header="1080" w:footer="108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591" w:rsidRDefault="009B3591">
      <w:r>
        <w:separator/>
      </w:r>
    </w:p>
  </w:endnote>
  <w:endnote w:type="continuationSeparator" w:id="0">
    <w:p w:rsidR="009B3591" w:rsidRDefault="009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91" w:rsidRPr="00AC0C54" w:rsidRDefault="009B3591">
    <w:pPr>
      <w:pStyle w:val="Footer"/>
      <w:rPr>
        <w:sz w:val="14"/>
        <w:szCs w:val="14"/>
      </w:rPr>
    </w:pPr>
    <w:r w:rsidRPr="00AC0C54">
      <w:rPr>
        <w:sz w:val="14"/>
        <w:szCs w:val="14"/>
      </w:rPr>
      <w:t xml:space="preserve">CDI-Form B – Rev. </w:t>
    </w:r>
    <w:r w:rsidR="00813746">
      <w:rPr>
        <w:sz w:val="14"/>
        <w:szCs w:val="14"/>
      </w:rPr>
      <w:t>7</w:t>
    </w:r>
    <w:r w:rsidRPr="00AC0C54">
      <w:rPr>
        <w:sz w:val="14"/>
        <w:szCs w:val="14"/>
      </w:rPr>
      <w:t>/</w:t>
    </w:r>
    <w:r w:rsidR="00813746">
      <w:rPr>
        <w:sz w:val="14"/>
        <w:szCs w:val="14"/>
      </w:rPr>
      <w:t>3</w:t>
    </w:r>
    <w:r w:rsidRPr="00AC0C54">
      <w:rPr>
        <w:sz w:val="14"/>
        <w:szCs w:val="14"/>
      </w:rPr>
      <w:t>/201</w:t>
    </w:r>
    <w:r w:rsidR="00813746">
      <w:rPr>
        <w:sz w:val="14"/>
        <w:szCs w:val="14"/>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591" w:rsidRDefault="009B3591">
      <w:r>
        <w:separator/>
      </w:r>
    </w:p>
  </w:footnote>
  <w:footnote w:type="continuationSeparator" w:id="0">
    <w:p w:rsidR="009B3591" w:rsidRDefault="009B3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7E5"/>
    <w:multiLevelType w:val="hybridMultilevel"/>
    <w:tmpl w:val="E696A932"/>
    <w:lvl w:ilvl="0" w:tplc="387AEE9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0E7B"/>
    <w:multiLevelType w:val="hybridMultilevel"/>
    <w:tmpl w:val="B678A66A"/>
    <w:lvl w:ilvl="0" w:tplc="CBDC3C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27040E1"/>
    <w:multiLevelType w:val="hybridMultilevel"/>
    <w:tmpl w:val="96EC5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D2EC4"/>
    <w:multiLevelType w:val="hybridMultilevel"/>
    <w:tmpl w:val="4D58B3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C5D17"/>
    <w:multiLevelType w:val="hybridMultilevel"/>
    <w:tmpl w:val="7D968342"/>
    <w:lvl w:ilvl="0" w:tplc="FF9E1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7C0157"/>
    <w:multiLevelType w:val="hybridMultilevel"/>
    <w:tmpl w:val="720A5256"/>
    <w:lvl w:ilvl="0" w:tplc="E4F89870">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A9C4D0B"/>
    <w:multiLevelType w:val="hybridMultilevel"/>
    <w:tmpl w:val="379489CC"/>
    <w:lvl w:ilvl="0" w:tplc="E362D5EA">
      <w:start w:val="7"/>
      <w:numFmt w:val="lowerRoman"/>
      <w:lvlText w:val="(%1)"/>
      <w:lvlJc w:val="left"/>
      <w:pPr>
        <w:tabs>
          <w:tab w:val="num" w:pos="3600"/>
        </w:tabs>
        <w:ind w:left="3600" w:hanging="720"/>
      </w:pPr>
      <w:rPr>
        <w:rFonts w:hint="default"/>
        <w:strik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5CD65044"/>
    <w:multiLevelType w:val="hybridMultilevel"/>
    <w:tmpl w:val="2766BC70"/>
    <w:lvl w:ilvl="0" w:tplc="C7F0ED5A">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790"/>
        </w:tabs>
        <w:ind w:left="279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662CAF"/>
    <w:multiLevelType w:val="hybridMultilevel"/>
    <w:tmpl w:val="FB48BCF6"/>
    <w:lvl w:ilvl="0" w:tplc="FF9E1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755DBE"/>
    <w:multiLevelType w:val="hybridMultilevel"/>
    <w:tmpl w:val="E6E2FEC0"/>
    <w:lvl w:ilvl="0" w:tplc="7C3A4CB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6"/>
  </w:num>
  <w:num w:numId="5">
    <w:abstractNumId w:val="7"/>
  </w:num>
  <w:num w:numId="6">
    <w:abstractNumId w:val="8"/>
  </w:num>
  <w:num w:numId="7">
    <w:abstractNumId w:val="4"/>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AF"/>
    <w:rsid w:val="00001C47"/>
    <w:rsid w:val="0000517F"/>
    <w:rsid w:val="00013369"/>
    <w:rsid w:val="000143A6"/>
    <w:rsid w:val="00023E04"/>
    <w:rsid w:val="00026E60"/>
    <w:rsid w:val="0002766A"/>
    <w:rsid w:val="00030CA6"/>
    <w:rsid w:val="00031059"/>
    <w:rsid w:val="00036520"/>
    <w:rsid w:val="0004738E"/>
    <w:rsid w:val="0005083E"/>
    <w:rsid w:val="000523D4"/>
    <w:rsid w:val="00056468"/>
    <w:rsid w:val="0007152C"/>
    <w:rsid w:val="000941DF"/>
    <w:rsid w:val="000A282A"/>
    <w:rsid w:val="000C0419"/>
    <w:rsid w:val="000C0FDA"/>
    <w:rsid w:val="000C1C98"/>
    <w:rsid w:val="000E24DD"/>
    <w:rsid w:val="000E4F74"/>
    <w:rsid w:val="000E4FFA"/>
    <w:rsid w:val="000F4BDE"/>
    <w:rsid w:val="000F6B23"/>
    <w:rsid w:val="00100180"/>
    <w:rsid w:val="00100292"/>
    <w:rsid w:val="0010608E"/>
    <w:rsid w:val="00110B10"/>
    <w:rsid w:val="001115F0"/>
    <w:rsid w:val="001174EA"/>
    <w:rsid w:val="001178CB"/>
    <w:rsid w:val="001207CE"/>
    <w:rsid w:val="00121AFB"/>
    <w:rsid w:val="001300A5"/>
    <w:rsid w:val="001312F0"/>
    <w:rsid w:val="00140E21"/>
    <w:rsid w:val="0014120B"/>
    <w:rsid w:val="001437F7"/>
    <w:rsid w:val="00150258"/>
    <w:rsid w:val="00153AF0"/>
    <w:rsid w:val="001603CC"/>
    <w:rsid w:val="0016690F"/>
    <w:rsid w:val="00170901"/>
    <w:rsid w:val="001736AD"/>
    <w:rsid w:val="0018358C"/>
    <w:rsid w:val="00187545"/>
    <w:rsid w:val="0019519B"/>
    <w:rsid w:val="00195FF5"/>
    <w:rsid w:val="001D5192"/>
    <w:rsid w:val="001E25B4"/>
    <w:rsid w:val="001F3F4B"/>
    <w:rsid w:val="001F6596"/>
    <w:rsid w:val="0020451E"/>
    <w:rsid w:val="00212164"/>
    <w:rsid w:val="002202AF"/>
    <w:rsid w:val="00220A7B"/>
    <w:rsid w:val="0022103E"/>
    <w:rsid w:val="002373A3"/>
    <w:rsid w:val="0024037B"/>
    <w:rsid w:val="002456A0"/>
    <w:rsid w:val="002512D3"/>
    <w:rsid w:val="002539E8"/>
    <w:rsid w:val="00255921"/>
    <w:rsid w:val="00257503"/>
    <w:rsid w:val="0026591C"/>
    <w:rsid w:val="002678FA"/>
    <w:rsid w:val="00271284"/>
    <w:rsid w:val="002731F3"/>
    <w:rsid w:val="002759FB"/>
    <w:rsid w:val="00277DC6"/>
    <w:rsid w:val="002808BA"/>
    <w:rsid w:val="00281F75"/>
    <w:rsid w:val="00284851"/>
    <w:rsid w:val="002872C1"/>
    <w:rsid w:val="00291C27"/>
    <w:rsid w:val="00295253"/>
    <w:rsid w:val="002A6216"/>
    <w:rsid w:val="002A62CE"/>
    <w:rsid w:val="002C10D5"/>
    <w:rsid w:val="002D0DA7"/>
    <w:rsid w:val="002E0BA5"/>
    <w:rsid w:val="002E3217"/>
    <w:rsid w:val="002E5204"/>
    <w:rsid w:val="0031106C"/>
    <w:rsid w:val="00311EA0"/>
    <w:rsid w:val="003214E6"/>
    <w:rsid w:val="0032488F"/>
    <w:rsid w:val="003377F5"/>
    <w:rsid w:val="003466BA"/>
    <w:rsid w:val="0036043D"/>
    <w:rsid w:val="00362B2B"/>
    <w:rsid w:val="0036376A"/>
    <w:rsid w:val="00385062"/>
    <w:rsid w:val="00390AF7"/>
    <w:rsid w:val="003937DE"/>
    <w:rsid w:val="0039737C"/>
    <w:rsid w:val="003A6707"/>
    <w:rsid w:val="003D385C"/>
    <w:rsid w:val="003E0E8E"/>
    <w:rsid w:val="003E4A0C"/>
    <w:rsid w:val="003E698E"/>
    <w:rsid w:val="003F7600"/>
    <w:rsid w:val="004035AF"/>
    <w:rsid w:val="0040597F"/>
    <w:rsid w:val="00406939"/>
    <w:rsid w:val="00407C69"/>
    <w:rsid w:val="00410B3F"/>
    <w:rsid w:val="00412D03"/>
    <w:rsid w:val="00422461"/>
    <w:rsid w:val="00423657"/>
    <w:rsid w:val="004357A5"/>
    <w:rsid w:val="0045344D"/>
    <w:rsid w:val="00453D22"/>
    <w:rsid w:val="00456563"/>
    <w:rsid w:val="004575F4"/>
    <w:rsid w:val="0046094A"/>
    <w:rsid w:val="00463A5C"/>
    <w:rsid w:val="00467193"/>
    <w:rsid w:val="00467D00"/>
    <w:rsid w:val="004737A2"/>
    <w:rsid w:val="00474717"/>
    <w:rsid w:val="00482363"/>
    <w:rsid w:val="00483DCD"/>
    <w:rsid w:val="004A1CCC"/>
    <w:rsid w:val="004E5330"/>
    <w:rsid w:val="004F0E2C"/>
    <w:rsid w:val="004F3C27"/>
    <w:rsid w:val="004F4AE7"/>
    <w:rsid w:val="0052017A"/>
    <w:rsid w:val="005240F6"/>
    <w:rsid w:val="0053070A"/>
    <w:rsid w:val="00537304"/>
    <w:rsid w:val="00551180"/>
    <w:rsid w:val="00566A0C"/>
    <w:rsid w:val="005671D8"/>
    <w:rsid w:val="00571FA5"/>
    <w:rsid w:val="00585851"/>
    <w:rsid w:val="00587A2B"/>
    <w:rsid w:val="00587EAA"/>
    <w:rsid w:val="00596F64"/>
    <w:rsid w:val="00597BA3"/>
    <w:rsid w:val="00597FF6"/>
    <w:rsid w:val="005B5D01"/>
    <w:rsid w:val="005C50F1"/>
    <w:rsid w:val="005C743C"/>
    <w:rsid w:val="005D633C"/>
    <w:rsid w:val="005E215F"/>
    <w:rsid w:val="005F5632"/>
    <w:rsid w:val="006044EE"/>
    <w:rsid w:val="00605EFD"/>
    <w:rsid w:val="00612559"/>
    <w:rsid w:val="006344AD"/>
    <w:rsid w:val="00641F5F"/>
    <w:rsid w:val="00646506"/>
    <w:rsid w:val="00646B29"/>
    <w:rsid w:val="006504E9"/>
    <w:rsid w:val="006536F3"/>
    <w:rsid w:val="00653887"/>
    <w:rsid w:val="00653D26"/>
    <w:rsid w:val="006579FF"/>
    <w:rsid w:val="00660866"/>
    <w:rsid w:val="0066781A"/>
    <w:rsid w:val="00670A99"/>
    <w:rsid w:val="00686103"/>
    <w:rsid w:val="00695F18"/>
    <w:rsid w:val="006A2C16"/>
    <w:rsid w:val="006A4EDB"/>
    <w:rsid w:val="006A7C2F"/>
    <w:rsid w:val="006B184C"/>
    <w:rsid w:val="006B43F8"/>
    <w:rsid w:val="006C0FF0"/>
    <w:rsid w:val="006C7391"/>
    <w:rsid w:val="006D01E2"/>
    <w:rsid w:val="006D5F05"/>
    <w:rsid w:val="006D635D"/>
    <w:rsid w:val="006E118E"/>
    <w:rsid w:val="006E2BBB"/>
    <w:rsid w:val="006E5BD7"/>
    <w:rsid w:val="006F20ED"/>
    <w:rsid w:val="006F73A6"/>
    <w:rsid w:val="006F7498"/>
    <w:rsid w:val="00704983"/>
    <w:rsid w:val="00705C23"/>
    <w:rsid w:val="00706719"/>
    <w:rsid w:val="00707307"/>
    <w:rsid w:val="00711E5E"/>
    <w:rsid w:val="007145F5"/>
    <w:rsid w:val="00714709"/>
    <w:rsid w:val="00717F24"/>
    <w:rsid w:val="00727AE0"/>
    <w:rsid w:val="00730D34"/>
    <w:rsid w:val="007326D0"/>
    <w:rsid w:val="007344BB"/>
    <w:rsid w:val="00736EA3"/>
    <w:rsid w:val="007410C2"/>
    <w:rsid w:val="00744500"/>
    <w:rsid w:val="00751D62"/>
    <w:rsid w:val="0075426D"/>
    <w:rsid w:val="00755B1F"/>
    <w:rsid w:val="00756B62"/>
    <w:rsid w:val="00756C1E"/>
    <w:rsid w:val="00760F9E"/>
    <w:rsid w:val="00763546"/>
    <w:rsid w:val="0076354A"/>
    <w:rsid w:val="007710AC"/>
    <w:rsid w:val="00772506"/>
    <w:rsid w:val="00776A99"/>
    <w:rsid w:val="00790D03"/>
    <w:rsid w:val="00791281"/>
    <w:rsid w:val="007A6A7D"/>
    <w:rsid w:val="007B3347"/>
    <w:rsid w:val="007B49E6"/>
    <w:rsid w:val="007C2169"/>
    <w:rsid w:val="007C62D0"/>
    <w:rsid w:val="007D6D07"/>
    <w:rsid w:val="007E02E8"/>
    <w:rsid w:val="007E4E9F"/>
    <w:rsid w:val="007E6A39"/>
    <w:rsid w:val="007F5D74"/>
    <w:rsid w:val="0080099E"/>
    <w:rsid w:val="008049CE"/>
    <w:rsid w:val="00813746"/>
    <w:rsid w:val="00832480"/>
    <w:rsid w:val="00833381"/>
    <w:rsid w:val="00833642"/>
    <w:rsid w:val="00835F7F"/>
    <w:rsid w:val="00836D06"/>
    <w:rsid w:val="008449FB"/>
    <w:rsid w:val="00845619"/>
    <w:rsid w:val="00845C74"/>
    <w:rsid w:val="008552B2"/>
    <w:rsid w:val="008555D6"/>
    <w:rsid w:val="008648B1"/>
    <w:rsid w:val="0087394C"/>
    <w:rsid w:val="0088162F"/>
    <w:rsid w:val="008862CD"/>
    <w:rsid w:val="00896983"/>
    <w:rsid w:val="008A099A"/>
    <w:rsid w:val="008A3B04"/>
    <w:rsid w:val="008D2C61"/>
    <w:rsid w:val="008D4098"/>
    <w:rsid w:val="008D5F96"/>
    <w:rsid w:val="008D6EDD"/>
    <w:rsid w:val="008E11FA"/>
    <w:rsid w:val="008E31F2"/>
    <w:rsid w:val="008E6ED4"/>
    <w:rsid w:val="008F1338"/>
    <w:rsid w:val="008F59E0"/>
    <w:rsid w:val="008F7D57"/>
    <w:rsid w:val="00903C95"/>
    <w:rsid w:val="00911126"/>
    <w:rsid w:val="0091478C"/>
    <w:rsid w:val="0093070E"/>
    <w:rsid w:val="009315FF"/>
    <w:rsid w:val="00933072"/>
    <w:rsid w:val="00934DA8"/>
    <w:rsid w:val="00936309"/>
    <w:rsid w:val="00940523"/>
    <w:rsid w:val="00941500"/>
    <w:rsid w:val="00942B90"/>
    <w:rsid w:val="009448CB"/>
    <w:rsid w:val="00947518"/>
    <w:rsid w:val="00950701"/>
    <w:rsid w:val="00955758"/>
    <w:rsid w:val="009559A4"/>
    <w:rsid w:val="00957E12"/>
    <w:rsid w:val="009778A9"/>
    <w:rsid w:val="00982DE2"/>
    <w:rsid w:val="009A3A6D"/>
    <w:rsid w:val="009B3591"/>
    <w:rsid w:val="009B45D6"/>
    <w:rsid w:val="009C6DDC"/>
    <w:rsid w:val="009E5B46"/>
    <w:rsid w:val="009E7112"/>
    <w:rsid w:val="009F5648"/>
    <w:rsid w:val="009F758B"/>
    <w:rsid w:val="00A02AA3"/>
    <w:rsid w:val="00A040D3"/>
    <w:rsid w:val="00A06782"/>
    <w:rsid w:val="00A07A40"/>
    <w:rsid w:val="00A11AA6"/>
    <w:rsid w:val="00A17CD1"/>
    <w:rsid w:val="00A37D4E"/>
    <w:rsid w:val="00A414EB"/>
    <w:rsid w:val="00A53F44"/>
    <w:rsid w:val="00A6084A"/>
    <w:rsid w:val="00A62941"/>
    <w:rsid w:val="00A62B39"/>
    <w:rsid w:val="00A7088A"/>
    <w:rsid w:val="00A73A1B"/>
    <w:rsid w:val="00A77968"/>
    <w:rsid w:val="00A8114F"/>
    <w:rsid w:val="00A94E0F"/>
    <w:rsid w:val="00A94FA2"/>
    <w:rsid w:val="00AA6729"/>
    <w:rsid w:val="00AB2D03"/>
    <w:rsid w:val="00AB4B3A"/>
    <w:rsid w:val="00AB66ED"/>
    <w:rsid w:val="00AC0C54"/>
    <w:rsid w:val="00AC5068"/>
    <w:rsid w:val="00AE1A6D"/>
    <w:rsid w:val="00AE7228"/>
    <w:rsid w:val="00B055E5"/>
    <w:rsid w:val="00B1224A"/>
    <w:rsid w:val="00B13B84"/>
    <w:rsid w:val="00B14C54"/>
    <w:rsid w:val="00B165B4"/>
    <w:rsid w:val="00B16C3B"/>
    <w:rsid w:val="00B17D98"/>
    <w:rsid w:val="00B270F9"/>
    <w:rsid w:val="00B51A9E"/>
    <w:rsid w:val="00B71E46"/>
    <w:rsid w:val="00B73732"/>
    <w:rsid w:val="00B80B97"/>
    <w:rsid w:val="00B91FC7"/>
    <w:rsid w:val="00B945E2"/>
    <w:rsid w:val="00B97FD6"/>
    <w:rsid w:val="00BA329A"/>
    <w:rsid w:val="00BB491C"/>
    <w:rsid w:val="00BD096A"/>
    <w:rsid w:val="00BD3B82"/>
    <w:rsid w:val="00BD3E32"/>
    <w:rsid w:val="00BF22AE"/>
    <w:rsid w:val="00BF641F"/>
    <w:rsid w:val="00C13494"/>
    <w:rsid w:val="00C25921"/>
    <w:rsid w:val="00C409C7"/>
    <w:rsid w:val="00C44F3F"/>
    <w:rsid w:val="00C6434F"/>
    <w:rsid w:val="00C650CB"/>
    <w:rsid w:val="00C720E8"/>
    <w:rsid w:val="00C721DE"/>
    <w:rsid w:val="00C74255"/>
    <w:rsid w:val="00C80A4A"/>
    <w:rsid w:val="00C81F15"/>
    <w:rsid w:val="00CA6D8A"/>
    <w:rsid w:val="00CB1255"/>
    <w:rsid w:val="00CB4472"/>
    <w:rsid w:val="00CB7E31"/>
    <w:rsid w:val="00CB7F48"/>
    <w:rsid w:val="00CC69FF"/>
    <w:rsid w:val="00CD23E3"/>
    <w:rsid w:val="00CD638B"/>
    <w:rsid w:val="00CD7CDA"/>
    <w:rsid w:val="00D020EA"/>
    <w:rsid w:val="00D10E50"/>
    <w:rsid w:val="00D11B82"/>
    <w:rsid w:val="00D14132"/>
    <w:rsid w:val="00D228BA"/>
    <w:rsid w:val="00D23BCA"/>
    <w:rsid w:val="00D25482"/>
    <w:rsid w:val="00D44C60"/>
    <w:rsid w:val="00D53475"/>
    <w:rsid w:val="00D61CD3"/>
    <w:rsid w:val="00D66E75"/>
    <w:rsid w:val="00D66F63"/>
    <w:rsid w:val="00D67DAB"/>
    <w:rsid w:val="00D73D12"/>
    <w:rsid w:val="00D83474"/>
    <w:rsid w:val="00D854C7"/>
    <w:rsid w:val="00D9549D"/>
    <w:rsid w:val="00D95A22"/>
    <w:rsid w:val="00D96A35"/>
    <w:rsid w:val="00DA09F0"/>
    <w:rsid w:val="00DA3754"/>
    <w:rsid w:val="00DA43BC"/>
    <w:rsid w:val="00DA796C"/>
    <w:rsid w:val="00DB6F8E"/>
    <w:rsid w:val="00DC17F3"/>
    <w:rsid w:val="00DC55D4"/>
    <w:rsid w:val="00DD2094"/>
    <w:rsid w:val="00DD7135"/>
    <w:rsid w:val="00DE18D9"/>
    <w:rsid w:val="00DE6076"/>
    <w:rsid w:val="00DF0CD5"/>
    <w:rsid w:val="00DF2C43"/>
    <w:rsid w:val="00DF3A14"/>
    <w:rsid w:val="00DF61E1"/>
    <w:rsid w:val="00E00397"/>
    <w:rsid w:val="00E203D0"/>
    <w:rsid w:val="00E21524"/>
    <w:rsid w:val="00E529E8"/>
    <w:rsid w:val="00E54024"/>
    <w:rsid w:val="00E5785E"/>
    <w:rsid w:val="00E600BB"/>
    <w:rsid w:val="00E67556"/>
    <w:rsid w:val="00E71A7B"/>
    <w:rsid w:val="00E736E2"/>
    <w:rsid w:val="00E7387A"/>
    <w:rsid w:val="00E74B98"/>
    <w:rsid w:val="00E814FF"/>
    <w:rsid w:val="00E8362C"/>
    <w:rsid w:val="00E9025C"/>
    <w:rsid w:val="00E91587"/>
    <w:rsid w:val="00E954F6"/>
    <w:rsid w:val="00EA1D5A"/>
    <w:rsid w:val="00EA5CC8"/>
    <w:rsid w:val="00EB505D"/>
    <w:rsid w:val="00EB639A"/>
    <w:rsid w:val="00EC2A24"/>
    <w:rsid w:val="00ED038A"/>
    <w:rsid w:val="00ED43F6"/>
    <w:rsid w:val="00EE0C78"/>
    <w:rsid w:val="00EE6FC7"/>
    <w:rsid w:val="00EF4B01"/>
    <w:rsid w:val="00EF5849"/>
    <w:rsid w:val="00F15072"/>
    <w:rsid w:val="00F17CA1"/>
    <w:rsid w:val="00F22406"/>
    <w:rsid w:val="00F25262"/>
    <w:rsid w:val="00F3501F"/>
    <w:rsid w:val="00F37CD6"/>
    <w:rsid w:val="00F414FC"/>
    <w:rsid w:val="00F43359"/>
    <w:rsid w:val="00F51DB9"/>
    <w:rsid w:val="00F71240"/>
    <w:rsid w:val="00F72AFA"/>
    <w:rsid w:val="00F743A0"/>
    <w:rsid w:val="00F77BBD"/>
    <w:rsid w:val="00F77E70"/>
    <w:rsid w:val="00FA2ECD"/>
    <w:rsid w:val="00FA35DD"/>
    <w:rsid w:val="00FA425B"/>
    <w:rsid w:val="00FB6C12"/>
    <w:rsid w:val="00FC5789"/>
    <w:rsid w:val="00FD0177"/>
    <w:rsid w:val="00FD3A51"/>
    <w:rsid w:val="00FF10A6"/>
    <w:rsid w:val="00FF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438A7E-5C46-4D05-9508-7BBA6DB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F7"/>
    <w:pPr>
      <w:overflowPunct w:val="0"/>
      <w:autoSpaceDE w:val="0"/>
      <w:autoSpaceDN w:val="0"/>
      <w:adjustRightInd w:val="0"/>
      <w:textAlignment w:val="baseline"/>
    </w:pPr>
    <w:rPr>
      <w:rFonts w:ascii="Courier" w:hAnsi="Courier"/>
    </w:rPr>
  </w:style>
  <w:style w:type="paragraph" w:styleId="Heading1">
    <w:name w:val="heading 1"/>
    <w:basedOn w:val="Normal"/>
    <w:next w:val="Normal"/>
    <w:qFormat/>
    <w:pPr>
      <w:spacing w:before="240"/>
      <w:outlineLvl w:val="0"/>
    </w:pPr>
    <w:rPr>
      <w:rFonts w:ascii="Helvetica" w:hAnsi="Helvetica"/>
      <w:b/>
      <w:sz w:val="24"/>
      <w:u w:val="single"/>
    </w:rPr>
  </w:style>
  <w:style w:type="paragraph" w:styleId="Heading2">
    <w:name w:val="heading 2"/>
    <w:basedOn w:val="Normal"/>
    <w:next w:val="Normal"/>
    <w:qFormat/>
    <w:pPr>
      <w:spacing w:before="120"/>
      <w:outlineLvl w:val="1"/>
    </w:pPr>
    <w:rPr>
      <w:rFonts w:ascii="Helvetica" w:hAnsi="Helvetica"/>
      <w:b/>
      <w:sz w:val="24"/>
    </w:rPr>
  </w:style>
  <w:style w:type="paragraph" w:styleId="Heading3">
    <w:name w:val="heading 3"/>
    <w:basedOn w:val="Normal"/>
    <w:next w:val="NormalIndent"/>
    <w:qFormat/>
    <w:pPr>
      <w:ind w:left="360"/>
      <w:outlineLvl w:val="2"/>
    </w:pPr>
    <w:rPr>
      <w:rFonts w:ascii="Times" w:hAnsi="Times"/>
      <w:b/>
      <w:sz w:val="24"/>
    </w:rPr>
  </w:style>
  <w:style w:type="paragraph" w:styleId="Heading4">
    <w:name w:val="heading 4"/>
    <w:basedOn w:val="Normal"/>
    <w:next w:val="NormalIndent"/>
    <w:qFormat/>
    <w:pPr>
      <w:ind w:left="360"/>
      <w:outlineLvl w:val="3"/>
    </w:pPr>
    <w:rPr>
      <w:rFonts w:ascii="Times" w:hAnsi="Times"/>
      <w:sz w:val="24"/>
      <w:u w:val="single"/>
    </w:rPr>
  </w:style>
  <w:style w:type="paragraph" w:styleId="Heading5">
    <w:name w:val="heading 5"/>
    <w:basedOn w:val="Normal"/>
    <w:next w:val="NormalIndent"/>
    <w:qFormat/>
    <w:pPr>
      <w:ind w:left="720"/>
      <w:outlineLvl w:val="4"/>
    </w:pPr>
    <w:rPr>
      <w:rFonts w:ascii="Times" w:hAnsi="Times"/>
      <w:b/>
    </w:rPr>
  </w:style>
  <w:style w:type="paragraph" w:styleId="Heading6">
    <w:name w:val="heading 6"/>
    <w:basedOn w:val="Normal"/>
    <w:next w:val="NormalIndent"/>
    <w:qFormat/>
    <w:pPr>
      <w:ind w:left="720"/>
      <w:outlineLvl w:val="5"/>
    </w:pPr>
    <w:rPr>
      <w:rFonts w:ascii="Times" w:hAnsi="Times"/>
      <w:u w:val="single"/>
    </w:rPr>
  </w:style>
  <w:style w:type="paragraph" w:styleId="Heading7">
    <w:name w:val="heading 7"/>
    <w:basedOn w:val="Normal"/>
    <w:next w:val="NormalIndent"/>
    <w:qFormat/>
    <w:pPr>
      <w:ind w:left="720"/>
      <w:outlineLvl w:val="6"/>
    </w:pPr>
    <w:rPr>
      <w:rFonts w:ascii="Times" w:hAnsi="Times"/>
      <w:i/>
    </w:rPr>
  </w:style>
  <w:style w:type="paragraph" w:styleId="Heading8">
    <w:name w:val="heading 8"/>
    <w:basedOn w:val="Normal"/>
    <w:next w:val="NormalIndent"/>
    <w:qFormat/>
    <w:pPr>
      <w:ind w:left="720"/>
      <w:outlineLvl w:val="7"/>
    </w:pPr>
    <w:rPr>
      <w:rFonts w:ascii="Times" w:hAnsi="Times"/>
      <w:i/>
    </w:rPr>
  </w:style>
  <w:style w:type="paragraph" w:styleId="Heading9">
    <w:name w:val="heading 9"/>
    <w:basedOn w:val="Normal"/>
    <w:next w:val="NormalIndent"/>
    <w:qFormat/>
    <w:pPr>
      <w:ind w:left="720"/>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rsid w:val="00B16C3B"/>
  </w:style>
  <w:style w:type="paragraph" w:styleId="BalloonText">
    <w:name w:val="Balloon Text"/>
    <w:basedOn w:val="Normal"/>
    <w:semiHidden/>
    <w:rsid w:val="006E118E"/>
    <w:rPr>
      <w:rFonts w:ascii="Tahoma" w:hAnsi="Tahoma" w:cs="Tahoma"/>
      <w:sz w:val="16"/>
      <w:szCs w:val="16"/>
    </w:rPr>
  </w:style>
  <w:style w:type="paragraph" w:styleId="CommentText">
    <w:name w:val="annotation text"/>
    <w:basedOn w:val="Normal"/>
    <w:link w:val="CommentTextChar"/>
    <w:rsid w:val="00D95A22"/>
    <w:pPr>
      <w:overflowPunct/>
      <w:autoSpaceDE/>
      <w:autoSpaceDN/>
      <w:adjustRightInd/>
      <w:textAlignment w:val="auto"/>
    </w:pPr>
    <w:rPr>
      <w:rFonts w:ascii="Century Schoolbook" w:hAnsi="Century Schoolbook"/>
    </w:rPr>
  </w:style>
  <w:style w:type="character" w:customStyle="1" w:styleId="CommentTextChar">
    <w:name w:val="Comment Text Char"/>
    <w:link w:val="CommentText"/>
    <w:rsid w:val="00D95A22"/>
    <w:rPr>
      <w:rFonts w:ascii="Century Schoolbook" w:hAnsi="Century Schoolbook"/>
      <w:lang w:val="en-US" w:eastAsia="en-US" w:bidi="ar-SA"/>
    </w:rPr>
  </w:style>
  <w:style w:type="paragraph" w:styleId="ListParagraph">
    <w:name w:val="List Paragraph"/>
    <w:basedOn w:val="Normal"/>
    <w:qFormat/>
    <w:rsid w:val="00F51DB9"/>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msoins0">
    <w:name w:val="msoins"/>
    <w:basedOn w:val="DefaultParagraphFont"/>
    <w:rsid w:val="00CD7CDA"/>
  </w:style>
  <w:style w:type="character" w:styleId="Strong">
    <w:name w:val="Strong"/>
    <w:qFormat/>
    <w:rsid w:val="00CD7CDA"/>
    <w:rPr>
      <w:b/>
      <w:bCs/>
    </w:rPr>
  </w:style>
  <w:style w:type="character" w:customStyle="1" w:styleId="HeaderChar">
    <w:name w:val="Header Char"/>
    <w:link w:val="Header"/>
    <w:uiPriority w:val="99"/>
    <w:rsid w:val="005B5D01"/>
    <w:rPr>
      <w:rFonts w:ascii="Courier" w:hAnsi="Courier"/>
    </w:rPr>
  </w:style>
  <w:style w:type="character" w:customStyle="1" w:styleId="FooterChar">
    <w:name w:val="Footer Char"/>
    <w:link w:val="Footer"/>
    <w:uiPriority w:val="99"/>
    <w:rsid w:val="005B5D01"/>
    <w:rPr>
      <w:rFonts w:ascii="Courier" w:hAnsi="Courier"/>
    </w:rPr>
  </w:style>
  <w:style w:type="table" w:styleId="TableGrid">
    <w:name w:val="Table Grid"/>
    <w:basedOn w:val="TableNormal"/>
    <w:rsid w:val="00E5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3846">
      <w:bodyDiv w:val="1"/>
      <w:marLeft w:val="53"/>
      <w:marRight w:val="53"/>
      <w:marTop w:val="53"/>
      <w:marBottom w:val="13"/>
      <w:divBdr>
        <w:top w:val="none" w:sz="0" w:space="0" w:color="auto"/>
        <w:left w:val="none" w:sz="0" w:space="0" w:color="auto"/>
        <w:bottom w:val="none" w:sz="0" w:space="0" w:color="auto"/>
        <w:right w:val="none" w:sz="0" w:space="0" w:color="auto"/>
      </w:divBdr>
      <w:divsChild>
        <w:div w:id="14381675">
          <w:marLeft w:val="0"/>
          <w:marRight w:val="0"/>
          <w:marTop w:val="0"/>
          <w:marBottom w:val="0"/>
          <w:divBdr>
            <w:top w:val="none" w:sz="0" w:space="0" w:color="auto"/>
            <w:left w:val="none" w:sz="0" w:space="0" w:color="auto"/>
            <w:bottom w:val="none" w:sz="0" w:space="0" w:color="auto"/>
            <w:right w:val="none" w:sz="0" w:space="0" w:color="auto"/>
          </w:divBdr>
        </w:div>
      </w:divsChild>
    </w:div>
    <w:div w:id="860096616">
      <w:bodyDiv w:val="1"/>
      <w:marLeft w:val="53"/>
      <w:marRight w:val="53"/>
      <w:marTop w:val="53"/>
      <w:marBottom w:val="13"/>
      <w:divBdr>
        <w:top w:val="none" w:sz="0" w:space="0" w:color="auto"/>
        <w:left w:val="none" w:sz="0" w:space="0" w:color="auto"/>
        <w:bottom w:val="none" w:sz="0" w:space="0" w:color="auto"/>
        <w:right w:val="none" w:sz="0" w:space="0" w:color="auto"/>
      </w:divBdr>
      <w:divsChild>
        <w:div w:id="71971462">
          <w:marLeft w:val="0"/>
          <w:marRight w:val="0"/>
          <w:marTop w:val="0"/>
          <w:marBottom w:val="0"/>
          <w:divBdr>
            <w:top w:val="none" w:sz="0" w:space="0" w:color="auto"/>
            <w:left w:val="none" w:sz="0" w:space="0" w:color="auto"/>
            <w:bottom w:val="none" w:sz="0" w:space="0" w:color="auto"/>
            <w:right w:val="none" w:sz="0" w:space="0" w:color="auto"/>
          </w:divBdr>
        </w:div>
        <w:div w:id="115293373">
          <w:marLeft w:val="0"/>
          <w:marRight w:val="0"/>
          <w:marTop w:val="0"/>
          <w:marBottom w:val="0"/>
          <w:divBdr>
            <w:top w:val="none" w:sz="0" w:space="0" w:color="auto"/>
            <w:left w:val="none" w:sz="0" w:space="0" w:color="auto"/>
            <w:bottom w:val="none" w:sz="0" w:space="0" w:color="auto"/>
            <w:right w:val="none" w:sz="0" w:space="0" w:color="auto"/>
          </w:divBdr>
        </w:div>
        <w:div w:id="394814803">
          <w:marLeft w:val="0"/>
          <w:marRight w:val="0"/>
          <w:marTop w:val="0"/>
          <w:marBottom w:val="0"/>
          <w:divBdr>
            <w:top w:val="none" w:sz="0" w:space="0" w:color="auto"/>
            <w:left w:val="none" w:sz="0" w:space="0" w:color="auto"/>
            <w:bottom w:val="none" w:sz="0" w:space="0" w:color="auto"/>
            <w:right w:val="none" w:sz="0" w:space="0" w:color="auto"/>
          </w:divBdr>
        </w:div>
        <w:div w:id="817502990">
          <w:marLeft w:val="0"/>
          <w:marRight w:val="0"/>
          <w:marTop w:val="0"/>
          <w:marBottom w:val="0"/>
          <w:divBdr>
            <w:top w:val="none" w:sz="0" w:space="0" w:color="auto"/>
            <w:left w:val="none" w:sz="0" w:space="0" w:color="auto"/>
            <w:bottom w:val="none" w:sz="0" w:space="0" w:color="auto"/>
            <w:right w:val="none" w:sz="0" w:space="0" w:color="auto"/>
          </w:divBdr>
        </w:div>
        <w:div w:id="1214464147">
          <w:marLeft w:val="0"/>
          <w:marRight w:val="0"/>
          <w:marTop w:val="0"/>
          <w:marBottom w:val="0"/>
          <w:divBdr>
            <w:top w:val="none" w:sz="0" w:space="0" w:color="auto"/>
            <w:left w:val="none" w:sz="0" w:space="0" w:color="auto"/>
            <w:bottom w:val="none" w:sz="0" w:space="0" w:color="auto"/>
            <w:right w:val="none" w:sz="0" w:space="0" w:color="auto"/>
          </w:divBdr>
        </w:div>
        <w:div w:id="1583028328">
          <w:marLeft w:val="0"/>
          <w:marRight w:val="0"/>
          <w:marTop w:val="0"/>
          <w:marBottom w:val="0"/>
          <w:divBdr>
            <w:top w:val="none" w:sz="0" w:space="0" w:color="auto"/>
            <w:left w:val="none" w:sz="0" w:space="0" w:color="auto"/>
            <w:bottom w:val="none" w:sz="0" w:space="0" w:color="auto"/>
            <w:right w:val="none" w:sz="0" w:space="0" w:color="auto"/>
          </w:divBdr>
        </w:div>
        <w:div w:id="1696150804">
          <w:marLeft w:val="0"/>
          <w:marRight w:val="0"/>
          <w:marTop w:val="0"/>
          <w:marBottom w:val="0"/>
          <w:divBdr>
            <w:top w:val="none" w:sz="0" w:space="0" w:color="auto"/>
            <w:left w:val="none" w:sz="0" w:space="0" w:color="auto"/>
            <w:bottom w:val="none" w:sz="0" w:space="0" w:color="auto"/>
            <w:right w:val="none" w:sz="0" w:space="0" w:color="auto"/>
          </w:divBdr>
        </w:div>
        <w:div w:id="1848592353">
          <w:marLeft w:val="0"/>
          <w:marRight w:val="0"/>
          <w:marTop w:val="0"/>
          <w:marBottom w:val="0"/>
          <w:divBdr>
            <w:top w:val="none" w:sz="0" w:space="0" w:color="auto"/>
            <w:left w:val="none" w:sz="0" w:space="0" w:color="auto"/>
            <w:bottom w:val="none" w:sz="0" w:space="0" w:color="auto"/>
            <w:right w:val="none" w:sz="0" w:space="0" w:color="auto"/>
          </w:divBdr>
        </w:div>
        <w:div w:id="1850557464">
          <w:marLeft w:val="0"/>
          <w:marRight w:val="0"/>
          <w:marTop w:val="0"/>
          <w:marBottom w:val="0"/>
          <w:divBdr>
            <w:top w:val="none" w:sz="0" w:space="0" w:color="auto"/>
            <w:left w:val="none" w:sz="0" w:space="0" w:color="auto"/>
            <w:bottom w:val="none" w:sz="0" w:space="0" w:color="auto"/>
            <w:right w:val="none" w:sz="0" w:space="0" w:color="auto"/>
          </w:divBdr>
          <w:divsChild>
            <w:div w:id="1136525415">
              <w:marLeft w:val="0"/>
              <w:marRight w:val="0"/>
              <w:marTop w:val="0"/>
              <w:marBottom w:val="0"/>
              <w:divBdr>
                <w:top w:val="none" w:sz="0" w:space="0" w:color="auto"/>
                <w:left w:val="none" w:sz="0" w:space="0" w:color="auto"/>
                <w:bottom w:val="none" w:sz="0" w:space="0" w:color="auto"/>
                <w:right w:val="none" w:sz="0" w:space="0" w:color="auto"/>
              </w:divBdr>
            </w:div>
          </w:divsChild>
        </w:div>
        <w:div w:id="1863274415">
          <w:marLeft w:val="0"/>
          <w:marRight w:val="0"/>
          <w:marTop w:val="0"/>
          <w:marBottom w:val="0"/>
          <w:divBdr>
            <w:top w:val="none" w:sz="0" w:space="0" w:color="auto"/>
            <w:left w:val="none" w:sz="0" w:space="0" w:color="auto"/>
            <w:bottom w:val="none" w:sz="0" w:space="0" w:color="auto"/>
            <w:right w:val="none" w:sz="0" w:space="0" w:color="auto"/>
          </w:divBdr>
        </w:div>
        <w:div w:id="1878196304">
          <w:marLeft w:val="0"/>
          <w:marRight w:val="0"/>
          <w:marTop w:val="0"/>
          <w:marBottom w:val="0"/>
          <w:divBdr>
            <w:top w:val="none" w:sz="0" w:space="0" w:color="auto"/>
            <w:left w:val="none" w:sz="0" w:space="0" w:color="auto"/>
            <w:bottom w:val="none" w:sz="0" w:space="0" w:color="auto"/>
            <w:right w:val="none" w:sz="0" w:space="0" w:color="auto"/>
          </w:divBdr>
        </w:div>
        <w:div w:id="195135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DRAF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DRAFTS</Template>
  <TotalTime>2</TotalTime>
  <Pages>5</Pages>
  <Words>1656</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Model 450 - Ins. Holding Company System Mod. Reg.</vt:lpstr>
    </vt:vector>
  </TitlesOfParts>
  <Company>NAIC</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450 - Ins. Holding Company System Mod. Reg.</dc:title>
  <dc:creator>jkoenigs</dc:creator>
  <cp:lastModifiedBy>Nguyen, Ngoc-Loan</cp:lastModifiedBy>
  <cp:revision>3</cp:revision>
  <cp:lastPrinted>2017-02-14T19:21:00Z</cp:lastPrinted>
  <dcterms:created xsi:type="dcterms:W3CDTF">2019-07-03T18:47:00Z</dcterms:created>
  <dcterms:modified xsi:type="dcterms:W3CDTF">2019-07-03T18:48:00Z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