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AA006" w14:textId="77777777" w:rsidR="00116CE1" w:rsidRPr="00116CE1" w:rsidRDefault="003C09AF" w:rsidP="00870265">
      <w:pPr>
        <w:pStyle w:val="Heading1"/>
        <w:spacing w:after="240"/>
        <w:jc w:val="both"/>
        <w:rPr>
          <w:rFonts w:cs="Arial"/>
          <w:sz w:val="28"/>
          <w:u w:val="none"/>
          <w:lang w:val="zh-CN" w:bidi="zh-CN"/>
        </w:rPr>
      </w:pPr>
      <w:r w:rsidRPr="00116CE1">
        <w:rPr>
          <w:rFonts w:cs="Arial"/>
          <w:sz w:val="28"/>
          <w:u w:val="none"/>
          <w:lang w:val="zh-CN" w:bidi="zh-CN"/>
        </w:rPr>
        <w:t>概述</w:t>
      </w:r>
    </w:p>
    <w:p w14:paraId="52CCC122" w14:textId="11A9B6E8" w:rsidR="00CD2D88" w:rsidRPr="00116CE1" w:rsidRDefault="0013612C" w:rsidP="00870265">
      <w:pPr>
        <w:spacing w:after="240"/>
        <w:rPr>
          <w:rFonts w:ascii="Arial" w:hAnsi="Arial" w:cs="Arial"/>
        </w:rPr>
      </w:pPr>
      <w:r w:rsidRPr="00116CE1">
        <w:rPr>
          <w:rFonts w:ascii="Arial" w:hAnsi="Arial" w:cs="Arial"/>
          <w:lang w:val="zh-CN" w:bidi="zh-CN"/>
        </w:rPr>
        <w:t>《加州保险法》</w:t>
      </w:r>
      <w:r w:rsidRPr="00116CE1">
        <w:rPr>
          <w:rFonts w:ascii="Arial" w:hAnsi="Arial" w:cs="Arial"/>
          <w:lang w:val="zh-CN" w:bidi="zh-CN"/>
        </w:rPr>
        <w:t xml:space="preserve">(Cal. Ins. Code) </w:t>
      </w:r>
      <w:r w:rsidRPr="00116CE1">
        <w:rPr>
          <w:rFonts w:ascii="Arial" w:hAnsi="Arial" w:cs="Arial"/>
          <w:lang w:val="zh-CN" w:bidi="zh-CN"/>
        </w:rPr>
        <w:t>第</w:t>
      </w:r>
      <w:r w:rsidRPr="00116CE1">
        <w:rPr>
          <w:rFonts w:ascii="Arial" w:hAnsi="Arial" w:cs="Arial"/>
          <w:lang w:val="zh-CN" w:bidi="zh-CN"/>
        </w:rPr>
        <w:t xml:space="preserve"> 1677 </w:t>
      </w:r>
      <w:r w:rsidRPr="00116CE1">
        <w:rPr>
          <w:rFonts w:ascii="Arial" w:hAnsi="Arial" w:cs="Arial"/>
          <w:lang w:val="zh-CN" w:bidi="zh-CN"/>
        </w:rPr>
        <w:t>条的规定，财险考试的范围应足以使保险专员确信</w:t>
      </w:r>
      <w:r w:rsidR="00376DD6" w:rsidRPr="00116CE1">
        <w:rPr>
          <w:rFonts w:ascii="Arial" w:hAnsi="Arial" w:cs="Arial"/>
          <w:lang w:val="zh-CN" w:bidi="zh-CN"/>
        </w:rPr>
        <w:t>，</w:t>
      </w:r>
      <w:r w:rsidRPr="00116CE1">
        <w:rPr>
          <w:rFonts w:ascii="Arial" w:hAnsi="Arial" w:cs="Arial"/>
          <w:lang w:val="zh-CN" w:bidi="zh-CN"/>
        </w:rPr>
        <w:t>申请人具备保险和保险法的基本知识。</w:t>
      </w:r>
    </w:p>
    <w:p w14:paraId="6BA62CE5" w14:textId="713024A8" w:rsidR="003C09AF" w:rsidRPr="00116CE1" w:rsidRDefault="00376DD6" w:rsidP="00870265">
      <w:pPr>
        <w:tabs>
          <w:tab w:val="left" w:pos="-1080"/>
        </w:tabs>
        <w:spacing w:after="240"/>
        <w:rPr>
          <w:rFonts w:ascii="Arial" w:hAnsi="Arial" w:cs="Arial"/>
        </w:rPr>
      </w:pPr>
      <w:r w:rsidRPr="00116CE1">
        <w:rPr>
          <w:rFonts w:ascii="Arial" w:hAnsi="Arial" w:cs="Arial"/>
          <w:lang w:val="zh-CN" w:bidi="zh-CN"/>
        </w:rPr>
        <w:t>成为</w:t>
      </w:r>
      <w:r w:rsidR="003C09AF" w:rsidRPr="00116CE1">
        <w:rPr>
          <w:rFonts w:ascii="Arial" w:hAnsi="Arial" w:cs="Arial"/>
          <w:lang w:val="zh-CN" w:bidi="zh-CN"/>
        </w:rPr>
        <w:t>财险代理人</w:t>
      </w:r>
      <w:r w:rsidRPr="00116CE1">
        <w:rPr>
          <w:rFonts w:ascii="Arial" w:hAnsi="Arial" w:cs="Arial"/>
          <w:lang w:val="zh-CN" w:bidi="zh-CN"/>
        </w:rPr>
        <w:t>后，</w:t>
      </w:r>
      <w:r w:rsidR="003C09AF" w:rsidRPr="00116CE1">
        <w:rPr>
          <w:rFonts w:ascii="Arial" w:hAnsi="Arial" w:cs="Arial"/>
          <w:lang w:val="zh-CN" w:bidi="zh-CN"/>
        </w:rPr>
        <w:t>在职业生涯开始</w:t>
      </w:r>
      <w:r w:rsidRPr="00116CE1">
        <w:rPr>
          <w:rFonts w:ascii="Arial" w:hAnsi="Arial" w:cs="Arial"/>
          <w:lang w:val="zh-CN" w:bidi="zh-CN"/>
        </w:rPr>
        <w:t>前</w:t>
      </w:r>
      <w:r w:rsidR="003C09AF" w:rsidRPr="00116CE1">
        <w:rPr>
          <w:rFonts w:ascii="Arial" w:hAnsi="Arial" w:cs="Arial"/>
          <w:lang w:val="zh-CN" w:bidi="zh-CN"/>
        </w:rPr>
        <w:t>需要了解</w:t>
      </w:r>
      <w:r w:rsidRPr="00116CE1">
        <w:rPr>
          <w:rFonts w:ascii="Arial" w:hAnsi="Arial" w:cs="Arial"/>
          <w:lang w:val="zh-CN" w:bidi="zh-CN"/>
        </w:rPr>
        <w:t>相关</w:t>
      </w:r>
      <w:r w:rsidR="003C09AF" w:rsidRPr="00116CE1">
        <w:rPr>
          <w:rFonts w:ascii="Arial" w:hAnsi="Arial" w:cs="Arial"/>
          <w:lang w:val="zh-CN" w:bidi="zh-CN"/>
        </w:rPr>
        <w:t>基础知识。</w:t>
      </w:r>
    </w:p>
    <w:p w14:paraId="61152D19" w14:textId="3A5B1C1E" w:rsidR="003C09AF" w:rsidRPr="00116CE1" w:rsidRDefault="003C09AF" w:rsidP="00BA148F">
      <w:pPr>
        <w:tabs>
          <w:tab w:val="left" w:pos="-1080"/>
        </w:tabs>
        <w:ind w:left="1440" w:hanging="720"/>
        <w:rPr>
          <w:rFonts w:ascii="Arial" w:hAnsi="Arial" w:cs="Arial"/>
        </w:rPr>
      </w:pPr>
      <w:r w:rsidRPr="00116CE1">
        <w:rPr>
          <w:rFonts w:ascii="Arial" w:hAnsi="Arial" w:cs="Arial"/>
          <w:lang w:val="zh-CN" w:bidi="zh-CN"/>
        </w:rPr>
        <w:t>(1)</w:t>
      </w:r>
      <w:r w:rsidRPr="00116CE1">
        <w:rPr>
          <w:rFonts w:ascii="Arial" w:hAnsi="Arial" w:cs="Arial"/>
          <w:lang w:val="zh-CN" w:bidi="zh-CN"/>
        </w:rPr>
        <w:tab/>
      </w:r>
      <w:r w:rsidR="00376DD6" w:rsidRPr="00116CE1">
        <w:rPr>
          <w:rFonts w:ascii="Arial" w:hAnsi="Arial" w:cs="Arial"/>
          <w:lang w:val="zh-CN" w:bidi="zh-CN"/>
        </w:rPr>
        <w:t>必须</w:t>
      </w:r>
      <w:r w:rsidRPr="00116CE1">
        <w:rPr>
          <w:rFonts w:ascii="Arial" w:hAnsi="Arial" w:cs="Arial"/>
          <w:lang w:val="zh-CN" w:bidi="zh-CN"/>
        </w:rPr>
        <w:t>掌握以下领域的具体知识：</w:t>
      </w:r>
    </w:p>
    <w:p w14:paraId="0470051B" w14:textId="54526D49" w:rsidR="003C09AF" w:rsidRPr="00116CE1" w:rsidRDefault="000201BA" w:rsidP="00BA148F">
      <w:pPr>
        <w:numPr>
          <w:ilvl w:val="0"/>
          <w:numId w:val="2"/>
        </w:numPr>
        <w:tabs>
          <w:tab w:val="left" w:pos="-1080"/>
        </w:tabs>
        <w:rPr>
          <w:rFonts w:ascii="Arial" w:hAnsi="Arial" w:cs="Arial"/>
        </w:rPr>
      </w:pPr>
      <w:r w:rsidRPr="00116CE1">
        <w:rPr>
          <w:rFonts w:ascii="Arial" w:hAnsi="Arial" w:cs="Arial"/>
          <w:lang w:val="zh-CN" w:bidi="zh-CN"/>
        </w:rPr>
        <w:t>一般保险</w:t>
      </w:r>
      <w:r w:rsidR="003C09AF" w:rsidRPr="00116CE1">
        <w:rPr>
          <w:rFonts w:ascii="Arial" w:hAnsi="Arial" w:cs="Arial"/>
          <w:lang w:val="zh-CN" w:bidi="zh-CN"/>
        </w:rPr>
        <w:t>概念和原则</w:t>
      </w:r>
    </w:p>
    <w:p w14:paraId="58809B4C" w14:textId="77777777" w:rsidR="003C09AF" w:rsidRPr="00116CE1" w:rsidRDefault="003C09AF" w:rsidP="00166863">
      <w:pPr>
        <w:numPr>
          <w:ilvl w:val="0"/>
          <w:numId w:val="2"/>
        </w:numPr>
        <w:tabs>
          <w:tab w:val="left" w:pos="-1080"/>
        </w:tabs>
        <w:rPr>
          <w:rFonts w:ascii="Arial" w:hAnsi="Arial" w:cs="Arial"/>
        </w:rPr>
      </w:pPr>
      <w:r w:rsidRPr="00116CE1">
        <w:rPr>
          <w:rFonts w:ascii="Arial" w:hAnsi="Arial" w:cs="Arial"/>
          <w:lang w:val="zh-CN" w:bidi="zh-CN"/>
        </w:rPr>
        <w:t>保险法规与道德</w:t>
      </w:r>
    </w:p>
    <w:p w14:paraId="58D29F2E" w14:textId="126D9224" w:rsidR="003C09AF" w:rsidRPr="00116CE1" w:rsidRDefault="003C09AF" w:rsidP="00166863">
      <w:pPr>
        <w:numPr>
          <w:ilvl w:val="0"/>
          <w:numId w:val="2"/>
        </w:numPr>
        <w:tabs>
          <w:tab w:val="left" w:pos="-1080"/>
        </w:tabs>
        <w:rPr>
          <w:rFonts w:ascii="Arial" w:hAnsi="Arial" w:cs="Arial"/>
        </w:rPr>
      </w:pPr>
      <w:r w:rsidRPr="00116CE1">
        <w:rPr>
          <w:rFonts w:ascii="Arial" w:hAnsi="Arial" w:cs="Arial"/>
          <w:lang w:val="zh-CN" w:bidi="zh-CN"/>
        </w:rPr>
        <w:t>房地产经纪人</w:t>
      </w:r>
      <w:r w:rsidRPr="00116CE1">
        <w:rPr>
          <w:rFonts w:ascii="Arial" w:hAnsi="Arial" w:cs="Arial"/>
          <w:lang w:val="zh-CN" w:bidi="zh-CN"/>
        </w:rPr>
        <w:t>-</w:t>
      </w:r>
      <w:r w:rsidRPr="00116CE1">
        <w:rPr>
          <w:rFonts w:ascii="Arial" w:hAnsi="Arial" w:cs="Arial"/>
          <w:lang w:val="zh-CN" w:bidi="zh-CN"/>
        </w:rPr>
        <w:t>代理人的责任和权力</w:t>
      </w:r>
    </w:p>
    <w:p w14:paraId="2331891F" w14:textId="77777777" w:rsidR="003C09AF" w:rsidRPr="00116CE1" w:rsidRDefault="003C09AF" w:rsidP="00166863">
      <w:pPr>
        <w:numPr>
          <w:ilvl w:val="0"/>
          <w:numId w:val="2"/>
        </w:numPr>
        <w:tabs>
          <w:tab w:val="left" w:pos="-1080"/>
        </w:tabs>
        <w:rPr>
          <w:rFonts w:ascii="Arial" w:hAnsi="Arial" w:cs="Arial"/>
        </w:rPr>
      </w:pPr>
      <w:r w:rsidRPr="00116CE1">
        <w:rPr>
          <w:rFonts w:ascii="Arial" w:hAnsi="Arial" w:cs="Arial"/>
          <w:lang w:val="zh-CN" w:bidi="zh-CN"/>
        </w:rPr>
        <w:t>企业主保单</w:t>
      </w:r>
    </w:p>
    <w:p w14:paraId="3E6622D5" w14:textId="77777777" w:rsidR="003C09AF" w:rsidRPr="00116CE1" w:rsidRDefault="003C09AF" w:rsidP="00166863">
      <w:pPr>
        <w:numPr>
          <w:ilvl w:val="0"/>
          <w:numId w:val="2"/>
        </w:numPr>
        <w:tabs>
          <w:tab w:val="left" w:pos="-1080"/>
        </w:tabs>
        <w:rPr>
          <w:rFonts w:ascii="Arial" w:hAnsi="Arial" w:cs="Arial"/>
        </w:rPr>
      </w:pPr>
      <w:r w:rsidRPr="00116CE1">
        <w:rPr>
          <w:rFonts w:ascii="Arial" w:hAnsi="Arial" w:cs="Arial"/>
          <w:lang w:val="zh-CN" w:bidi="zh-CN"/>
        </w:rPr>
        <w:t>商业财险</w:t>
      </w:r>
    </w:p>
    <w:p w14:paraId="6F532489" w14:textId="108B6770" w:rsidR="003C09AF" w:rsidRPr="00116CE1" w:rsidRDefault="003C09AF" w:rsidP="00166863">
      <w:pPr>
        <w:numPr>
          <w:ilvl w:val="0"/>
          <w:numId w:val="2"/>
        </w:numPr>
        <w:tabs>
          <w:tab w:val="left" w:pos="-1080"/>
        </w:tabs>
        <w:rPr>
          <w:rFonts w:ascii="Arial" w:hAnsi="Arial" w:cs="Arial"/>
        </w:rPr>
      </w:pPr>
      <w:r w:rsidRPr="00116CE1">
        <w:rPr>
          <w:rFonts w:ascii="Arial" w:hAnsi="Arial" w:cs="Arial"/>
          <w:lang w:val="zh-CN" w:bidi="zh-CN"/>
        </w:rPr>
        <w:t>地震承保</w:t>
      </w:r>
    </w:p>
    <w:p w14:paraId="4F0BEFB4" w14:textId="5DBC3136" w:rsidR="0014554D" w:rsidRPr="00116CE1" w:rsidRDefault="0014554D" w:rsidP="00166863">
      <w:pPr>
        <w:numPr>
          <w:ilvl w:val="0"/>
          <w:numId w:val="2"/>
        </w:numPr>
        <w:tabs>
          <w:tab w:val="left" w:pos="-1080"/>
        </w:tabs>
        <w:rPr>
          <w:rFonts w:ascii="Arial" w:hAnsi="Arial" w:cs="Arial"/>
        </w:rPr>
      </w:pPr>
      <w:r w:rsidRPr="00116CE1">
        <w:rPr>
          <w:rFonts w:ascii="Arial" w:hAnsi="Arial" w:cs="Arial"/>
          <w:lang w:val="zh-CN" w:bidi="zh-CN"/>
        </w:rPr>
        <w:t>洪水保险</w:t>
      </w:r>
    </w:p>
    <w:p w14:paraId="1473C628" w14:textId="77777777" w:rsidR="003C09AF" w:rsidRPr="00116CE1" w:rsidRDefault="003C09AF" w:rsidP="00166863">
      <w:pPr>
        <w:numPr>
          <w:ilvl w:val="0"/>
          <w:numId w:val="2"/>
        </w:numPr>
        <w:tabs>
          <w:tab w:val="left" w:pos="-1080"/>
        </w:tabs>
        <w:rPr>
          <w:rFonts w:ascii="Arial" w:hAnsi="Arial" w:cs="Arial"/>
        </w:rPr>
      </w:pPr>
      <w:r w:rsidRPr="00116CE1">
        <w:rPr>
          <w:rFonts w:ascii="Arial" w:hAnsi="Arial" w:cs="Arial"/>
          <w:lang w:val="zh-CN" w:bidi="zh-CN"/>
        </w:rPr>
        <w:t>房主保险</w:t>
      </w:r>
    </w:p>
    <w:p w14:paraId="7CA27881" w14:textId="57886120" w:rsidR="003C09AF" w:rsidRPr="00116CE1" w:rsidRDefault="003C09AF" w:rsidP="00870265">
      <w:pPr>
        <w:numPr>
          <w:ilvl w:val="0"/>
          <w:numId w:val="2"/>
        </w:numPr>
        <w:tabs>
          <w:tab w:val="left" w:pos="-1080"/>
        </w:tabs>
        <w:spacing w:after="240"/>
        <w:rPr>
          <w:rFonts w:ascii="Arial" w:hAnsi="Arial" w:cs="Arial"/>
        </w:rPr>
      </w:pPr>
      <w:r w:rsidRPr="00116CE1">
        <w:rPr>
          <w:rFonts w:ascii="Arial" w:hAnsi="Arial" w:cs="Arial"/>
          <w:lang w:val="zh-CN" w:bidi="zh-CN"/>
        </w:rPr>
        <w:t>个人财产</w:t>
      </w:r>
    </w:p>
    <w:p w14:paraId="7FF5DA68" w14:textId="793760CF" w:rsidR="003C09AF" w:rsidRPr="00116CE1" w:rsidRDefault="003C09AF" w:rsidP="00181AAD">
      <w:pPr>
        <w:tabs>
          <w:tab w:val="left" w:pos="-1080"/>
        </w:tabs>
        <w:ind w:left="1440" w:hanging="720"/>
        <w:rPr>
          <w:rFonts w:ascii="Arial" w:hAnsi="Arial" w:cs="Arial"/>
        </w:rPr>
      </w:pPr>
      <w:r w:rsidRPr="00116CE1">
        <w:rPr>
          <w:rFonts w:ascii="Arial" w:hAnsi="Arial" w:cs="Arial"/>
          <w:lang w:val="zh-CN" w:bidi="zh-CN"/>
        </w:rPr>
        <w:t>(2)</w:t>
      </w:r>
      <w:r w:rsidRPr="00116CE1">
        <w:rPr>
          <w:rFonts w:ascii="Arial" w:hAnsi="Arial" w:cs="Arial"/>
          <w:lang w:val="zh-CN" w:bidi="zh-CN"/>
        </w:rPr>
        <w:tab/>
      </w:r>
      <w:r w:rsidRPr="00116CE1">
        <w:rPr>
          <w:rFonts w:ascii="Arial" w:hAnsi="Arial" w:cs="Arial"/>
          <w:lang w:val="zh-CN" w:bidi="zh-CN"/>
        </w:rPr>
        <w:t>了解以下知识：</w:t>
      </w:r>
    </w:p>
    <w:p w14:paraId="5028FD43" w14:textId="5E316106" w:rsidR="003C09AF" w:rsidRPr="00116CE1" w:rsidRDefault="003C09AF" w:rsidP="00870265">
      <w:pPr>
        <w:numPr>
          <w:ilvl w:val="0"/>
          <w:numId w:val="3"/>
        </w:numPr>
        <w:tabs>
          <w:tab w:val="clear" w:pos="360"/>
          <w:tab w:val="left" w:pos="-1080"/>
          <w:tab w:val="num" w:pos="1800"/>
        </w:tabs>
        <w:spacing w:after="240"/>
        <w:ind w:left="1800" w:right="-90"/>
        <w:rPr>
          <w:rFonts w:ascii="Arial" w:hAnsi="Arial" w:cs="Arial"/>
        </w:rPr>
      </w:pPr>
      <w:r w:rsidRPr="00116CE1">
        <w:rPr>
          <w:rFonts w:ascii="Arial" w:hAnsi="Arial" w:cs="Arial"/>
          <w:lang w:val="zh-CN" w:bidi="zh-CN"/>
        </w:rPr>
        <w:t>对所有其他险种</w:t>
      </w:r>
      <w:r w:rsidR="00376DD6" w:rsidRPr="00116CE1">
        <w:rPr>
          <w:rFonts w:ascii="Arial" w:hAnsi="Arial" w:cs="Arial"/>
          <w:lang w:val="zh-CN" w:bidi="zh-CN"/>
        </w:rPr>
        <w:t>的</w:t>
      </w:r>
      <w:r w:rsidRPr="00116CE1">
        <w:rPr>
          <w:rFonts w:ascii="Arial" w:hAnsi="Arial" w:cs="Arial"/>
          <w:lang w:val="zh-CN" w:bidi="zh-CN"/>
        </w:rPr>
        <w:t>一般了解</w:t>
      </w:r>
    </w:p>
    <w:p w14:paraId="4F8A3FFE" w14:textId="27641E70" w:rsidR="008F69A5" w:rsidRPr="00116CE1" w:rsidRDefault="003C09AF" w:rsidP="00870265">
      <w:pPr>
        <w:tabs>
          <w:tab w:val="left" w:pos="-1080"/>
        </w:tabs>
        <w:spacing w:after="240"/>
        <w:ind w:left="1440" w:right="-90"/>
        <w:rPr>
          <w:rFonts w:ascii="Arial" w:hAnsi="Arial" w:cs="Arial"/>
          <w:strike/>
        </w:rPr>
      </w:pPr>
      <w:r w:rsidRPr="00116CE1">
        <w:rPr>
          <w:rFonts w:ascii="Arial" w:hAnsi="Arial" w:cs="Arial"/>
          <w:snapToGrid/>
          <w:lang w:val="zh-CN" w:bidi="zh-CN"/>
        </w:rPr>
        <w:t>根据国家保险专员协会</w:t>
      </w:r>
      <w:r w:rsidRPr="00116CE1">
        <w:rPr>
          <w:rFonts w:ascii="Arial" w:hAnsi="Arial" w:cs="Arial"/>
          <w:snapToGrid/>
          <w:lang w:val="zh-CN" w:bidi="zh-CN"/>
        </w:rPr>
        <w:t xml:space="preserve"> (NAIC)</w:t>
      </w:r>
      <w:r w:rsidRPr="00116CE1">
        <w:rPr>
          <w:rFonts w:ascii="Arial" w:hAnsi="Arial" w:cs="Arial"/>
          <w:snapToGrid/>
          <w:lang w:val="zh-CN" w:bidi="zh-CN"/>
        </w:rPr>
        <w:t>《销售员许可示范法》的定义，财产授权范围是指对任何种类财产</w:t>
      </w:r>
      <w:r w:rsidR="0097634C" w:rsidRPr="00116CE1">
        <w:rPr>
          <w:rFonts w:ascii="Arial" w:hAnsi="Arial" w:cs="Arial"/>
          <w:snapToGrid/>
          <w:lang w:val="zh-CN" w:bidi="zh-CN"/>
        </w:rPr>
        <w:t>的</w:t>
      </w:r>
      <w:r w:rsidRPr="00116CE1">
        <w:rPr>
          <w:rFonts w:ascii="Arial" w:hAnsi="Arial" w:cs="Arial"/>
          <w:snapToGrid/>
          <w:lang w:val="zh-CN" w:bidi="zh-CN"/>
        </w:rPr>
        <w:t>直接或间接损失或损害</w:t>
      </w:r>
      <w:r w:rsidR="0097634C" w:rsidRPr="00116CE1">
        <w:rPr>
          <w:rFonts w:ascii="Arial" w:hAnsi="Arial" w:cs="Arial"/>
          <w:snapToGrid/>
          <w:lang w:val="zh-CN" w:bidi="zh-CN"/>
        </w:rPr>
        <w:t>提供</w:t>
      </w:r>
      <w:r w:rsidRPr="00116CE1">
        <w:rPr>
          <w:rFonts w:ascii="Arial" w:hAnsi="Arial" w:cs="Arial"/>
          <w:snapToGrid/>
          <w:lang w:val="zh-CN" w:bidi="zh-CN"/>
        </w:rPr>
        <w:t>保险。下面列出了</w:t>
      </w:r>
      <w:r w:rsidR="0097634C" w:rsidRPr="00116CE1">
        <w:rPr>
          <w:rFonts w:ascii="Arial" w:hAnsi="Arial" w:cs="Arial"/>
          <w:snapToGrid/>
          <w:lang w:val="zh-CN" w:bidi="zh-CN"/>
        </w:rPr>
        <w:t>可通过该执照</w:t>
      </w:r>
      <w:r w:rsidRPr="00116CE1">
        <w:rPr>
          <w:rFonts w:ascii="Arial" w:hAnsi="Arial" w:cs="Arial"/>
          <w:snapToGrid/>
          <w:lang w:val="zh-CN" w:bidi="zh-CN"/>
        </w:rPr>
        <w:t>交易的保险产品。</w:t>
      </w:r>
    </w:p>
    <w:p w14:paraId="118875A2" w14:textId="46F080CF" w:rsidR="003C09AF" w:rsidRPr="00116CE1" w:rsidRDefault="003C09AF" w:rsidP="00870265">
      <w:pPr>
        <w:tabs>
          <w:tab w:val="left" w:pos="-1080"/>
        </w:tabs>
        <w:spacing w:after="240"/>
        <w:ind w:left="1440" w:right="-90"/>
        <w:rPr>
          <w:rFonts w:ascii="Arial" w:hAnsi="Arial" w:cs="Arial"/>
        </w:rPr>
      </w:pPr>
      <w:r w:rsidRPr="00116CE1">
        <w:rPr>
          <w:rFonts w:ascii="Arial" w:hAnsi="Arial" w:cs="Arial"/>
          <w:lang w:val="zh-CN" w:bidi="zh-CN"/>
        </w:rPr>
        <w:t>企业主保险</w:t>
      </w:r>
      <w:r w:rsidRPr="00116CE1">
        <w:rPr>
          <w:rFonts w:ascii="Arial" w:hAnsi="Arial" w:cs="Arial"/>
          <w:lang w:val="zh-CN" w:bidi="zh-CN"/>
        </w:rPr>
        <w:t xml:space="preserve"> (BOP) </w:t>
      </w:r>
      <w:r w:rsidRPr="00116CE1">
        <w:rPr>
          <w:rFonts w:ascii="Arial" w:hAnsi="Arial" w:cs="Arial"/>
          <w:lang w:val="zh-CN" w:bidi="zh-CN"/>
        </w:rPr>
        <w:t>涵盖中小型企业。企业主保险基本上包括综合财产保险、一般责任保险以及大多数企业需要的</w:t>
      </w:r>
      <w:r w:rsidR="0097634C" w:rsidRPr="00116CE1">
        <w:rPr>
          <w:rFonts w:ascii="Arial" w:hAnsi="Arial" w:cs="Arial"/>
          <w:lang w:val="zh-CN" w:bidi="zh-CN"/>
        </w:rPr>
        <w:t>其他</w:t>
      </w:r>
      <w:r w:rsidRPr="00116CE1">
        <w:rPr>
          <w:rFonts w:ascii="Arial" w:hAnsi="Arial" w:cs="Arial"/>
          <w:lang w:val="zh-CN" w:bidi="zh-CN"/>
        </w:rPr>
        <w:t>类型保险。还可以添加可选保险，满足企业的特定需求。汽车保险和工伤保险一般不包括在内。</w:t>
      </w:r>
    </w:p>
    <w:p w14:paraId="407CCA75" w14:textId="138A620A" w:rsidR="003C09AF" w:rsidRPr="00116CE1" w:rsidRDefault="003C09AF" w:rsidP="00870265">
      <w:pPr>
        <w:tabs>
          <w:tab w:val="left" w:pos="-1080"/>
        </w:tabs>
        <w:spacing w:after="240"/>
        <w:ind w:left="1440" w:right="-90"/>
        <w:rPr>
          <w:rFonts w:ascii="Arial" w:hAnsi="Arial" w:cs="Arial"/>
        </w:rPr>
      </w:pPr>
      <w:r w:rsidRPr="00116CE1">
        <w:rPr>
          <w:rFonts w:ascii="Arial" w:hAnsi="Arial" w:cs="Arial"/>
          <w:lang w:val="zh-CN" w:bidi="zh-CN"/>
        </w:rPr>
        <w:t>商业多重风险保险是一种套餐保险，为企业和其他组织提供责任和财产保险。</w:t>
      </w:r>
    </w:p>
    <w:p w14:paraId="467BC630" w14:textId="3EDFCF22" w:rsidR="001F38BD" w:rsidRPr="00116CE1" w:rsidRDefault="003C09AF" w:rsidP="00870265">
      <w:pPr>
        <w:tabs>
          <w:tab w:val="left" w:pos="-1080"/>
        </w:tabs>
        <w:spacing w:after="240"/>
        <w:ind w:left="1440" w:right="-90"/>
        <w:rPr>
          <w:rFonts w:ascii="Arial" w:hAnsi="Arial" w:cs="Arial"/>
          <w:snapToGrid/>
          <w:color w:val="000000"/>
        </w:rPr>
      </w:pPr>
      <w:r w:rsidRPr="00116CE1">
        <w:rPr>
          <w:rFonts w:ascii="Arial" w:hAnsi="Arial" w:cs="Arial"/>
          <w:snapToGrid/>
          <w:lang w:val="zh-CN" w:bidi="zh-CN"/>
        </w:rPr>
        <w:t>商业财产保险适用于不动产（建筑物、工厂和仓库）和商业个人财产（家具、固定装置和库存</w:t>
      </w:r>
      <w:r w:rsidR="0097634C" w:rsidRPr="00116CE1">
        <w:rPr>
          <w:rFonts w:ascii="Arial" w:hAnsi="Arial" w:cs="Arial"/>
          <w:snapToGrid/>
          <w:lang w:val="zh-CN" w:bidi="zh-CN"/>
        </w:rPr>
        <w:t>），</w:t>
      </w:r>
      <w:r w:rsidRPr="00116CE1">
        <w:rPr>
          <w:rFonts w:ascii="Arial" w:hAnsi="Arial" w:cs="Arial"/>
          <w:snapToGrid/>
          <w:lang w:val="zh-CN" w:bidi="zh-CN"/>
        </w:rPr>
        <w:t>通常提供时间要素保险，如收入损失。</w:t>
      </w:r>
    </w:p>
    <w:p w14:paraId="1A5F704C" w14:textId="2B1A195B" w:rsidR="003C09AF" w:rsidRPr="00116CE1" w:rsidRDefault="003C09AF" w:rsidP="00870265">
      <w:pPr>
        <w:tabs>
          <w:tab w:val="left" w:pos="-1080"/>
        </w:tabs>
        <w:spacing w:after="240"/>
        <w:ind w:left="1440" w:right="-90"/>
        <w:rPr>
          <w:rFonts w:ascii="Arial" w:hAnsi="Arial" w:cs="Arial"/>
          <w:snapToGrid/>
          <w:color w:val="000000"/>
        </w:rPr>
      </w:pPr>
      <w:r w:rsidRPr="00116CE1">
        <w:rPr>
          <w:rFonts w:ascii="Arial" w:hAnsi="Arial" w:cs="Arial"/>
          <w:snapToGrid/>
          <w:lang w:val="zh-CN" w:bidi="zh-CN"/>
        </w:rPr>
        <w:t>农作物保险是对农作物因冰雹、火灾和雷击等被保险风险造成损失或损坏时</w:t>
      </w:r>
      <w:r w:rsidR="0097634C" w:rsidRPr="00116CE1">
        <w:rPr>
          <w:rFonts w:ascii="Arial" w:hAnsi="Arial" w:cs="Arial"/>
          <w:snapToGrid/>
          <w:lang w:val="zh-CN" w:bidi="zh-CN"/>
        </w:rPr>
        <w:t>，提供的</w:t>
      </w:r>
      <w:r w:rsidRPr="00116CE1">
        <w:rPr>
          <w:rFonts w:ascii="Arial" w:hAnsi="Arial" w:cs="Arial"/>
          <w:snapToGrid/>
          <w:lang w:val="zh-CN" w:bidi="zh-CN"/>
        </w:rPr>
        <w:t>保险。</w:t>
      </w:r>
      <w:r w:rsidRPr="00116CE1">
        <w:rPr>
          <w:rFonts w:ascii="Arial" w:hAnsi="Arial" w:cs="Arial"/>
          <w:snapToGrid/>
          <w:lang w:val="zh-CN" w:bidi="zh-CN"/>
        </w:rPr>
        <w:t xml:space="preserve">1938 </w:t>
      </w:r>
      <w:r w:rsidRPr="00116CE1">
        <w:rPr>
          <w:rFonts w:ascii="Arial" w:hAnsi="Arial" w:cs="Arial"/>
          <w:snapToGrid/>
          <w:lang w:val="zh-CN" w:bidi="zh-CN"/>
        </w:rPr>
        <w:t>年通过《联邦农作物保险法》之前，几乎不可能获得针对农作物损失的保险保护。如今，联邦农作物保险公司和私营机构都提</w:t>
      </w:r>
      <w:r w:rsidRPr="00116CE1">
        <w:rPr>
          <w:rFonts w:ascii="Arial" w:hAnsi="Arial" w:cs="Arial"/>
          <w:snapToGrid/>
          <w:lang w:val="zh-CN" w:bidi="zh-CN"/>
        </w:rPr>
        <w:lastRenderedPageBreak/>
        <w:t>供</w:t>
      </w:r>
      <w:r w:rsidR="0097634C" w:rsidRPr="00116CE1">
        <w:rPr>
          <w:rFonts w:ascii="Arial" w:hAnsi="Arial" w:cs="Arial"/>
          <w:snapToGrid/>
          <w:lang w:val="zh-CN" w:bidi="zh-CN"/>
        </w:rPr>
        <w:t>醋可以</w:t>
      </w:r>
      <w:r w:rsidRPr="00116CE1">
        <w:rPr>
          <w:rFonts w:ascii="Arial" w:hAnsi="Arial" w:cs="Arial"/>
          <w:snapToGrid/>
          <w:lang w:val="zh-CN" w:bidi="zh-CN"/>
        </w:rPr>
        <w:t>保险。不在承保范围内的风险包括战争和核灾难。</w:t>
      </w:r>
    </w:p>
    <w:p w14:paraId="44B63C2D" w14:textId="234B6EE8" w:rsidR="003C09AF" w:rsidRPr="00116CE1" w:rsidRDefault="003C09AF" w:rsidP="00870265">
      <w:pPr>
        <w:tabs>
          <w:tab w:val="left" w:pos="-1080"/>
        </w:tabs>
        <w:spacing w:after="240"/>
        <w:ind w:left="1440" w:right="-90"/>
        <w:rPr>
          <w:rFonts w:ascii="Arial" w:hAnsi="Arial" w:cs="Arial"/>
        </w:rPr>
      </w:pPr>
      <w:r w:rsidRPr="00116CE1">
        <w:rPr>
          <w:rFonts w:ascii="Arial" w:hAnsi="Arial" w:cs="Arial"/>
          <w:lang w:val="zh-CN" w:bidi="zh-CN"/>
        </w:rPr>
        <w:t>住宅财产险是针对个人住宅财产损失的保险</w:t>
      </w:r>
      <w:r w:rsidR="0097634C" w:rsidRPr="00116CE1">
        <w:rPr>
          <w:rFonts w:ascii="Arial" w:hAnsi="Arial" w:cs="Arial"/>
          <w:lang w:val="zh-CN" w:bidi="zh-CN"/>
        </w:rPr>
        <w:t>，</w:t>
      </w:r>
      <w:r w:rsidRPr="00116CE1">
        <w:rPr>
          <w:rFonts w:ascii="Arial" w:hAnsi="Arial" w:cs="Arial"/>
          <w:lang w:val="zh-CN" w:bidi="zh-CN"/>
        </w:rPr>
        <w:t>至少包括火灾和雷击保险，但也可以增加</w:t>
      </w:r>
      <w:r w:rsidR="00D72435" w:rsidRPr="00116CE1">
        <w:rPr>
          <w:rFonts w:ascii="Arial" w:hAnsi="Arial" w:cs="Arial"/>
          <w:lang w:val="zh-CN" w:bidi="zh-CN"/>
        </w:rPr>
        <w:t>其他</w:t>
      </w:r>
      <w:r w:rsidRPr="00116CE1">
        <w:rPr>
          <w:rFonts w:ascii="Arial" w:hAnsi="Arial" w:cs="Arial"/>
          <w:lang w:val="zh-CN" w:bidi="zh-CN"/>
        </w:rPr>
        <w:t>财产保险，如水渍、烟雾和盗窃。它与房主保单的不同之处在于，必须通过批单增加责任。</w:t>
      </w:r>
    </w:p>
    <w:p w14:paraId="1B5714C9" w14:textId="14FE7667" w:rsidR="003C09AF" w:rsidRPr="00116CE1" w:rsidRDefault="003C09AF" w:rsidP="00870265">
      <w:pPr>
        <w:tabs>
          <w:tab w:val="left" w:pos="-1080"/>
        </w:tabs>
        <w:spacing w:after="240"/>
        <w:ind w:left="1440" w:right="-90"/>
        <w:rPr>
          <w:rFonts w:ascii="Arial" w:hAnsi="Arial" w:cs="Arial"/>
          <w:snapToGrid/>
        </w:rPr>
      </w:pPr>
      <w:r w:rsidRPr="00116CE1">
        <w:rPr>
          <w:rFonts w:ascii="Arial" w:hAnsi="Arial" w:cs="Arial"/>
          <w:snapToGrid/>
          <w:lang w:val="zh-CN" w:bidi="zh-CN"/>
        </w:rPr>
        <w:t>地震保险是一种财产保险，在地震造成财产损失时向投保人赔付。大多数房主和住宅火灾保险不包括地震损失。</w:t>
      </w:r>
    </w:p>
    <w:p w14:paraId="024D5431" w14:textId="01111428" w:rsidR="003C09AF" w:rsidRPr="00116CE1" w:rsidRDefault="003C09AF" w:rsidP="00870265">
      <w:pPr>
        <w:tabs>
          <w:tab w:val="left" w:pos="-1080"/>
        </w:tabs>
        <w:spacing w:after="240"/>
        <w:ind w:left="1440" w:right="-90"/>
        <w:rPr>
          <w:rFonts w:ascii="Arial" w:hAnsi="Arial" w:cs="Arial"/>
          <w:snapToGrid/>
        </w:rPr>
      </w:pPr>
      <w:r w:rsidRPr="00116CE1">
        <w:rPr>
          <w:rFonts w:ascii="Arial" w:hAnsi="Arial" w:cs="Arial"/>
          <w:snapToGrid/>
          <w:lang w:val="zh-CN" w:bidi="zh-CN"/>
        </w:rPr>
        <w:t>设备故障保险</w:t>
      </w:r>
      <w:r w:rsidRPr="00116CE1">
        <w:rPr>
          <w:rStyle w:val="content1"/>
          <w:color w:val="auto"/>
          <w:sz w:val="24"/>
          <w:lang w:val="zh-CN" w:bidi="zh-CN"/>
        </w:rPr>
        <w:t>通常被称为锅炉和机械保险，承保因设备故障造成的高昂物质和经济损失。设备细目保险可</w:t>
      </w:r>
      <w:r w:rsidR="00D72435" w:rsidRPr="00116CE1">
        <w:rPr>
          <w:rStyle w:val="content1"/>
          <w:color w:val="auto"/>
          <w:sz w:val="24"/>
          <w:lang w:val="zh-CN" w:bidi="zh-CN"/>
        </w:rPr>
        <w:t>进行以下</w:t>
      </w:r>
      <w:r w:rsidRPr="00116CE1">
        <w:rPr>
          <w:rStyle w:val="content1"/>
          <w:color w:val="auto"/>
          <w:sz w:val="24"/>
          <w:lang w:val="zh-CN" w:bidi="zh-CN"/>
        </w:rPr>
        <w:t>赔偿：直接财产损失（修理或更换受损设备的费用）、营业收入损失和临时更换设备的费用、为限制损失或加快恢复营业产生的其他费用、变质产品或材料的损失价值以及营业恢复费用。</w:t>
      </w:r>
    </w:p>
    <w:p w14:paraId="7CA56980" w14:textId="073EE1A1" w:rsidR="003C09AF" w:rsidRPr="00116CE1" w:rsidRDefault="003C09AF" w:rsidP="00870265">
      <w:pPr>
        <w:tabs>
          <w:tab w:val="left" w:pos="-1080"/>
        </w:tabs>
        <w:spacing w:after="240"/>
        <w:ind w:left="1440" w:right="-90"/>
        <w:rPr>
          <w:rFonts w:ascii="Arial" w:hAnsi="Arial" w:cs="Arial"/>
          <w:color w:val="000000"/>
        </w:rPr>
      </w:pPr>
      <w:r w:rsidRPr="00116CE1">
        <w:rPr>
          <w:rFonts w:ascii="Arial" w:hAnsi="Arial" w:cs="Arial"/>
          <w:lang w:val="zh-CN" w:bidi="zh-CN"/>
        </w:rPr>
        <w:t>洪水保险是对洪水造成财产损失进行赔偿的保险。联邦政府是该保险的主要承保人，在联邦政府指定的洪灾地区提供保险。大多数房主和住宅火灾保险都不包括洪水保险。</w:t>
      </w:r>
    </w:p>
    <w:p w14:paraId="0CE6569C" w14:textId="12629F94" w:rsidR="003C09AF" w:rsidRPr="00116CE1" w:rsidRDefault="003C09AF" w:rsidP="00870265">
      <w:pPr>
        <w:tabs>
          <w:tab w:val="left" w:pos="-1080"/>
        </w:tabs>
        <w:spacing w:after="240"/>
        <w:ind w:left="1440" w:right="-90"/>
        <w:rPr>
          <w:rFonts w:ascii="Arial" w:hAnsi="Arial" w:cs="Arial"/>
          <w:color w:val="000000"/>
        </w:rPr>
      </w:pPr>
      <w:r w:rsidRPr="00116CE1">
        <w:rPr>
          <w:rFonts w:ascii="Arial" w:hAnsi="Arial" w:cs="Arial"/>
          <w:lang w:val="zh-CN" w:bidi="zh-CN"/>
        </w:rPr>
        <w:t>房主保险是因房屋所有权产生的财产和意外保险组合。承保范围包括房屋及其物品的损坏、额外生活费用以及被保险人的个人责任。房主保险可以不同形式用于为活动房屋和农场投保。</w:t>
      </w:r>
    </w:p>
    <w:p w14:paraId="2D296EB3" w14:textId="6C90B7AF" w:rsidR="003C09AF" w:rsidRPr="00116CE1" w:rsidRDefault="003C09AF" w:rsidP="00870265">
      <w:pPr>
        <w:tabs>
          <w:tab w:val="left" w:pos="-1080"/>
        </w:tabs>
        <w:spacing w:after="240"/>
        <w:ind w:left="1440" w:right="-90"/>
        <w:rPr>
          <w:rFonts w:ascii="Arial" w:hAnsi="Arial" w:cs="Arial"/>
        </w:rPr>
      </w:pPr>
      <w:r w:rsidRPr="00116CE1">
        <w:rPr>
          <w:rFonts w:ascii="Arial" w:hAnsi="Arial" w:cs="Arial"/>
          <w:lang w:val="zh-CN" w:bidi="zh-CN"/>
        </w:rPr>
        <w:t>内陆水运险是财产保险的一个大类，一般承保动产损失或非正常风险。在个人保险中，内陆水运保险包括</w:t>
      </w:r>
      <w:r w:rsidR="00D72435" w:rsidRPr="00116CE1">
        <w:rPr>
          <w:rFonts w:ascii="Arial" w:hAnsi="Arial" w:cs="Arial"/>
          <w:lang w:val="zh-CN" w:bidi="zh-CN"/>
        </w:rPr>
        <w:t>承保</w:t>
      </w:r>
      <w:r w:rsidRPr="00116CE1">
        <w:rPr>
          <w:rFonts w:ascii="Arial" w:hAnsi="Arial" w:cs="Arial"/>
          <w:lang w:val="zh-CN" w:bidi="zh-CN"/>
        </w:rPr>
        <w:t>珠宝、艺术品、体育用品或音乐设备等个人物品。商业保险中的内陆水运保险</w:t>
      </w:r>
      <w:r w:rsidR="00D72435" w:rsidRPr="00116CE1">
        <w:rPr>
          <w:rFonts w:ascii="Arial" w:hAnsi="Arial" w:cs="Arial"/>
          <w:lang w:val="zh-CN" w:bidi="zh-CN"/>
        </w:rPr>
        <w:t>，</w:t>
      </w:r>
      <w:r w:rsidRPr="00116CE1">
        <w:rPr>
          <w:rFonts w:ascii="Arial" w:hAnsi="Arial" w:cs="Arial"/>
          <w:lang w:val="zh-CN" w:bidi="zh-CN"/>
        </w:rPr>
        <w:t>可包括但不限于设备运输保险、建筑商风险保险、珠宝商风险保险和条件差异保险。</w:t>
      </w:r>
    </w:p>
    <w:p w14:paraId="768A1699" w14:textId="54479D5D" w:rsidR="003C09AF" w:rsidRPr="00116CE1" w:rsidRDefault="003C09AF" w:rsidP="00870265">
      <w:pPr>
        <w:widowControl/>
        <w:spacing w:after="240"/>
        <w:ind w:left="1440"/>
        <w:rPr>
          <w:rFonts w:ascii="Arial" w:hAnsi="Arial" w:cs="Arial"/>
          <w:snapToGrid/>
          <w:color w:val="000000"/>
        </w:rPr>
      </w:pPr>
      <w:r w:rsidRPr="00116CE1">
        <w:rPr>
          <w:rFonts w:ascii="Arial" w:hAnsi="Arial" w:cs="Arial"/>
          <w:snapToGrid/>
          <w:lang w:val="zh-CN" w:bidi="zh-CN"/>
        </w:rPr>
        <w:t>如果马匹和其他农场动物受损或被毁，牲畜保险将为其提供保障。保险范围包括登记</w:t>
      </w:r>
      <w:r w:rsidR="00D72435" w:rsidRPr="00116CE1">
        <w:rPr>
          <w:rFonts w:ascii="Arial" w:hAnsi="Arial" w:cs="Arial"/>
          <w:snapToGrid/>
          <w:lang w:val="zh-CN" w:bidi="zh-CN"/>
        </w:rPr>
        <w:t>的</w:t>
      </w:r>
      <w:r w:rsidRPr="00116CE1">
        <w:rPr>
          <w:rFonts w:ascii="Arial" w:hAnsi="Arial" w:cs="Arial"/>
          <w:snapToGrid/>
          <w:lang w:val="zh-CN" w:bidi="zh-CN"/>
        </w:rPr>
        <w:t>牛群、其他农场牲畜和动物园动物。此类保险为农场主或牧场主提供保护，使其免受因自然原因、火灾、闪电、意外事故、天灾、农场主或雇员以外的个人行为以及出于人道目的破坏而造成动物过早死亡。</w:t>
      </w:r>
    </w:p>
    <w:p w14:paraId="39D31DFE" w14:textId="5A6CDC83" w:rsidR="003C09AF" w:rsidRPr="00116CE1" w:rsidRDefault="003C09AF" w:rsidP="00870265">
      <w:pPr>
        <w:tabs>
          <w:tab w:val="left" w:pos="-1080"/>
        </w:tabs>
        <w:spacing w:after="240"/>
        <w:ind w:left="1440" w:right="-90"/>
        <w:rPr>
          <w:rFonts w:ascii="Arial" w:hAnsi="Arial" w:cs="Arial"/>
          <w:snapToGrid/>
          <w:color w:val="000000"/>
        </w:rPr>
      </w:pPr>
      <w:r w:rsidRPr="00116CE1">
        <w:rPr>
          <w:rFonts w:ascii="Arial" w:hAnsi="Arial" w:cs="Arial"/>
          <w:snapToGrid/>
          <w:lang w:val="zh-CN" w:bidi="zh-CN"/>
        </w:rPr>
        <w:t>个人保险是专为个人设计</w:t>
      </w:r>
      <w:r w:rsidR="00D72435" w:rsidRPr="00116CE1">
        <w:rPr>
          <w:rFonts w:ascii="Arial" w:hAnsi="Arial" w:cs="Arial"/>
          <w:snapToGrid/>
          <w:lang w:val="zh-CN" w:bidi="zh-CN"/>
        </w:rPr>
        <w:t>、</w:t>
      </w:r>
      <w:r w:rsidRPr="00116CE1">
        <w:rPr>
          <w:rFonts w:ascii="Arial" w:hAnsi="Arial" w:cs="Arial"/>
          <w:snapToGrid/>
          <w:lang w:val="zh-CN" w:bidi="zh-CN"/>
        </w:rPr>
        <w:t>由个人购买的财产</w:t>
      </w:r>
      <w:r w:rsidRPr="00116CE1">
        <w:rPr>
          <w:rFonts w:ascii="Arial" w:hAnsi="Arial" w:cs="Arial"/>
          <w:snapToGrid/>
          <w:lang w:val="zh-CN" w:bidi="zh-CN"/>
        </w:rPr>
        <w:t>/</w:t>
      </w:r>
      <w:r w:rsidRPr="00116CE1">
        <w:rPr>
          <w:rFonts w:ascii="Arial" w:hAnsi="Arial" w:cs="Arial"/>
          <w:snapToGrid/>
          <w:lang w:val="zh-CN" w:bidi="zh-CN"/>
        </w:rPr>
        <w:t>责任保险产品，包括房主和汽车保险。个人保险还可通过加州保险部以有限业务许可的形式提供。</w:t>
      </w:r>
    </w:p>
    <w:p w14:paraId="7162D21C" w14:textId="1D5484BA" w:rsidR="003C09AF" w:rsidRPr="00116CE1" w:rsidRDefault="001D0C4E" w:rsidP="00870265">
      <w:pPr>
        <w:tabs>
          <w:tab w:val="left" w:pos="-1080"/>
        </w:tabs>
        <w:spacing w:after="240"/>
        <w:rPr>
          <w:rFonts w:ascii="Arial" w:hAnsi="Arial" w:cs="Arial"/>
          <w:color w:val="000000"/>
          <w:u w:val="single"/>
        </w:rPr>
      </w:pPr>
      <w:r w:rsidRPr="00116CE1">
        <w:rPr>
          <w:rFonts w:ascii="Arial" w:hAnsi="Arial" w:cs="Arial"/>
          <w:lang w:val="zh-CN" w:bidi="zh-CN"/>
        </w:rPr>
        <w:t>《加州保险法》第</w:t>
      </w:r>
      <w:r w:rsidRPr="00116CE1">
        <w:rPr>
          <w:rFonts w:ascii="Arial" w:hAnsi="Arial" w:cs="Arial"/>
          <w:lang w:val="zh-CN" w:bidi="zh-CN"/>
        </w:rPr>
        <w:t xml:space="preserve"> 1749.1 (b) </w:t>
      </w:r>
      <w:r w:rsidRPr="00116CE1">
        <w:rPr>
          <w:rFonts w:ascii="Arial" w:hAnsi="Arial" w:cs="Arial"/>
          <w:lang w:val="zh-CN" w:bidi="zh-CN"/>
        </w:rPr>
        <w:t>节规定，在一定程度上，</w:t>
      </w:r>
      <w:r w:rsidR="00D72435" w:rsidRPr="00116CE1">
        <w:rPr>
          <w:rFonts w:ascii="Arial" w:hAnsi="Arial" w:cs="Arial"/>
          <w:lang w:val="zh-CN" w:bidi="zh-CN"/>
        </w:rPr>
        <w:t>考前培训</w:t>
      </w:r>
      <w:r w:rsidRPr="00116CE1">
        <w:rPr>
          <w:rFonts w:ascii="Arial" w:hAnsi="Arial" w:cs="Arial"/>
          <w:lang w:val="zh-CN" w:bidi="zh-CN"/>
        </w:rPr>
        <w:t>或继续教育课程</w:t>
      </w:r>
      <w:r w:rsidR="00D72435" w:rsidRPr="00116CE1">
        <w:rPr>
          <w:rFonts w:ascii="Arial" w:hAnsi="Arial" w:cs="Arial"/>
          <w:lang w:val="zh-CN" w:bidi="zh-CN"/>
        </w:rPr>
        <w:t>，</w:t>
      </w:r>
      <w:r w:rsidRPr="00116CE1">
        <w:rPr>
          <w:rFonts w:ascii="Arial" w:hAnsi="Arial" w:cs="Arial"/>
          <w:lang w:val="zh-CN" w:bidi="zh-CN"/>
        </w:rPr>
        <w:t>不得包括销售培训、激励培训、自我提高培训或保险公司或代理人提供新产品或计划</w:t>
      </w:r>
      <w:r w:rsidR="00D72435" w:rsidRPr="00116CE1">
        <w:rPr>
          <w:rFonts w:ascii="Arial" w:hAnsi="Arial" w:cs="Arial"/>
          <w:lang w:val="zh-CN" w:bidi="zh-CN"/>
        </w:rPr>
        <w:t>的相关</w:t>
      </w:r>
      <w:r w:rsidRPr="00116CE1">
        <w:rPr>
          <w:rFonts w:ascii="Arial" w:hAnsi="Arial" w:cs="Arial"/>
          <w:lang w:val="zh-CN" w:bidi="zh-CN"/>
        </w:rPr>
        <w:t>培训。执照考试也应排除这些项目。</w:t>
      </w:r>
    </w:p>
    <w:p w14:paraId="25EBD1B2" w14:textId="4E74A611" w:rsidR="00C411C4" w:rsidRPr="00116CE1" w:rsidRDefault="00C90F76" w:rsidP="00870265">
      <w:pPr>
        <w:tabs>
          <w:tab w:val="left" w:pos="-1080"/>
        </w:tabs>
        <w:spacing w:after="240"/>
        <w:rPr>
          <w:rFonts w:ascii="Arial" w:hAnsi="Arial" w:cs="Arial"/>
          <w:color w:val="000000"/>
        </w:rPr>
      </w:pPr>
      <w:r w:rsidRPr="00116CE1">
        <w:rPr>
          <w:rFonts w:ascii="Arial" w:hAnsi="Arial" w:cs="Arial"/>
          <w:lang w:val="zh-CN" w:bidi="zh-CN"/>
        </w:rPr>
        <w:lastRenderedPageBreak/>
        <w:t>教育目标</w:t>
      </w:r>
    </w:p>
    <w:p w14:paraId="32A0DA7E" w14:textId="6C13B37D" w:rsidR="003C09AF" w:rsidRPr="00116CE1" w:rsidRDefault="003C09AF" w:rsidP="00870265">
      <w:pPr>
        <w:tabs>
          <w:tab w:val="left" w:pos="-1080"/>
        </w:tabs>
        <w:ind w:right="720"/>
        <w:rPr>
          <w:rFonts w:ascii="Arial" w:hAnsi="Arial" w:cs="Arial"/>
        </w:rPr>
      </w:pPr>
      <w:r w:rsidRPr="00116CE1">
        <w:rPr>
          <w:rFonts w:ascii="Arial" w:hAnsi="Arial" w:cs="Arial"/>
          <w:lang w:val="zh-CN" w:bidi="zh-CN"/>
        </w:rPr>
        <w:t>教育目标</w:t>
      </w:r>
      <w:r w:rsidR="000201BA" w:rsidRPr="00116CE1">
        <w:rPr>
          <w:rFonts w:ascii="Arial" w:hAnsi="Arial" w:cs="Arial"/>
          <w:lang w:val="zh-CN" w:bidi="zh-CN"/>
        </w:rPr>
        <w:t>编制基础</w:t>
      </w:r>
      <w:r w:rsidR="00A87DB8" w:rsidRPr="00116CE1">
        <w:rPr>
          <w:rFonts w:ascii="Arial" w:hAnsi="Arial" w:cs="Arial"/>
          <w:lang w:val="zh-CN" w:bidi="zh-CN"/>
        </w:rPr>
        <w:t>源自</w:t>
      </w:r>
      <w:r w:rsidRPr="00116CE1">
        <w:rPr>
          <w:rFonts w:ascii="Arial" w:hAnsi="Arial" w:cs="Arial"/>
          <w:lang w:val="zh-CN" w:bidi="zh-CN"/>
        </w:rPr>
        <w:t>《加州法规汇编》</w:t>
      </w:r>
      <w:r w:rsidRPr="00116CE1">
        <w:rPr>
          <w:rFonts w:ascii="Arial" w:hAnsi="Arial" w:cs="Arial"/>
          <w:lang w:val="zh-CN" w:bidi="zh-CN"/>
        </w:rPr>
        <w:t xml:space="preserve">(Cal. Code Regs.) </w:t>
      </w:r>
      <w:r w:rsidRPr="00116CE1">
        <w:rPr>
          <w:rFonts w:ascii="Arial" w:hAnsi="Arial" w:cs="Arial"/>
          <w:lang w:val="zh-CN" w:bidi="zh-CN"/>
        </w:rPr>
        <w:t>第</w:t>
      </w:r>
      <w:r w:rsidRPr="00116CE1">
        <w:rPr>
          <w:rFonts w:ascii="Arial" w:hAnsi="Arial" w:cs="Arial"/>
          <w:lang w:val="zh-CN" w:bidi="zh-CN"/>
        </w:rPr>
        <w:t xml:space="preserve"> 10 </w:t>
      </w:r>
      <w:r w:rsidRPr="00116CE1">
        <w:rPr>
          <w:rFonts w:ascii="Arial" w:hAnsi="Arial" w:cs="Arial"/>
          <w:lang w:val="zh-CN" w:bidi="zh-CN"/>
        </w:rPr>
        <w:t>编第</w:t>
      </w:r>
      <w:r w:rsidRPr="00116CE1">
        <w:rPr>
          <w:rFonts w:ascii="Arial" w:hAnsi="Arial" w:cs="Arial"/>
          <w:lang w:val="zh-CN" w:bidi="zh-CN"/>
        </w:rPr>
        <w:t xml:space="preserve"> 5 </w:t>
      </w:r>
      <w:r w:rsidRPr="00116CE1">
        <w:rPr>
          <w:rFonts w:ascii="Arial" w:hAnsi="Arial" w:cs="Arial"/>
          <w:lang w:val="zh-CN" w:bidi="zh-CN"/>
        </w:rPr>
        <w:t>章第</w:t>
      </w:r>
      <w:r w:rsidRPr="00116CE1">
        <w:rPr>
          <w:rFonts w:ascii="Arial" w:hAnsi="Arial" w:cs="Arial"/>
          <w:lang w:val="zh-CN" w:bidi="zh-CN"/>
        </w:rPr>
        <w:t xml:space="preserve"> 1 </w:t>
      </w:r>
      <w:r w:rsidRPr="00116CE1">
        <w:rPr>
          <w:rFonts w:ascii="Arial" w:hAnsi="Arial" w:cs="Arial"/>
          <w:lang w:val="zh-CN" w:bidi="zh-CN"/>
        </w:rPr>
        <w:t>分章第</w:t>
      </w:r>
      <w:r w:rsidRPr="00116CE1">
        <w:rPr>
          <w:rFonts w:ascii="Arial" w:hAnsi="Arial" w:cs="Arial"/>
          <w:lang w:val="zh-CN" w:bidi="zh-CN"/>
        </w:rPr>
        <w:t xml:space="preserve"> 6.5 </w:t>
      </w:r>
      <w:r w:rsidRPr="00116CE1">
        <w:rPr>
          <w:rFonts w:ascii="Arial" w:hAnsi="Arial" w:cs="Arial"/>
          <w:lang w:val="zh-CN" w:bidi="zh-CN"/>
        </w:rPr>
        <w:t>条第</w:t>
      </w:r>
      <w:r w:rsidRPr="00116CE1">
        <w:rPr>
          <w:rFonts w:ascii="Arial" w:hAnsi="Arial" w:cs="Arial"/>
          <w:lang w:val="zh-CN" w:bidi="zh-CN"/>
        </w:rPr>
        <w:t xml:space="preserve"> 2187.31 </w:t>
      </w:r>
      <w:r w:rsidRPr="00116CE1">
        <w:rPr>
          <w:rFonts w:ascii="Arial" w:hAnsi="Arial" w:cs="Arial"/>
          <w:lang w:val="zh-CN" w:bidi="zh-CN"/>
        </w:rPr>
        <w:t>节所载的课程大纲。</w:t>
      </w:r>
    </w:p>
    <w:p w14:paraId="52823384" w14:textId="4AD9B008" w:rsidR="00C411C4" w:rsidRPr="00116CE1" w:rsidRDefault="00B319AF" w:rsidP="00870265">
      <w:pPr>
        <w:tabs>
          <w:tab w:val="left" w:pos="-1080"/>
        </w:tabs>
        <w:spacing w:after="240"/>
        <w:rPr>
          <w:rFonts w:ascii="Arial" w:hAnsi="Arial" w:cs="Arial"/>
          <w:color w:val="000000"/>
        </w:rPr>
      </w:pPr>
      <w:r w:rsidRPr="00116CE1">
        <w:rPr>
          <w:rFonts w:ascii="Arial" w:hAnsi="Arial" w:cs="Arial"/>
          <w:lang w:val="zh-CN" w:bidi="zh-CN"/>
        </w:rPr>
        <w:t>执照考试</w:t>
      </w:r>
    </w:p>
    <w:p w14:paraId="45A124D4" w14:textId="1C42F2DB" w:rsidR="003C09AF" w:rsidRPr="00116CE1" w:rsidRDefault="003C09AF" w:rsidP="00870265">
      <w:pPr>
        <w:tabs>
          <w:tab w:val="left" w:pos="-1080"/>
        </w:tabs>
        <w:spacing w:after="240"/>
        <w:rPr>
          <w:rFonts w:ascii="Arial" w:hAnsi="Arial" w:cs="Arial"/>
          <w:i/>
        </w:rPr>
      </w:pPr>
      <w:r w:rsidRPr="00116CE1">
        <w:rPr>
          <w:rFonts w:ascii="Arial" w:hAnsi="Arial" w:cs="Arial"/>
          <w:lang w:val="zh-CN" w:bidi="zh-CN"/>
        </w:rPr>
        <w:t>加州保险部</w:t>
      </w:r>
      <w:r w:rsidRPr="00116CE1">
        <w:rPr>
          <w:rFonts w:ascii="Arial" w:hAnsi="Arial" w:cs="Arial"/>
          <w:lang w:val="zh-CN" w:bidi="zh-CN"/>
        </w:rPr>
        <w:t xml:space="preserve"> (CDI) </w:t>
      </w:r>
      <w:r w:rsidRPr="00116CE1">
        <w:rPr>
          <w:rFonts w:ascii="Arial" w:hAnsi="Arial" w:cs="Arial"/>
          <w:lang w:val="zh-CN" w:bidi="zh-CN"/>
        </w:rPr>
        <w:t>的财产险执照考试</w:t>
      </w:r>
      <w:r w:rsidR="000201BA" w:rsidRPr="00116CE1">
        <w:rPr>
          <w:rFonts w:ascii="Arial" w:hAnsi="Arial" w:cs="Arial"/>
          <w:lang w:val="zh-CN" w:bidi="zh-CN"/>
        </w:rPr>
        <w:t>持续</w:t>
      </w:r>
      <w:r w:rsidR="000201BA" w:rsidRPr="00116CE1">
        <w:rPr>
          <w:rFonts w:ascii="Arial" w:hAnsi="Arial" w:cs="Arial"/>
          <w:lang w:val="zh-CN" w:bidi="zh-CN"/>
        </w:rPr>
        <w:t xml:space="preserve"> 1 </w:t>
      </w:r>
      <w:r w:rsidR="000201BA" w:rsidRPr="00116CE1">
        <w:rPr>
          <w:rFonts w:ascii="Arial" w:hAnsi="Arial" w:cs="Arial"/>
          <w:lang w:val="zh-CN" w:bidi="zh-CN"/>
        </w:rPr>
        <w:t>小时</w:t>
      </w:r>
      <w:r w:rsidR="000201BA" w:rsidRPr="00116CE1">
        <w:rPr>
          <w:rFonts w:ascii="Arial" w:hAnsi="Arial" w:cs="Arial"/>
          <w:lang w:val="zh-CN" w:bidi="zh-CN"/>
        </w:rPr>
        <w:t xml:space="preserve"> 30 </w:t>
      </w:r>
      <w:r w:rsidR="000201BA" w:rsidRPr="00116CE1">
        <w:rPr>
          <w:rFonts w:ascii="Arial" w:hAnsi="Arial" w:cs="Arial"/>
          <w:lang w:val="zh-CN" w:bidi="zh-CN"/>
        </w:rPr>
        <w:t>分钟，</w:t>
      </w:r>
      <w:r w:rsidRPr="00116CE1">
        <w:rPr>
          <w:rFonts w:ascii="Arial" w:hAnsi="Arial" w:cs="Arial"/>
          <w:lang w:val="zh-CN" w:bidi="zh-CN"/>
        </w:rPr>
        <w:t>包含</w:t>
      </w:r>
      <w:r w:rsidRPr="00116CE1">
        <w:rPr>
          <w:rFonts w:ascii="Arial" w:hAnsi="Arial" w:cs="Arial"/>
          <w:lang w:val="zh-CN" w:bidi="zh-CN"/>
        </w:rPr>
        <w:t xml:space="preserve"> 75 </w:t>
      </w:r>
      <w:r w:rsidRPr="00116CE1">
        <w:rPr>
          <w:rFonts w:ascii="Arial" w:hAnsi="Arial" w:cs="Arial"/>
          <w:lang w:val="zh-CN" w:bidi="zh-CN"/>
        </w:rPr>
        <w:t>道选择题</w:t>
      </w:r>
      <w:r w:rsidR="000201BA" w:rsidRPr="00116CE1">
        <w:rPr>
          <w:rFonts w:ascii="Arial" w:hAnsi="Arial" w:cs="Arial"/>
          <w:lang w:val="zh-CN" w:bidi="zh-CN"/>
        </w:rPr>
        <w:t>，考生不得携带</w:t>
      </w:r>
      <w:r w:rsidRPr="00116CE1">
        <w:rPr>
          <w:rFonts w:ascii="Arial" w:hAnsi="Arial" w:cs="Arial"/>
          <w:lang w:val="zh-CN" w:bidi="zh-CN"/>
        </w:rPr>
        <w:t>任何辅助工具（如参考资料、电子辅助工具）。</w:t>
      </w:r>
    </w:p>
    <w:p w14:paraId="5EF3E925" w14:textId="4F6B8E21" w:rsidR="003C09AF" w:rsidRPr="00116CE1" w:rsidRDefault="003C09AF" w:rsidP="00870265">
      <w:pPr>
        <w:tabs>
          <w:tab w:val="left" w:pos="-1080"/>
        </w:tabs>
        <w:spacing w:after="240"/>
        <w:rPr>
          <w:rFonts w:ascii="Arial" w:hAnsi="Arial" w:cs="Arial"/>
        </w:rPr>
      </w:pPr>
      <w:r w:rsidRPr="00116CE1">
        <w:rPr>
          <w:rFonts w:ascii="Arial" w:hAnsi="Arial" w:cs="Arial"/>
          <w:lang w:val="zh-CN" w:bidi="zh-CN"/>
        </w:rPr>
        <w:t>通过考试是申请人在保险职业生涯完成的重要第一步，也是保险教育和经验的</w:t>
      </w:r>
      <w:r w:rsidR="000201BA" w:rsidRPr="00116CE1">
        <w:rPr>
          <w:rFonts w:ascii="Arial" w:hAnsi="Arial" w:cs="Arial"/>
          <w:lang w:val="zh-CN" w:bidi="zh-CN"/>
        </w:rPr>
        <w:t>起点</w:t>
      </w:r>
      <w:r w:rsidRPr="00116CE1">
        <w:rPr>
          <w:rFonts w:ascii="Arial" w:hAnsi="Arial" w:cs="Arial"/>
          <w:lang w:val="zh-CN" w:bidi="zh-CN"/>
        </w:rPr>
        <w:t>。所有问题均以</w:t>
      </w:r>
      <w:r w:rsidRPr="00116CE1">
        <w:rPr>
          <w:rFonts w:ascii="Arial" w:hAnsi="Arial" w:cs="Arial"/>
          <w:lang w:val="zh-CN" w:bidi="zh-CN"/>
        </w:rPr>
        <w:t>“</w:t>
      </w:r>
      <w:r w:rsidRPr="00116CE1">
        <w:rPr>
          <w:rFonts w:ascii="Arial" w:hAnsi="Arial" w:cs="Arial"/>
          <w:lang w:val="zh-CN" w:bidi="zh-CN"/>
        </w:rPr>
        <w:t>标准</w:t>
      </w:r>
      <w:r w:rsidRPr="00116CE1">
        <w:rPr>
          <w:rFonts w:ascii="Arial" w:hAnsi="Arial" w:cs="Arial"/>
          <w:lang w:val="zh-CN" w:bidi="zh-CN"/>
        </w:rPr>
        <w:t>”</w:t>
      </w:r>
      <w:r w:rsidRPr="00116CE1">
        <w:rPr>
          <w:rFonts w:ascii="Arial" w:hAnsi="Arial" w:cs="Arial"/>
          <w:lang w:val="zh-CN" w:bidi="zh-CN"/>
        </w:rPr>
        <w:t>保单为基础；如果有保险服务办公室</w:t>
      </w:r>
      <w:r w:rsidRPr="00116CE1">
        <w:rPr>
          <w:rFonts w:ascii="Arial" w:hAnsi="Arial" w:cs="Arial"/>
          <w:lang w:val="zh-CN" w:bidi="zh-CN"/>
        </w:rPr>
        <w:t xml:space="preserve"> (ISO) </w:t>
      </w:r>
      <w:r w:rsidRPr="00116CE1">
        <w:rPr>
          <w:rFonts w:ascii="Arial" w:hAnsi="Arial" w:cs="Arial"/>
          <w:lang w:val="zh-CN" w:bidi="zh-CN"/>
        </w:rPr>
        <w:t>的最新版本，将以其为标准。</w:t>
      </w:r>
      <w:bookmarkStart w:id="0" w:name="OLE_LINK1"/>
      <w:r w:rsidRPr="00116CE1">
        <w:rPr>
          <w:rFonts w:ascii="Arial" w:hAnsi="Arial" w:cs="Arial"/>
          <w:lang w:val="zh-CN" w:bidi="zh-CN"/>
        </w:rPr>
        <w:t>此外</w:t>
      </w:r>
      <w:r w:rsidR="000201BA" w:rsidRPr="00116CE1">
        <w:rPr>
          <w:rFonts w:ascii="Arial" w:hAnsi="Arial" w:cs="Arial"/>
          <w:lang w:val="zh-CN" w:bidi="zh-CN"/>
        </w:rPr>
        <w:t>在本次考试中，</w:t>
      </w:r>
      <w:r w:rsidRPr="00116CE1">
        <w:rPr>
          <w:rFonts w:ascii="Arial" w:hAnsi="Arial" w:cs="Arial"/>
          <w:lang w:val="zh-CN" w:bidi="zh-CN"/>
        </w:rPr>
        <w:t>住宅计划的个人综合责任补充条款</w:t>
      </w:r>
      <w:r w:rsidR="000201BA" w:rsidRPr="00116CE1">
        <w:rPr>
          <w:rFonts w:ascii="Arial" w:hAnsi="Arial" w:cs="Arial"/>
          <w:lang w:val="zh-CN" w:bidi="zh-CN"/>
        </w:rPr>
        <w:t>，</w:t>
      </w:r>
      <w:r w:rsidRPr="00116CE1">
        <w:rPr>
          <w:rFonts w:ascii="Arial" w:hAnsi="Arial" w:cs="Arial"/>
          <w:lang w:val="zh-CN" w:bidi="zh-CN"/>
        </w:rPr>
        <w:t>将被视为与房主第二部分相同。</w:t>
      </w:r>
      <w:bookmarkEnd w:id="0"/>
    </w:p>
    <w:p w14:paraId="15047E75" w14:textId="2D13B62E" w:rsidR="00B319AF" w:rsidRPr="00116CE1" w:rsidRDefault="00B319AF" w:rsidP="00870265">
      <w:pPr>
        <w:tabs>
          <w:tab w:val="left" w:pos="-1080"/>
        </w:tabs>
        <w:spacing w:after="240"/>
        <w:rPr>
          <w:rFonts w:ascii="Arial" w:hAnsi="Arial" w:cs="Arial"/>
          <w:snapToGrid/>
          <w:szCs w:val="24"/>
        </w:rPr>
      </w:pPr>
      <w:bookmarkStart w:id="1" w:name="_Hlk81050625"/>
      <w:r w:rsidRPr="00116CE1">
        <w:rPr>
          <w:rFonts w:ascii="Arial" w:hAnsi="Arial" w:cs="Arial"/>
          <w:lang w:val="zh-CN" w:bidi="zh-CN"/>
        </w:rPr>
        <w:t>加州保险部考试</w:t>
      </w:r>
      <w:r w:rsidR="000201BA" w:rsidRPr="00116CE1">
        <w:rPr>
          <w:rFonts w:ascii="Arial" w:hAnsi="Arial" w:cs="Arial"/>
          <w:lang w:val="zh-CN" w:bidi="zh-CN"/>
        </w:rPr>
        <w:t>的地点位于：</w:t>
      </w:r>
      <w:r w:rsidRPr="00116CE1">
        <w:rPr>
          <w:rFonts w:ascii="Arial" w:hAnsi="Arial" w:cs="Arial"/>
          <w:lang w:val="zh-CN" w:bidi="zh-CN"/>
        </w:rPr>
        <w:t>洛杉矶的加州保险部考试中心、加州保险部执业资格考试供应商</w:t>
      </w:r>
      <w:r w:rsidRPr="00116CE1">
        <w:rPr>
          <w:rFonts w:ascii="Arial" w:hAnsi="Arial" w:cs="Arial"/>
          <w:lang w:val="zh-CN" w:bidi="zh-CN"/>
        </w:rPr>
        <w:t xml:space="preserve"> PSI Services LLC (PSI)</w:t>
      </w:r>
      <w:r w:rsidR="000201BA" w:rsidRPr="00116CE1">
        <w:rPr>
          <w:rFonts w:ascii="Arial" w:hAnsi="Arial" w:cs="Arial"/>
          <w:lang w:val="zh-CN" w:bidi="zh-CN"/>
        </w:rPr>
        <w:t>、</w:t>
      </w:r>
      <w:r w:rsidRPr="00116CE1">
        <w:rPr>
          <w:rFonts w:ascii="Arial" w:hAnsi="Arial" w:cs="Arial"/>
          <w:lang w:val="zh-CN" w:bidi="zh-CN"/>
        </w:rPr>
        <w:t>加州各地的考试中心或</w:t>
      </w:r>
      <w:r w:rsidRPr="00116CE1">
        <w:rPr>
          <w:rFonts w:ascii="Arial" w:hAnsi="Arial" w:cs="Arial"/>
          <w:lang w:val="zh-CN" w:bidi="zh-CN"/>
        </w:rPr>
        <w:t xml:space="preserve"> PSI </w:t>
      </w:r>
      <w:r w:rsidRPr="00116CE1">
        <w:rPr>
          <w:rFonts w:ascii="Arial" w:hAnsi="Arial" w:cs="Arial"/>
          <w:lang w:val="zh-CN" w:bidi="zh-CN"/>
        </w:rPr>
        <w:t>在线远程监考执照考试中心进行。</w:t>
      </w:r>
      <w:bookmarkEnd w:id="1"/>
    </w:p>
    <w:p w14:paraId="6286D3DB" w14:textId="31EEEE80" w:rsidR="00454936" w:rsidRPr="00116CE1" w:rsidRDefault="00B319AF" w:rsidP="00870265">
      <w:pPr>
        <w:tabs>
          <w:tab w:val="left" w:pos="-1080"/>
        </w:tabs>
        <w:spacing w:after="240"/>
        <w:rPr>
          <w:rFonts w:ascii="Arial" w:hAnsi="Arial" w:cs="Arial"/>
          <w:szCs w:val="24"/>
        </w:rPr>
      </w:pPr>
      <w:r w:rsidRPr="00116CE1">
        <w:rPr>
          <w:rFonts w:ascii="Arial" w:hAnsi="Arial" w:cs="Arial"/>
          <w:lang w:val="zh-CN" w:bidi="zh-CN"/>
        </w:rPr>
        <w:t>加州保险部考试中心的考试</w:t>
      </w:r>
      <w:r w:rsidR="000201BA" w:rsidRPr="00116CE1">
        <w:rPr>
          <w:rFonts w:ascii="Arial" w:hAnsi="Arial" w:cs="Arial"/>
          <w:lang w:val="zh-CN" w:bidi="zh-CN"/>
        </w:rPr>
        <w:t>时间为周一至周五</w:t>
      </w:r>
      <w:r w:rsidRPr="00116CE1">
        <w:rPr>
          <w:rFonts w:ascii="Arial" w:hAnsi="Arial" w:cs="Arial"/>
          <w:lang w:val="zh-CN" w:bidi="zh-CN"/>
        </w:rPr>
        <w:t>上午</w:t>
      </w:r>
      <w:r w:rsidRPr="00116CE1">
        <w:rPr>
          <w:rFonts w:ascii="Arial" w:hAnsi="Arial" w:cs="Arial"/>
          <w:lang w:val="zh-CN" w:bidi="zh-CN"/>
        </w:rPr>
        <w:t xml:space="preserve"> 8:30</w:t>
      </w:r>
      <w:r w:rsidRPr="00116CE1">
        <w:rPr>
          <w:rFonts w:ascii="Arial" w:hAnsi="Arial" w:cs="Arial"/>
          <w:lang w:val="zh-CN" w:bidi="zh-CN"/>
        </w:rPr>
        <w:t>（上午</w:t>
      </w:r>
      <w:r w:rsidRPr="00116CE1">
        <w:rPr>
          <w:rFonts w:ascii="Arial" w:hAnsi="Arial" w:cs="Arial"/>
          <w:lang w:val="zh-CN" w:bidi="zh-CN"/>
        </w:rPr>
        <w:t xml:space="preserve"> 8:00 </w:t>
      </w:r>
      <w:r w:rsidR="000201BA" w:rsidRPr="00116CE1">
        <w:rPr>
          <w:rFonts w:ascii="Arial" w:hAnsi="Arial" w:cs="Arial"/>
          <w:lang w:val="zh-CN" w:bidi="zh-CN"/>
        </w:rPr>
        <w:t>签到</w:t>
      </w:r>
      <w:r w:rsidRPr="00116CE1">
        <w:rPr>
          <w:rFonts w:ascii="Arial" w:hAnsi="Arial" w:cs="Arial"/>
          <w:lang w:val="zh-CN" w:bidi="zh-CN"/>
        </w:rPr>
        <w:t>）和下午</w:t>
      </w:r>
      <w:r w:rsidRPr="00116CE1">
        <w:rPr>
          <w:rFonts w:ascii="Arial" w:hAnsi="Arial" w:cs="Arial"/>
          <w:lang w:val="zh-CN" w:bidi="zh-CN"/>
        </w:rPr>
        <w:t xml:space="preserve"> 1:00</w:t>
      </w:r>
      <w:r w:rsidRPr="00116CE1">
        <w:rPr>
          <w:rFonts w:ascii="Arial" w:hAnsi="Arial" w:cs="Arial"/>
          <w:lang w:val="zh-CN" w:bidi="zh-CN"/>
        </w:rPr>
        <w:t>（中午</w:t>
      </w:r>
      <w:r w:rsidRPr="00116CE1">
        <w:rPr>
          <w:rFonts w:ascii="Arial" w:hAnsi="Arial" w:cs="Arial"/>
          <w:lang w:val="zh-CN" w:bidi="zh-CN"/>
        </w:rPr>
        <w:t xml:space="preserve"> 12:30 </w:t>
      </w:r>
      <w:r w:rsidR="000201BA" w:rsidRPr="00116CE1">
        <w:rPr>
          <w:rFonts w:ascii="Arial" w:hAnsi="Arial" w:cs="Arial"/>
          <w:lang w:val="zh-CN" w:bidi="zh-CN"/>
        </w:rPr>
        <w:t>签到</w:t>
      </w:r>
      <w:r w:rsidRPr="00116CE1">
        <w:rPr>
          <w:rFonts w:ascii="Arial" w:hAnsi="Arial" w:cs="Arial"/>
          <w:lang w:val="zh-CN" w:bidi="zh-CN"/>
        </w:rPr>
        <w:t>）开考，州节假日除外：</w:t>
      </w:r>
    </w:p>
    <w:p w14:paraId="19D8B03A" w14:textId="77777777" w:rsidR="00870265" w:rsidRPr="00116CE1" w:rsidRDefault="00870265" w:rsidP="00870265">
      <w:pPr>
        <w:tabs>
          <w:tab w:val="left" w:pos="-1080"/>
        </w:tabs>
        <w:rPr>
          <w:rFonts w:ascii="Arial" w:hAnsi="Arial" w:cs="Arial"/>
          <w:b/>
          <w:szCs w:val="24"/>
        </w:rPr>
      </w:pPr>
      <w:r w:rsidRPr="00116CE1">
        <w:rPr>
          <w:rFonts w:ascii="Arial" w:hAnsi="Arial" w:cs="Arial"/>
          <w:b/>
          <w:lang w:val="zh-CN" w:bidi="zh-CN"/>
        </w:rPr>
        <w:t>加州保险部洛杉矶测试中心：</w:t>
      </w:r>
    </w:p>
    <w:p w14:paraId="15D477ED" w14:textId="3CEA2AA2" w:rsidR="00454936" w:rsidRPr="00116CE1" w:rsidRDefault="00870265" w:rsidP="00B319AF">
      <w:pPr>
        <w:tabs>
          <w:tab w:val="left" w:pos="-1080"/>
        </w:tabs>
        <w:rPr>
          <w:rFonts w:ascii="Arial" w:hAnsi="Arial" w:cs="Arial"/>
          <w:snapToGrid/>
          <w:szCs w:val="24"/>
        </w:rPr>
      </w:pPr>
      <w:r w:rsidRPr="00116CE1">
        <w:rPr>
          <w:rFonts w:ascii="Arial" w:hAnsi="Arial" w:cs="Arial"/>
          <w:snapToGrid/>
          <w:szCs w:val="24"/>
        </w:rPr>
        <w:t>Ronald Reagan Building</w:t>
      </w:r>
    </w:p>
    <w:p w14:paraId="7E726BA4" w14:textId="6EB0477A" w:rsidR="00870265" w:rsidRPr="00116CE1" w:rsidRDefault="00870265" w:rsidP="00B319AF">
      <w:pPr>
        <w:tabs>
          <w:tab w:val="left" w:pos="-1080"/>
        </w:tabs>
        <w:rPr>
          <w:rFonts w:ascii="Arial" w:hAnsi="Arial" w:cs="Arial"/>
          <w:snapToGrid/>
          <w:szCs w:val="24"/>
        </w:rPr>
      </w:pPr>
      <w:r w:rsidRPr="00116CE1">
        <w:rPr>
          <w:rFonts w:ascii="Arial" w:hAnsi="Arial" w:cs="Arial"/>
          <w:snapToGrid/>
          <w:szCs w:val="24"/>
        </w:rPr>
        <w:t>300 South Spring Street, North Tower,</w:t>
      </w:r>
    </w:p>
    <w:p w14:paraId="7BB31145" w14:textId="4821BF92" w:rsidR="00870265" w:rsidRPr="00116CE1" w:rsidRDefault="00870265" w:rsidP="00B319AF">
      <w:pPr>
        <w:tabs>
          <w:tab w:val="left" w:pos="-1080"/>
        </w:tabs>
        <w:rPr>
          <w:rFonts w:ascii="Arial" w:hAnsi="Arial" w:cs="Arial"/>
          <w:snapToGrid/>
          <w:szCs w:val="24"/>
        </w:rPr>
      </w:pPr>
      <w:r w:rsidRPr="00116CE1">
        <w:rPr>
          <w:rFonts w:ascii="Arial" w:hAnsi="Arial" w:cs="Arial"/>
          <w:snapToGrid/>
          <w:szCs w:val="24"/>
        </w:rPr>
        <w:t>Suite 1000</w:t>
      </w:r>
    </w:p>
    <w:p w14:paraId="51BF2EBC" w14:textId="40F27E95" w:rsidR="00870265" w:rsidRPr="00116CE1" w:rsidRDefault="00870265" w:rsidP="00870265">
      <w:pPr>
        <w:tabs>
          <w:tab w:val="left" w:pos="-1080"/>
        </w:tabs>
        <w:spacing w:after="240"/>
        <w:rPr>
          <w:rFonts w:ascii="Arial" w:hAnsi="Arial" w:cs="Arial"/>
          <w:snapToGrid/>
          <w:szCs w:val="24"/>
        </w:rPr>
      </w:pPr>
      <w:r w:rsidRPr="00116CE1">
        <w:rPr>
          <w:rFonts w:ascii="Arial" w:hAnsi="Arial" w:cs="Arial"/>
          <w:snapToGrid/>
          <w:szCs w:val="24"/>
        </w:rPr>
        <w:t>Los Angeles, California 90013</w:t>
      </w:r>
    </w:p>
    <w:p w14:paraId="2A89B3FD" w14:textId="7D634F10" w:rsidR="009B1739" w:rsidRPr="00116CE1" w:rsidRDefault="009B1739" w:rsidP="00870265">
      <w:pPr>
        <w:spacing w:after="240"/>
        <w:rPr>
          <w:rFonts w:ascii="Arial" w:hAnsi="Arial" w:cs="Arial"/>
          <w:lang w:val="zh-CN" w:bidi="zh-CN"/>
        </w:rPr>
      </w:pPr>
      <w:r w:rsidRPr="00116CE1">
        <w:rPr>
          <w:rFonts w:ascii="Arial" w:hAnsi="Arial" w:cs="Arial"/>
          <w:lang w:val="zh-CN" w:bidi="zh-CN"/>
        </w:rPr>
        <w:t>以下地点均设有</w:t>
      </w:r>
      <w:r w:rsidRPr="00116CE1">
        <w:rPr>
          <w:rFonts w:ascii="Arial" w:hAnsi="Arial" w:cs="Arial"/>
          <w:lang w:val="zh-CN" w:bidi="zh-CN"/>
        </w:rPr>
        <w:t xml:space="preserve"> PSI </w:t>
      </w:r>
      <w:r w:rsidRPr="00116CE1">
        <w:rPr>
          <w:rFonts w:ascii="Arial" w:hAnsi="Arial" w:cs="Arial"/>
          <w:lang w:val="zh-CN" w:bidi="zh-CN"/>
        </w:rPr>
        <w:t>的考试中心：</w:t>
      </w:r>
    </w:p>
    <w:p w14:paraId="2D76FABE" w14:textId="77777777" w:rsidR="00116CE1" w:rsidRPr="00116CE1" w:rsidRDefault="00116CE1" w:rsidP="00116CE1">
      <w:pPr>
        <w:rPr>
          <w:rFonts w:ascii="Arial" w:hAnsi="Arial" w:cs="Arial"/>
          <w:szCs w:val="24"/>
          <w:lang w:val="es-CO"/>
        </w:rPr>
        <w:sectPr w:rsidR="00116CE1" w:rsidRPr="00116CE1" w:rsidSect="00DC676E">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cols w:space="720"/>
          <w:noEndnote/>
        </w:sectPr>
      </w:pPr>
    </w:p>
    <w:p w14:paraId="487E1893" w14:textId="77777777" w:rsidR="00116CE1" w:rsidRPr="00116CE1" w:rsidRDefault="00116CE1" w:rsidP="00116CE1">
      <w:pPr>
        <w:spacing w:after="240"/>
        <w:contextualSpacing/>
        <w:rPr>
          <w:rFonts w:ascii="Arial" w:hAnsi="Arial" w:cs="Arial"/>
          <w:sz w:val="22"/>
          <w:szCs w:val="22"/>
        </w:rPr>
      </w:pPr>
      <w:r w:rsidRPr="00116CE1">
        <w:rPr>
          <w:rFonts w:ascii="Arial" w:hAnsi="Arial" w:cs="Arial"/>
          <w:sz w:val="22"/>
          <w:szCs w:val="22"/>
        </w:rPr>
        <w:t>Agoura Hills</w:t>
      </w:r>
    </w:p>
    <w:p w14:paraId="2881992B" w14:textId="77777777" w:rsidR="00116CE1" w:rsidRPr="00116CE1" w:rsidRDefault="00116CE1" w:rsidP="00116CE1">
      <w:pPr>
        <w:spacing w:after="240"/>
        <w:contextualSpacing/>
        <w:rPr>
          <w:rFonts w:ascii="Arial" w:hAnsi="Arial" w:cs="Arial"/>
          <w:sz w:val="22"/>
          <w:szCs w:val="22"/>
        </w:rPr>
      </w:pPr>
      <w:r w:rsidRPr="00116CE1">
        <w:rPr>
          <w:rFonts w:ascii="Arial" w:hAnsi="Arial" w:cs="Arial"/>
          <w:sz w:val="22"/>
          <w:szCs w:val="22"/>
        </w:rPr>
        <w:t>Atascadero</w:t>
      </w:r>
    </w:p>
    <w:p w14:paraId="0EDDD154" w14:textId="77777777" w:rsidR="00116CE1" w:rsidRPr="00116CE1" w:rsidRDefault="00116CE1" w:rsidP="00116CE1">
      <w:pPr>
        <w:spacing w:after="240"/>
        <w:contextualSpacing/>
        <w:rPr>
          <w:rFonts w:ascii="Arial" w:hAnsi="Arial" w:cs="Arial"/>
          <w:sz w:val="22"/>
          <w:szCs w:val="22"/>
        </w:rPr>
      </w:pPr>
      <w:r w:rsidRPr="00116CE1">
        <w:rPr>
          <w:rFonts w:ascii="Arial" w:hAnsi="Arial" w:cs="Arial"/>
          <w:sz w:val="22"/>
          <w:szCs w:val="22"/>
        </w:rPr>
        <w:t>Bakersfield</w:t>
      </w:r>
    </w:p>
    <w:p w14:paraId="6EB43AA9" w14:textId="77777777" w:rsidR="00116CE1" w:rsidRPr="00116CE1" w:rsidRDefault="00116CE1" w:rsidP="00116CE1">
      <w:pPr>
        <w:spacing w:after="240"/>
        <w:contextualSpacing/>
        <w:rPr>
          <w:rFonts w:ascii="Arial" w:hAnsi="Arial" w:cs="Arial"/>
          <w:sz w:val="22"/>
          <w:szCs w:val="22"/>
        </w:rPr>
      </w:pPr>
      <w:r w:rsidRPr="00116CE1">
        <w:rPr>
          <w:rFonts w:ascii="Arial" w:hAnsi="Arial" w:cs="Arial"/>
          <w:sz w:val="22"/>
          <w:szCs w:val="22"/>
        </w:rPr>
        <w:t>Carson</w:t>
      </w:r>
    </w:p>
    <w:p w14:paraId="133B599D" w14:textId="77777777" w:rsidR="00116CE1" w:rsidRPr="00116CE1" w:rsidRDefault="00116CE1" w:rsidP="00116CE1">
      <w:pPr>
        <w:spacing w:after="240"/>
        <w:contextualSpacing/>
        <w:rPr>
          <w:rFonts w:ascii="Arial" w:hAnsi="Arial" w:cs="Arial"/>
          <w:sz w:val="22"/>
          <w:szCs w:val="22"/>
        </w:rPr>
      </w:pPr>
      <w:r w:rsidRPr="00116CE1">
        <w:rPr>
          <w:rFonts w:ascii="Arial" w:hAnsi="Arial" w:cs="Arial"/>
          <w:sz w:val="22"/>
          <w:szCs w:val="22"/>
        </w:rPr>
        <w:t>Diamond Bar</w:t>
      </w:r>
    </w:p>
    <w:p w14:paraId="66E98505" w14:textId="77777777" w:rsidR="00116CE1" w:rsidRPr="00116CE1" w:rsidRDefault="00116CE1" w:rsidP="00116CE1">
      <w:pPr>
        <w:spacing w:after="240"/>
        <w:contextualSpacing/>
        <w:rPr>
          <w:rFonts w:ascii="Arial" w:hAnsi="Arial" w:cs="Arial"/>
          <w:sz w:val="22"/>
          <w:szCs w:val="22"/>
        </w:rPr>
      </w:pPr>
      <w:r w:rsidRPr="00116CE1">
        <w:rPr>
          <w:rFonts w:ascii="Arial" w:hAnsi="Arial" w:cs="Arial"/>
          <w:sz w:val="22"/>
          <w:szCs w:val="22"/>
        </w:rPr>
        <w:t>Fresno</w:t>
      </w:r>
    </w:p>
    <w:p w14:paraId="27A0F85E" w14:textId="77777777" w:rsidR="00116CE1" w:rsidRPr="00116CE1" w:rsidRDefault="00116CE1" w:rsidP="00116CE1">
      <w:pPr>
        <w:spacing w:after="240"/>
        <w:contextualSpacing/>
        <w:rPr>
          <w:rFonts w:ascii="Arial" w:hAnsi="Arial" w:cs="Arial"/>
          <w:sz w:val="22"/>
          <w:szCs w:val="22"/>
        </w:rPr>
      </w:pPr>
      <w:r w:rsidRPr="00116CE1">
        <w:rPr>
          <w:rFonts w:ascii="Arial" w:hAnsi="Arial" w:cs="Arial"/>
          <w:sz w:val="22"/>
          <w:szCs w:val="22"/>
        </w:rPr>
        <w:t>Irvine</w:t>
      </w:r>
    </w:p>
    <w:p w14:paraId="65650909" w14:textId="77777777" w:rsidR="00116CE1" w:rsidRPr="00116CE1" w:rsidRDefault="00116CE1" w:rsidP="00116CE1">
      <w:pPr>
        <w:spacing w:after="240"/>
        <w:contextualSpacing/>
        <w:rPr>
          <w:rFonts w:ascii="Arial" w:hAnsi="Arial" w:cs="Arial"/>
          <w:sz w:val="22"/>
          <w:szCs w:val="22"/>
        </w:rPr>
      </w:pPr>
      <w:r w:rsidRPr="00116CE1">
        <w:rPr>
          <w:rFonts w:ascii="Arial" w:hAnsi="Arial" w:cs="Arial"/>
          <w:sz w:val="22"/>
          <w:szCs w:val="22"/>
        </w:rPr>
        <w:t>Lawndale</w:t>
      </w:r>
    </w:p>
    <w:p w14:paraId="701884C5" w14:textId="77777777" w:rsidR="00116CE1" w:rsidRPr="00116CE1" w:rsidRDefault="00116CE1" w:rsidP="00116CE1">
      <w:pPr>
        <w:spacing w:after="240"/>
        <w:contextualSpacing/>
        <w:rPr>
          <w:rFonts w:ascii="Arial" w:hAnsi="Arial" w:cs="Arial"/>
          <w:sz w:val="22"/>
          <w:szCs w:val="22"/>
        </w:rPr>
      </w:pPr>
      <w:r w:rsidRPr="00116CE1">
        <w:rPr>
          <w:rFonts w:ascii="Arial" w:hAnsi="Arial" w:cs="Arial"/>
          <w:sz w:val="22"/>
          <w:szCs w:val="22"/>
        </w:rPr>
        <w:t>Redding</w:t>
      </w:r>
    </w:p>
    <w:p w14:paraId="77AA65FC" w14:textId="77777777" w:rsidR="00116CE1" w:rsidRPr="00116CE1" w:rsidRDefault="00116CE1" w:rsidP="00116CE1">
      <w:pPr>
        <w:spacing w:after="240"/>
        <w:contextualSpacing/>
        <w:rPr>
          <w:rFonts w:ascii="Arial" w:hAnsi="Arial" w:cs="Arial"/>
          <w:sz w:val="22"/>
          <w:szCs w:val="22"/>
        </w:rPr>
      </w:pPr>
      <w:r w:rsidRPr="00116CE1">
        <w:rPr>
          <w:rFonts w:ascii="Arial" w:hAnsi="Arial" w:cs="Arial"/>
          <w:sz w:val="22"/>
          <w:szCs w:val="22"/>
        </w:rPr>
        <w:t>Riverside</w:t>
      </w:r>
    </w:p>
    <w:p w14:paraId="5F176E74" w14:textId="77777777" w:rsidR="00116CE1" w:rsidRPr="00116CE1" w:rsidRDefault="00116CE1" w:rsidP="00116CE1">
      <w:pPr>
        <w:spacing w:after="240"/>
        <w:contextualSpacing/>
        <w:rPr>
          <w:rFonts w:ascii="Arial" w:hAnsi="Arial" w:cs="Arial"/>
          <w:sz w:val="22"/>
          <w:szCs w:val="22"/>
        </w:rPr>
      </w:pPr>
      <w:r w:rsidRPr="00116CE1">
        <w:rPr>
          <w:rFonts w:ascii="Arial" w:hAnsi="Arial" w:cs="Arial"/>
          <w:sz w:val="22"/>
          <w:szCs w:val="22"/>
        </w:rPr>
        <w:t>Sacramento</w:t>
      </w:r>
    </w:p>
    <w:p w14:paraId="20F5465D" w14:textId="77777777" w:rsidR="00116CE1" w:rsidRPr="00116CE1" w:rsidRDefault="00116CE1" w:rsidP="00116CE1">
      <w:pPr>
        <w:spacing w:after="240"/>
        <w:contextualSpacing/>
        <w:rPr>
          <w:rFonts w:ascii="Arial" w:hAnsi="Arial" w:cs="Arial"/>
          <w:sz w:val="22"/>
          <w:szCs w:val="22"/>
        </w:rPr>
      </w:pPr>
      <w:r w:rsidRPr="00116CE1">
        <w:rPr>
          <w:rFonts w:ascii="Arial" w:hAnsi="Arial" w:cs="Arial"/>
          <w:sz w:val="22"/>
          <w:szCs w:val="22"/>
        </w:rPr>
        <w:t>San Diego</w:t>
      </w:r>
    </w:p>
    <w:p w14:paraId="7C9918AD" w14:textId="77777777" w:rsidR="00116CE1" w:rsidRPr="00116CE1" w:rsidRDefault="00116CE1" w:rsidP="00116CE1">
      <w:pPr>
        <w:spacing w:after="240"/>
        <w:contextualSpacing/>
        <w:rPr>
          <w:rFonts w:ascii="Arial" w:hAnsi="Arial" w:cs="Arial"/>
          <w:sz w:val="22"/>
          <w:szCs w:val="22"/>
        </w:rPr>
      </w:pPr>
      <w:r w:rsidRPr="00116CE1">
        <w:rPr>
          <w:rFonts w:ascii="Arial" w:hAnsi="Arial" w:cs="Arial"/>
          <w:sz w:val="22"/>
          <w:szCs w:val="22"/>
        </w:rPr>
        <w:t>San Francisco</w:t>
      </w:r>
    </w:p>
    <w:p w14:paraId="18549C36" w14:textId="77777777" w:rsidR="00116CE1" w:rsidRPr="00116CE1" w:rsidRDefault="00116CE1" w:rsidP="00116CE1">
      <w:pPr>
        <w:spacing w:after="240"/>
        <w:contextualSpacing/>
        <w:rPr>
          <w:rFonts w:ascii="Arial" w:hAnsi="Arial" w:cs="Arial"/>
          <w:sz w:val="22"/>
          <w:szCs w:val="22"/>
        </w:rPr>
      </w:pPr>
      <w:r w:rsidRPr="00116CE1">
        <w:rPr>
          <w:rFonts w:ascii="Arial" w:hAnsi="Arial" w:cs="Arial"/>
          <w:sz w:val="22"/>
          <w:szCs w:val="22"/>
        </w:rPr>
        <w:t>Santa Clara</w:t>
      </w:r>
    </w:p>
    <w:p w14:paraId="00F984BC" w14:textId="77777777" w:rsidR="00116CE1" w:rsidRPr="00116CE1" w:rsidRDefault="00116CE1" w:rsidP="00116CE1">
      <w:pPr>
        <w:spacing w:after="240"/>
        <w:contextualSpacing/>
        <w:rPr>
          <w:rFonts w:ascii="Arial" w:hAnsi="Arial" w:cs="Arial"/>
          <w:sz w:val="22"/>
          <w:szCs w:val="22"/>
        </w:rPr>
      </w:pPr>
      <w:r w:rsidRPr="00116CE1">
        <w:rPr>
          <w:rFonts w:ascii="Arial" w:hAnsi="Arial" w:cs="Arial"/>
          <w:sz w:val="22"/>
          <w:szCs w:val="22"/>
        </w:rPr>
        <w:t>Santa Fe Springs</w:t>
      </w:r>
    </w:p>
    <w:p w14:paraId="7F65CDDA" w14:textId="77777777" w:rsidR="00116CE1" w:rsidRPr="00116CE1" w:rsidRDefault="00116CE1" w:rsidP="00116CE1">
      <w:pPr>
        <w:spacing w:after="240"/>
        <w:contextualSpacing/>
        <w:rPr>
          <w:rFonts w:ascii="Arial" w:hAnsi="Arial" w:cs="Arial"/>
          <w:sz w:val="22"/>
          <w:szCs w:val="22"/>
        </w:rPr>
      </w:pPr>
      <w:r w:rsidRPr="00116CE1">
        <w:rPr>
          <w:rFonts w:ascii="Arial" w:hAnsi="Arial" w:cs="Arial"/>
          <w:sz w:val="22"/>
          <w:szCs w:val="22"/>
        </w:rPr>
        <w:t>Santa Rosa</w:t>
      </w:r>
    </w:p>
    <w:p w14:paraId="7F970ED1" w14:textId="77777777" w:rsidR="00116CE1" w:rsidRPr="00116CE1" w:rsidRDefault="00116CE1" w:rsidP="00116CE1">
      <w:pPr>
        <w:spacing w:after="240"/>
        <w:contextualSpacing/>
        <w:rPr>
          <w:rFonts w:ascii="Arial" w:hAnsi="Arial" w:cs="Arial"/>
          <w:sz w:val="22"/>
          <w:szCs w:val="22"/>
        </w:rPr>
      </w:pPr>
      <w:r w:rsidRPr="00116CE1">
        <w:rPr>
          <w:rFonts w:ascii="Arial" w:hAnsi="Arial" w:cs="Arial"/>
          <w:sz w:val="22"/>
          <w:szCs w:val="22"/>
        </w:rPr>
        <w:t>Union City</w:t>
      </w:r>
    </w:p>
    <w:p w14:paraId="61205F96" w14:textId="77777777" w:rsidR="00116CE1" w:rsidRPr="00116CE1" w:rsidRDefault="00116CE1" w:rsidP="00116CE1">
      <w:pPr>
        <w:spacing w:after="240"/>
        <w:contextualSpacing/>
        <w:rPr>
          <w:rFonts w:ascii="Arial" w:hAnsi="Arial" w:cs="Arial"/>
          <w:sz w:val="22"/>
          <w:szCs w:val="22"/>
        </w:rPr>
      </w:pPr>
      <w:r w:rsidRPr="00116CE1">
        <w:rPr>
          <w:rFonts w:ascii="Arial" w:hAnsi="Arial" w:cs="Arial"/>
          <w:sz w:val="22"/>
          <w:szCs w:val="22"/>
        </w:rPr>
        <w:t>Ventura</w:t>
      </w:r>
    </w:p>
    <w:p w14:paraId="31FFDA7B" w14:textId="77777777" w:rsidR="00116CE1" w:rsidRPr="00116CE1" w:rsidRDefault="00116CE1" w:rsidP="00116CE1">
      <w:pPr>
        <w:spacing w:after="240"/>
        <w:contextualSpacing/>
        <w:rPr>
          <w:rFonts w:ascii="Arial" w:hAnsi="Arial" w:cs="Arial"/>
          <w:sz w:val="22"/>
          <w:szCs w:val="22"/>
        </w:rPr>
      </w:pPr>
      <w:r w:rsidRPr="00116CE1">
        <w:rPr>
          <w:rFonts w:ascii="Arial" w:hAnsi="Arial" w:cs="Arial"/>
          <w:sz w:val="22"/>
          <w:szCs w:val="22"/>
        </w:rPr>
        <w:t>Visalia</w:t>
      </w:r>
    </w:p>
    <w:p w14:paraId="3F6D641F" w14:textId="77777777" w:rsidR="00116CE1" w:rsidRPr="00116CE1" w:rsidRDefault="00116CE1" w:rsidP="00116CE1">
      <w:pPr>
        <w:spacing w:after="240"/>
        <w:contextualSpacing/>
        <w:rPr>
          <w:rFonts w:ascii="Arial" w:hAnsi="Arial" w:cs="Arial"/>
          <w:sz w:val="22"/>
          <w:szCs w:val="22"/>
        </w:rPr>
        <w:sectPr w:rsidR="00116CE1" w:rsidRPr="00116CE1" w:rsidSect="00DC676E">
          <w:endnotePr>
            <w:numFmt w:val="decimal"/>
          </w:endnotePr>
          <w:type w:val="continuous"/>
          <w:pgSz w:w="12240" w:h="15840" w:code="1"/>
          <w:pgMar w:top="1440" w:right="1008" w:bottom="1440" w:left="1008"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pgNumType w:start="1"/>
          <w:cols w:num="4" w:space="720"/>
          <w:noEndnote/>
        </w:sectPr>
      </w:pPr>
      <w:r w:rsidRPr="00116CE1">
        <w:rPr>
          <w:rFonts w:ascii="Arial" w:hAnsi="Arial" w:cs="Arial"/>
          <w:sz w:val="22"/>
          <w:szCs w:val="22"/>
        </w:rPr>
        <w:t>Walnut Creek</w:t>
      </w:r>
    </w:p>
    <w:p w14:paraId="65DD0F32" w14:textId="4D4C7CC1" w:rsidR="00870265" w:rsidRPr="00116CE1" w:rsidRDefault="00870265" w:rsidP="00116CE1">
      <w:pPr>
        <w:spacing w:after="240"/>
        <w:rPr>
          <w:rFonts w:ascii="Arial" w:hAnsi="Arial" w:cs="Arial"/>
          <w:szCs w:val="24"/>
        </w:rPr>
      </w:pPr>
    </w:p>
    <w:p w14:paraId="18912425" w14:textId="7BA130A6" w:rsidR="00B319AF" w:rsidRPr="00116CE1" w:rsidRDefault="00B319AF" w:rsidP="00B319AF">
      <w:pPr>
        <w:pStyle w:val="BlockText"/>
        <w:widowControl/>
        <w:tabs>
          <w:tab w:val="clear" w:pos="720"/>
          <w:tab w:val="left" w:pos="0"/>
        </w:tabs>
        <w:ind w:left="0"/>
        <w:jc w:val="left"/>
        <w:rPr>
          <w:rFonts w:cs="Arial"/>
          <w:i w:val="0"/>
          <w:snapToGrid/>
          <w:color w:val="000000"/>
        </w:rPr>
      </w:pPr>
      <w:bookmarkStart w:id="3" w:name="_Hlk81050742"/>
      <w:bookmarkStart w:id="4" w:name="_Hlk71121745"/>
      <w:r w:rsidRPr="00116CE1">
        <w:rPr>
          <w:rFonts w:cs="Arial"/>
          <w:i w:val="0"/>
          <w:lang w:val="zh-CN" w:bidi="zh-CN"/>
        </w:rPr>
        <w:t>在线远程监考执照考试的日期和时间由执照考生选定。</w:t>
      </w:r>
      <w:bookmarkEnd w:id="3"/>
    </w:p>
    <w:p w14:paraId="43DFC5D4" w14:textId="7AB532D9" w:rsidR="00B319AF" w:rsidRPr="00116CE1" w:rsidRDefault="00B319AF" w:rsidP="00870265">
      <w:pPr>
        <w:pStyle w:val="BlockText"/>
        <w:widowControl/>
        <w:tabs>
          <w:tab w:val="clear" w:pos="720"/>
          <w:tab w:val="left" w:pos="0"/>
        </w:tabs>
        <w:spacing w:after="240"/>
        <w:ind w:left="0"/>
        <w:jc w:val="left"/>
        <w:rPr>
          <w:rFonts w:cs="Arial"/>
          <w:i w:val="0"/>
          <w:lang w:val="zh-CN" w:bidi="zh-CN"/>
        </w:rPr>
      </w:pPr>
      <w:r w:rsidRPr="00116CE1">
        <w:rPr>
          <w:rFonts w:cs="Arial"/>
          <w:i w:val="0"/>
          <w:lang w:val="zh-CN" w:bidi="zh-CN"/>
        </w:rPr>
        <w:t>考生信息公告</w:t>
      </w:r>
      <w:r w:rsidR="00116CE1" w:rsidRPr="00116CE1">
        <w:rPr>
          <w:rFonts w:cs="Arial"/>
          <w:i w:val="0"/>
          <w:lang w:val="zh-CN" w:bidi="zh-CN"/>
        </w:rPr>
        <w:br w:type="page"/>
      </w:r>
    </w:p>
    <w:p w14:paraId="7CC7AE14" w14:textId="77135490" w:rsidR="001F4CB6" w:rsidRPr="00116CE1" w:rsidRDefault="00B319AF" w:rsidP="00870265">
      <w:pPr>
        <w:pStyle w:val="BlockText"/>
        <w:widowControl/>
        <w:spacing w:after="240"/>
        <w:ind w:left="0"/>
        <w:jc w:val="left"/>
        <w:rPr>
          <w:rFonts w:cs="Arial"/>
          <w:i w:val="0"/>
          <w:iCs/>
          <w:szCs w:val="24"/>
        </w:rPr>
      </w:pPr>
      <w:r w:rsidRPr="00116CE1">
        <w:rPr>
          <w:rFonts w:cs="Arial"/>
          <w:i w:val="0"/>
          <w:lang w:val="zh-CN" w:bidi="zh-CN"/>
        </w:rPr>
        <w:lastRenderedPageBreak/>
        <w:t>考生信息公告详细介绍了如何准备执照考试、执业前教育要求、考场程序、考试样题以及加州保险部洛杉矶考点和</w:t>
      </w:r>
      <w:r w:rsidRPr="00116CE1">
        <w:rPr>
          <w:rFonts w:cs="Arial"/>
          <w:i w:val="0"/>
          <w:lang w:val="zh-CN" w:bidi="zh-CN"/>
        </w:rPr>
        <w:t xml:space="preserve"> PSI </w:t>
      </w:r>
      <w:r w:rsidRPr="00116CE1">
        <w:rPr>
          <w:rFonts w:cs="Arial"/>
          <w:i w:val="0"/>
          <w:lang w:val="zh-CN" w:bidi="zh-CN"/>
        </w:rPr>
        <w:t>考点的地址。请查看以下链接：</w:t>
      </w:r>
    </w:p>
    <w:p w14:paraId="7D647A7E" w14:textId="3BA00B07" w:rsidR="00696429" w:rsidRPr="00116CE1" w:rsidRDefault="004427A5" w:rsidP="00870265">
      <w:pPr>
        <w:pStyle w:val="BlockText"/>
        <w:widowControl/>
        <w:spacing w:after="240"/>
        <w:ind w:left="0"/>
        <w:jc w:val="left"/>
        <w:rPr>
          <w:rFonts w:cs="Arial"/>
          <w:color w:val="000000"/>
        </w:rPr>
      </w:pPr>
      <w:hyperlink r:id="rId14" w:history="1">
        <w:r w:rsidR="001F4CB6" w:rsidRPr="00116CE1">
          <w:rPr>
            <w:rStyle w:val="Hyperlink"/>
            <w:rFonts w:cs="Arial"/>
            <w:i w:val="0"/>
            <w:lang w:val="zh-CN" w:bidi="zh-CN"/>
          </w:rPr>
          <w:t>http://www.insurance.ca.gov/0200-industry/0020-apply-license/0100-indiv-resident/CandidateInformation.cfm</w:t>
        </w:r>
      </w:hyperlink>
      <w:bookmarkEnd w:id="4"/>
    </w:p>
    <w:p w14:paraId="51710737" w14:textId="77777777" w:rsidR="00116CE1" w:rsidRPr="00116CE1" w:rsidRDefault="009B1739" w:rsidP="00870265">
      <w:pPr>
        <w:spacing w:after="240"/>
        <w:rPr>
          <w:rFonts w:ascii="Arial" w:hAnsi="Arial" w:cs="Arial"/>
          <w:lang w:val="zh-CN" w:bidi="zh-CN"/>
        </w:rPr>
      </w:pPr>
      <w:r w:rsidRPr="00116CE1">
        <w:rPr>
          <w:rFonts w:ascii="Arial" w:hAnsi="Arial" w:cs="Arial"/>
          <w:lang w:val="zh-CN" w:bidi="zh-CN"/>
        </w:rPr>
        <w:t>有关执照考试的其他信息（如在线考试时间安排、指纹要求、准考证</w:t>
      </w:r>
      <w:r w:rsidRPr="00116CE1">
        <w:rPr>
          <w:rFonts w:ascii="Arial" w:hAnsi="Arial" w:cs="Arial"/>
          <w:color w:val="000080"/>
          <w:lang w:val="zh-CN" w:bidi="zh-CN"/>
        </w:rPr>
        <w:t>、</w:t>
      </w:r>
      <w:r w:rsidRPr="00116CE1">
        <w:rPr>
          <w:rFonts w:ascii="Arial" w:hAnsi="Arial" w:cs="Arial"/>
          <w:lang w:val="zh-CN" w:bidi="zh-CN"/>
        </w:rPr>
        <w:t>身份证明、查询预定考试日期、查询考试结果），请访问以下链接：</w:t>
      </w:r>
    </w:p>
    <w:bookmarkStart w:id="5" w:name="_Hlk71121708"/>
    <w:p w14:paraId="0BA6BA0C" w14:textId="7C39D36D" w:rsidR="003C09AF" w:rsidRPr="00116CE1" w:rsidRDefault="00172EA5" w:rsidP="00116CE1">
      <w:pPr>
        <w:rPr>
          <w:rFonts w:ascii="Arial" w:hAnsi="Arial" w:cs="Arial"/>
          <w:color w:val="000000"/>
        </w:rPr>
      </w:pPr>
      <w:r w:rsidRPr="00116CE1">
        <w:fldChar w:fldCharType="begin"/>
      </w:r>
      <w:r w:rsidRPr="00116CE1">
        <w:rPr>
          <w:rFonts w:ascii="Arial" w:hAnsi="Arial" w:cs="Arial"/>
          <w:lang w:bidi="zh-CN"/>
        </w:rPr>
        <w:instrText xml:space="preserve"> HYPERLINK "http://www.insurance.ca.gov/0200-industry/0010-producer-online-services/0200-exam-info/index.cfm" \o "blocked::http://www.insurance.ca.gov/0200-industry/0010-producer-online-services/0200-exam-info/index.cfm" </w:instrText>
      </w:r>
      <w:r w:rsidRPr="00116CE1">
        <w:fldChar w:fldCharType="separate"/>
      </w:r>
      <w:r w:rsidR="009B1739" w:rsidRPr="00116CE1">
        <w:rPr>
          <w:rStyle w:val="Hyperlink"/>
          <w:rFonts w:ascii="Arial" w:hAnsi="Arial" w:cs="Arial"/>
          <w:lang w:bidi="zh-CN"/>
        </w:rPr>
        <w:t>http://www.insurance.ca.gov/0200-industry/0010-producer-online-services/0200-exam-info/index.cfm</w:t>
      </w:r>
      <w:r w:rsidRPr="00116CE1">
        <w:rPr>
          <w:rStyle w:val="Hyperlink"/>
          <w:rFonts w:ascii="Arial" w:hAnsi="Arial" w:cs="Arial"/>
          <w:lang w:val="zh-CN" w:bidi="zh-CN"/>
        </w:rPr>
        <w:fldChar w:fldCharType="end"/>
      </w:r>
      <w:bookmarkEnd w:id="5"/>
    </w:p>
    <w:p w14:paraId="1BEF149D" w14:textId="7D6A4459" w:rsidR="003C09AF" w:rsidRPr="00116CE1" w:rsidRDefault="003C09AF" w:rsidP="00116CE1">
      <w:pPr>
        <w:spacing w:after="240"/>
        <w:jc w:val="center"/>
        <w:rPr>
          <w:rFonts w:ascii="Arial" w:hAnsi="Arial" w:cs="Arial"/>
          <w:b/>
          <w:sz w:val="28"/>
        </w:rPr>
      </w:pPr>
      <w:r w:rsidRPr="00116CE1">
        <w:rPr>
          <w:rFonts w:ascii="Arial" w:hAnsi="Arial" w:cs="Arial"/>
          <w:lang w:bidi="zh-CN"/>
        </w:rPr>
        <w:br w:type="page"/>
      </w:r>
      <w:r w:rsidR="00594064" w:rsidRPr="00116CE1">
        <w:rPr>
          <w:rFonts w:ascii="Arial" w:hAnsi="Arial" w:cs="Arial"/>
          <w:b/>
          <w:sz w:val="28"/>
          <w:lang w:val="zh-CN" w:bidi="zh-CN"/>
        </w:rPr>
        <w:lastRenderedPageBreak/>
        <w:t>目录</w:t>
      </w:r>
    </w:p>
    <w:p w14:paraId="3062A160" w14:textId="77777777" w:rsidR="00116CE1" w:rsidRPr="00116CE1" w:rsidRDefault="003C09AF" w:rsidP="001F13CC">
      <w:pPr>
        <w:ind w:left="540" w:hanging="540"/>
        <w:rPr>
          <w:rFonts w:ascii="Arial" w:hAnsi="Arial" w:cs="Arial"/>
          <w:lang w:val="zh-CN" w:bidi="zh-CN"/>
        </w:rPr>
      </w:pPr>
      <w:r w:rsidRPr="00116CE1">
        <w:rPr>
          <w:rFonts w:ascii="Arial" w:hAnsi="Arial" w:cs="Arial"/>
          <w:lang w:val="zh-CN" w:bidi="zh-CN"/>
        </w:rPr>
        <w:t>I.</w:t>
      </w:r>
      <w:r w:rsidRPr="00116CE1">
        <w:rPr>
          <w:rFonts w:ascii="Arial" w:hAnsi="Arial" w:cs="Arial"/>
          <w:lang w:val="zh-CN" w:bidi="zh-CN"/>
        </w:rPr>
        <w:tab/>
      </w:r>
      <w:r w:rsidR="000201BA" w:rsidRPr="00116CE1">
        <w:rPr>
          <w:rFonts w:ascii="Arial" w:hAnsi="Arial" w:cs="Arial"/>
          <w:lang w:val="zh-CN" w:bidi="zh-CN"/>
        </w:rPr>
        <w:t>一般</w:t>
      </w:r>
      <w:r w:rsidRPr="00116CE1">
        <w:rPr>
          <w:rFonts w:ascii="Arial" w:hAnsi="Arial" w:cs="Arial"/>
          <w:lang w:val="zh-CN" w:bidi="zh-CN"/>
        </w:rPr>
        <w:t>保险（</w:t>
      </w:r>
      <w:r w:rsidR="000201BA" w:rsidRPr="00116CE1">
        <w:rPr>
          <w:rFonts w:ascii="Arial" w:hAnsi="Arial" w:cs="Arial"/>
          <w:lang w:val="zh-CN" w:bidi="zh-CN"/>
        </w:rPr>
        <w:t>考题</w:t>
      </w:r>
      <w:r w:rsidRPr="00116CE1">
        <w:rPr>
          <w:rFonts w:ascii="Arial" w:hAnsi="Arial" w:cs="Arial"/>
          <w:lang w:val="zh-CN" w:bidi="zh-CN"/>
        </w:rPr>
        <w:t xml:space="preserve"> 15%</w:t>
      </w:r>
      <w:r w:rsidRPr="00116CE1">
        <w:rPr>
          <w:rFonts w:ascii="Arial" w:hAnsi="Arial" w:cs="Arial"/>
          <w:lang w:val="zh-CN" w:bidi="zh-CN"/>
        </w:rPr>
        <w:t>）</w:t>
      </w:r>
    </w:p>
    <w:p w14:paraId="33C22060" w14:textId="782EA451" w:rsidR="003C09AF" w:rsidRPr="00116CE1" w:rsidRDefault="003C09AF" w:rsidP="001F13CC">
      <w:pPr>
        <w:ind w:left="1080" w:hanging="540"/>
        <w:rPr>
          <w:rFonts w:ascii="Arial" w:hAnsi="Arial" w:cs="Arial"/>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基本保险概念和原则</w:t>
      </w:r>
    </w:p>
    <w:p w14:paraId="6B5C7D7F" w14:textId="77777777" w:rsidR="00116CE1" w:rsidRPr="00116CE1" w:rsidRDefault="003C09AF" w:rsidP="001F13CC">
      <w:pPr>
        <w:ind w:left="1080" w:hanging="540"/>
        <w:rPr>
          <w:rFonts w:ascii="Arial" w:hAnsi="Arial" w:cs="Arial"/>
          <w:lang w:val="zh-CN" w:bidi="zh-CN"/>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合同法</w:t>
      </w:r>
    </w:p>
    <w:p w14:paraId="0B6CC408" w14:textId="77777777" w:rsidR="00116CE1" w:rsidRPr="00116CE1" w:rsidRDefault="003C09AF" w:rsidP="001F13CC">
      <w:pPr>
        <w:ind w:left="1080" w:hanging="540"/>
        <w:rPr>
          <w:rFonts w:ascii="Arial" w:hAnsi="Arial" w:cs="Arial"/>
          <w:lang w:val="zh-CN" w:bidi="zh-CN"/>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保险市场</w:t>
      </w:r>
    </w:p>
    <w:p w14:paraId="7188E86D" w14:textId="5647614E" w:rsidR="003C09AF" w:rsidRPr="00116CE1" w:rsidRDefault="002336D0" w:rsidP="00116CE1">
      <w:pPr>
        <w:spacing w:after="240"/>
        <w:ind w:left="1080" w:hanging="540"/>
        <w:rPr>
          <w:rFonts w:ascii="Arial" w:hAnsi="Arial" w:cs="Arial"/>
        </w:rPr>
      </w:pPr>
      <w:r w:rsidRPr="00116CE1">
        <w:rPr>
          <w:rFonts w:ascii="Arial" w:hAnsi="Arial" w:cs="Arial"/>
          <w:lang w:val="zh-CN" w:bidi="zh-CN"/>
        </w:rPr>
        <w:t>D.</w:t>
      </w:r>
      <w:r w:rsidRPr="00116CE1">
        <w:rPr>
          <w:rFonts w:ascii="Arial" w:hAnsi="Arial" w:cs="Arial"/>
          <w:lang w:val="zh-CN" w:bidi="zh-CN"/>
        </w:rPr>
        <w:tab/>
      </w:r>
      <w:r w:rsidRPr="00116CE1">
        <w:rPr>
          <w:rFonts w:ascii="Arial" w:hAnsi="Arial" w:cs="Arial"/>
          <w:lang w:val="zh-CN" w:bidi="zh-CN"/>
        </w:rPr>
        <w:t>法律概念：侵权法</w:t>
      </w:r>
    </w:p>
    <w:p w14:paraId="2C498A8C" w14:textId="0BA62505" w:rsidR="003C09AF" w:rsidRPr="00116CE1" w:rsidRDefault="003C09AF" w:rsidP="001F13CC">
      <w:pPr>
        <w:ind w:left="540" w:hanging="540"/>
        <w:rPr>
          <w:rFonts w:ascii="Arial" w:hAnsi="Arial" w:cs="Arial"/>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财产保险（</w:t>
      </w:r>
      <w:r w:rsidR="000201BA" w:rsidRPr="00116CE1">
        <w:rPr>
          <w:rFonts w:ascii="Arial" w:hAnsi="Arial" w:cs="Arial"/>
          <w:lang w:val="zh-CN" w:bidi="zh-CN"/>
        </w:rPr>
        <w:t>考题</w:t>
      </w:r>
      <w:r w:rsidRPr="00116CE1">
        <w:rPr>
          <w:rFonts w:ascii="Arial" w:hAnsi="Arial" w:cs="Arial"/>
          <w:lang w:val="zh-CN" w:bidi="zh-CN"/>
        </w:rPr>
        <w:t xml:space="preserve"> 15%</w:t>
      </w:r>
      <w:r w:rsidRPr="00116CE1">
        <w:rPr>
          <w:rFonts w:ascii="Arial" w:hAnsi="Arial" w:cs="Arial"/>
          <w:lang w:val="zh-CN" w:bidi="zh-CN"/>
        </w:rPr>
        <w:t>）</w:t>
      </w:r>
    </w:p>
    <w:p w14:paraId="1C54D489" w14:textId="6EF4D0FE" w:rsidR="003C09AF" w:rsidRPr="00116CE1" w:rsidRDefault="003C09AF" w:rsidP="005B01F4">
      <w:pPr>
        <w:ind w:left="1080" w:hanging="540"/>
        <w:rPr>
          <w:rFonts w:ascii="Arial" w:hAnsi="Arial" w:cs="Arial"/>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财产保险基础知识</w:t>
      </w:r>
    </w:p>
    <w:p w14:paraId="7D6A3DAB" w14:textId="77777777" w:rsidR="0037157F" w:rsidRPr="00116CE1" w:rsidRDefault="003C09AF" w:rsidP="001F13CC">
      <w:pPr>
        <w:ind w:left="1080" w:hanging="540"/>
        <w:rPr>
          <w:rFonts w:ascii="Arial" w:hAnsi="Arial" w:cs="Arial"/>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保单</w:t>
      </w:r>
    </w:p>
    <w:p w14:paraId="1E2C08B6" w14:textId="05B53489" w:rsidR="003C09AF" w:rsidRPr="00116CE1" w:rsidRDefault="0037157F" w:rsidP="00116CE1">
      <w:pPr>
        <w:spacing w:after="240"/>
        <w:ind w:left="1080" w:hanging="540"/>
        <w:rPr>
          <w:rFonts w:ascii="Arial" w:hAnsi="Arial" w:cs="Arial"/>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保险种类</w:t>
      </w:r>
    </w:p>
    <w:p w14:paraId="014EC8CD" w14:textId="77777777" w:rsidR="00116CE1" w:rsidRPr="00116CE1" w:rsidRDefault="003C09AF" w:rsidP="001F13CC">
      <w:pPr>
        <w:ind w:left="540" w:hanging="540"/>
        <w:rPr>
          <w:rFonts w:ascii="Arial" w:hAnsi="Arial" w:cs="Arial"/>
          <w:lang w:val="zh-CN" w:bidi="zh-CN"/>
        </w:rPr>
      </w:pPr>
      <w:r w:rsidRPr="00116CE1">
        <w:rPr>
          <w:rFonts w:ascii="Arial" w:hAnsi="Arial" w:cs="Arial"/>
          <w:lang w:val="zh-CN" w:bidi="zh-CN"/>
        </w:rPr>
        <w:t>III.</w:t>
      </w:r>
      <w:r w:rsidRPr="00116CE1">
        <w:rPr>
          <w:rFonts w:ascii="Arial" w:hAnsi="Arial" w:cs="Arial"/>
          <w:lang w:val="zh-CN" w:bidi="zh-CN"/>
        </w:rPr>
        <w:tab/>
      </w:r>
      <w:r w:rsidRPr="00116CE1">
        <w:rPr>
          <w:rFonts w:ascii="Arial" w:hAnsi="Arial" w:cs="Arial"/>
          <w:lang w:val="zh-CN" w:bidi="zh-CN"/>
        </w:rPr>
        <w:t>个人保险（</w:t>
      </w:r>
      <w:r w:rsidR="000201BA" w:rsidRPr="00116CE1">
        <w:rPr>
          <w:rFonts w:ascii="Arial" w:hAnsi="Arial" w:cs="Arial"/>
          <w:lang w:val="zh-CN" w:bidi="zh-CN"/>
        </w:rPr>
        <w:t>考题</w:t>
      </w:r>
      <w:r w:rsidRPr="00116CE1">
        <w:rPr>
          <w:rFonts w:ascii="Arial" w:hAnsi="Arial" w:cs="Arial"/>
          <w:lang w:val="zh-CN" w:bidi="zh-CN"/>
        </w:rPr>
        <w:t xml:space="preserve"> 38%</w:t>
      </w:r>
      <w:r w:rsidRPr="00116CE1">
        <w:rPr>
          <w:rFonts w:ascii="Arial" w:hAnsi="Arial" w:cs="Arial"/>
          <w:lang w:val="zh-CN" w:bidi="zh-CN"/>
        </w:rPr>
        <w:t>）</w:t>
      </w:r>
    </w:p>
    <w:p w14:paraId="15FBE926" w14:textId="66A92073" w:rsidR="003C09AF" w:rsidRPr="00116CE1" w:rsidRDefault="003C09AF" w:rsidP="001F13CC">
      <w:pPr>
        <w:ind w:left="1080" w:hanging="540"/>
        <w:rPr>
          <w:rFonts w:ascii="Arial" w:hAnsi="Arial" w:cs="Arial"/>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住宅财产保险</w:t>
      </w:r>
    </w:p>
    <w:p w14:paraId="5602AFF0" w14:textId="77777777" w:rsidR="00116CE1" w:rsidRPr="00116CE1" w:rsidRDefault="003C09AF" w:rsidP="001F13CC">
      <w:pPr>
        <w:ind w:left="1080" w:hanging="540"/>
        <w:rPr>
          <w:rFonts w:ascii="Arial" w:hAnsi="Arial" w:cs="Arial"/>
          <w:strike/>
          <w:lang w:val="zh-CN" w:bidi="zh-CN"/>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房主保险估价</w:t>
      </w:r>
    </w:p>
    <w:p w14:paraId="3F8AC9BA" w14:textId="467A1EF6" w:rsidR="0006312B" w:rsidRPr="00116CE1" w:rsidRDefault="0006312B" w:rsidP="001F13CC">
      <w:pPr>
        <w:ind w:left="1080" w:hanging="540"/>
        <w:rPr>
          <w:rFonts w:ascii="Arial" w:hAnsi="Arial" w:cs="Arial"/>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责任承保范围</w:t>
      </w:r>
    </w:p>
    <w:p w14:paraId="4A69B99D" w14:textId="5C9F520F" w:rsidR="003C09AF" w:rsidRPr="00116CE1" w:rsidRDefault="003C09AF" w:rsidP="005D57BB">
      <w:pPr>
        <w:tabs>
          <w:tab w:val="left" w:pos="1080"/>
        </w:tabs>
        <w:ind w:left="1080" w:hanging="540"/>
        <w:rPr>
          <w:rFonts w:ascii="Arial" w:hAnsi="Arial" w:cs="Arial"/>
        </w:rPr>
      </w:pPr>
      <w:r w:rsidRPr="00116CE1">
        <w:rPr>
          <w:rFonts w:ascii="Arial" w:hAnsi="Arial" w:cs="Arial"/>
          <w:lang w:val="zh-CN" w:bidi="zh-CN"/>
        </w:rPr>
        <w:t>D.</w:t>
      </w:r>
      <w:r w:rsidRPr="00116CE1">
        <w:rPr>
          <w:rFonts w:ascii="Arial" w:hAnsi="Arial" w:cs="Arial"/>
          <w:lang w:val="zh-CN" w:bidi="zh-CN"/>
        </w:rPr>
        <w:tab/>
      </w:r>
      <w:r w:rsidRPr="00116CE1">
        <w:rPr>
          <w:rFonts w:ascii="Arial" w:hAnsi="Arial" w:cs="Arial"/>
          <w:lang w:val="zh-CN" w:bidi="zh-CN"/>
        </w:rPr>
        <w:t>政府</w:t>
      </w:r>
      <w:r w:rsidR="00974C3F" w:rsidRPr="00116CE1">
        <w:rPr>
          <w:rFonts w:ascii="Arial" w:hAnsi="Arial" w:cs="Arial"/>
          <w:strike/>
          <w:lang w:val="zh-CN" w:bidi="zh-CN"/>
        </w:rPr>
        <w:t>/</w:t>
      </w:r>
      <w:r w:rsidRPr="00116CE1">
        <w:rPr>
          <w:rFonts w:ascii="Arial" w:hAnsi="Arial" w:cs="Arial"/>
          <w:lang w:val="zh-CN" w:bidi="zh-CN"/>
        </w:rPr>
        <w:t>灾难性事件风险池</w:t>
      </w:r>
    </w:p>
    <w:p w14:paraId="55029C18" w14:textId="77777777" w:rsidR="00F85E33" w:rsidRPr="00116CE1" w:rsidRDefault="00962DB7" w:rsidP="001F13CC">
      <w:pPr>
        <w:ind w:left="1080" w:hanging="540"/>
        <w:rPr>
          <w:rFonts w:ascii="Arial" w:hAnsi="Arial" w:cs="Arial"/>
        </w:rPr>
      </w:pPr>
      <w:r w:rsidRPr="00116CE1">
        <w:rPr>
          <w:rFonts w:ascii="Arial" w:hAnsi="Arial" w:cs="Arial"/>
          <w:lang w:val="zh-CN" w:bidi="zh-CN"/>
        </w:rPr>
        <w:t>E.</w:t>
      </w:r>
      <w:r w:rsidRPr="00116CE1">
        <w:rPr>
          <w:rFonts w:ascii="Arial" w:hAnsi="Arial" w:cs="Arial"/>
          <w:lang w:val="zh-CN" w:bidi="zh-CN"/>
        </w:rPr>
        <w:tab/>
      </w:r>
      <w:r w:rsidRPr="00116CE1">
        <w:rPr>
          <w:rFonts w:ascii="Arial" w:hAnsi="Arial" w:cs="Arial"/>
          <w:lang w:val="zh-CN" w:bidi="zh-CN"/>
        </w:rPr>
        <w:t>防火措施及其对保险费用的影响</w:t>
      </w:r>
    </w:p>
    <w:p w14:paraId="7076EEAC" w14:textId="13AD2D7C" w:rsidR="003C09AF" w:rsidRPr="00116CE1" w:rsidRDefault="00F85E33" w:rsidP="00116CE1">
      <w:pPr>
        <w:spacing w:after="240"/>
        <w:ind w:left="1080" w:hanging="540"/>
        <w:rPr>
          <w:rFonts w:ascii="Arial" w:hAnsi="Arial" w:cs="Arial"/>
        </w:rPr>
      </w:pPr>
      <w:r w:rsidRPr="00116CE1">
        <w:rPr>
          <w:rFonts w:ascii="Arial" w:hAnsi="Arial" w:cs="Arial"/>
          <w:lang w:val="zh-CN" w:bidi="zh-CN"/>
        </w:rPr>
        <w:t>F.</w:t>
      </w:r>
      <w:r w:rsidRPr="00116CE1">
        <w:rPr>
          <w:rFonts w:ascii="Arial" w:hAnsi="Arial" w:cs="Arial"/>
          <w:lang w:val="zh-CN" w:bidi="zh-CN"/>
        </w:rPr>
        <w:tab/>
      </w:r>
      <w:r w:rsidRPr="00116CE1">
        <w:rPr>
          <w:rFonts w:ascii="Arial" w:hAnsi="Arial" w:cs="Arial"/>
          <w:lang w:val="zh-CN" w:bidi="zh-CN"/>
        </w:rPr>
        <w:t>内陆水运风险</w:t>
      </w:r>
    </w:p>
    <w:p w14:paraId="1DAF29CF" w14:textId="5971B02A" w:rsidR="003C09AF" w:rsidRPr="00116CE1" w:rsidRDefault="003C09AF" w:rsidP="001F13CC">
      <w:pPr>
        <w:ind w:left="540" w:hanging="540"/>
        <w:rPr>
          <w:rFonts w:ascii="Arial" w:hAnsi="Arial" w:cs="Arial"/>
        </w:rPr>
      </w:pPr>
      <w:r w:rsidRPr="00116CE1">
        <w:rPr>
          <w:rFonts w:ascii="Arial" w:hAnsi="Arial" w:cs="Arial"/>
          <w:lang w:val="zh-CN" w:bidi="zh-CN"/>
        </w:rPr>
        <w:t>IV.</w:t>
      </w:r>
      <w:r w:rsidRPr="00116CE1">
        <w:rPr>
          <w:rFonts w:ascii="Arial" w:hAnsi="Arial" w:cs="Arial"/>
          <w:lang w:val="zh-CN" w:bidi="zh-CN"/>
        </w:rPr>
        <w:tab/>
      </w:r>
      <w:r w:rsidRPr="00116CE1">
        <w:rPr>
          <w:rFonts w:ascii="Arial" w:hAnsi="Arial" w:cs="Arial"/>
          <w:lang w:val="zh-CN" w:bidi="zh-CN"/>
        </w:rPr>
        <w:t>商业保险范围（</w:t>
      </w:r>
      <w:r w:rsidR="000201BA" w:rsidRPr="00116CE1">
        <w:rPr>
          <w:rFonts w:ascii="Arial" w:hAnsi="Arial" w:cs="Arial"/>
          <w:lang w:val="zh-CN" w:bidi="zh-CN"/>
        </w:rPr>
        <w:t>考题</w:t>
      </w:r>
      <w:r w:rsidRPr="00116CE1">
        <w:rPr>
          <w:rFonts w:ascii="Arial" w:hAnsi="Arial" w:cs="Arial"/>
          <w:lang w:val="zh-CN" w:bidi="zh-CN"/>
        </w:rPr>
        <w:t xml:space="preserve"> 30%</w:t>
      </w:r>
      <w:r w:rsidRPr="00116CE1">
        <w:rPr>
          <w:rFonts w:ascii="Arial" w:hAnsi="Arial" w:cs="Arial"/>
          <w:lang w:val="zh-CN" w:bidi="zh-CN"/>
        </w:rPr>
        <w:t>）</w:t>
      </w:r>
    </w:p>
    <w:p w14:paraId="51F8515E" w14:textId="77777777" w:rsidR="00116CE1" w:rsidRPr="00116CE1" w:rsidRDefault="003C09AF" w:rsidP="001F13CC">
      <w:pPr>
        <w:ind w:left="1080" w:hanging="540"/>
        <w:rPr>
          <w:rFonts w:ascii="Arial" w:hAnsi="Arial" w:cs="Arial"/>
          <w:lang w:val="zh-CN" w:bidi="zh-CN"/>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商业套餐保单</w:t>
      </w:r>
      <w:r w:rsidRPr="00116CE1">
        <w:rPr>
          <w:rFonts w:ascii="Arial" w:hAnsi="Arial" w:cs="Arial"/>
          <w:lang w:val="zh-CN" w:bidi="zh-CN"/>
        </w:rPr>
        <w:t xml:space="preserve"> (CPP) </w:t>
      </w:r>
      <w:r w:rsidRPr="00116CE1">
        <w:rPr>
          <w:rFonts w:ascii="Arial" w:hAnsi="Arial" w:cs="Arial"/>
          <w:lang w:val="zh-CN" w:bidi="zh-CN"/>
        </w:rPr>
        <w:t>计划</w:t>
      </w:r>
    </w:p>
    <w:p w14:paraId="2E3BC67C" w14:textId="4024770F" w:rsidR="003C09AF" w:rsidRPr="00116CE1" w:rsidRDefault="003C09AF" w:rsidP="001F13CC">
      <w:pPr>
        <w:ind w:left="1080" w:hanging="540"/>
        <w:rPr>
          <w:rFonts w:ascii="Arial" w:hAnsi="Arial" w:cs="Arial"/>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财产保险</w:t>
      </w:r>
    </w:p>
    <w:p w14:paraId="48C7F99A" w14:textId="75B6ACFC" w:rsidR="00797C0D" w:rsidRPr="00116CE1" w:rsidRDefault="00A43E60" w:rsidP="00116CE1">
      <w:pPr>
        <w:spacing w:after="240"/>
        <w:ind w:left="1080" w:hanging="540"/>
        <w:rPr>
          <w:rFonts w:ascii="Arial" w:hAnsi="Arial" w:cs="Arial"/>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企业主保险</w:t>
      </w:r>
      <w:r w:rsidRPr="00116CE1">
        <w:rPr>
          <w:rFonts w:ascii="Arial" w:hAnsi="Arial" w:cs="Arial"/>
          <w:lang w:val="zh-CN" w:bidi="zh-CN"/>
        </w:rPr>
        <w:t xml:space="preserve"> (BOP)</w:t>
      </w:r>
    </w:p>
    <w:p w14:paraId="3ABF5EE4" w14:textId="798024FA" w:rsidR="00797C0D" w:rsidRPr="00116CE1" w:rsidRDefault="00797C0D" w:rsidP="001F13CC">
      <w:pPr>
        <w:ind w:left="540" w:hanging="540"/>
        <w:rPr>
          <w:rFonts w:ascii="Arial" w:hAnsi="Arial" w:cs="Arial"/>
        </w:rPr>
      </w:pPr>
      <w:r w:rsidRPr="00116CE1">
        <w:rPr>
          <w:rFonts w:ascii="Arial" w:hAnsi="Arial" w:cs="Arial"/>
          <w:lang w:val="zh-CN" w:bidi="zh-CN"/>
        </w:rPr>
        <w:t>V.</w:t>
      </w:r>
      <w:r w:rsidRPr="00116CE1">
        <w:rPr>
          <w:rFonts w:ascii="Arial" w:hAnsi="Arial" w:cs="Arial"/>
          <w:lang w:val="zh-CN" w:bidi="zh-CN"/>
        </w:rPr>
        <w:tab/>
      </w:r>
      <w:r w:rsidRPr="00116CE1">
        <w:rPr>
          <w:rFonts w:ascii="Arial" w:hAnsi="Arial" w:cs="Arial"/>
          <w:lang w:val="zh-CN" w:bidi="zh-CN"/>
        </w:rPr>
        <w:t>宠物保险（</w:t>
      </w:r>
      <w:r w:rsidR="000201BA" w:rsidRPr="00116CE1">
        <w:rPr>
          <w:rFonts w:ascii="Arial" w:hAnsi="Arial" w:cs="Arial"/>
          <w:lang w:val="zh-CN" w:bidi="zh-CN"/>
        </w:rPr>
        <w:t>考题</w:t>
      </w:r>
      <w:r w:rsidRPr="00116CE1">
        <w:rPr>
          <w:rFonts w:ascii="Arial" w:hAnsi="Arial" w:cs="Arial"/>
          <w:lang w:val="zh-CN" w:bidi="zh-CN"/>
        </w:rPr>
        <w:t xml:space="preserve"> 2%</w:t>
      </w:r>
      <w:r w:rsidRPr="00116CE1">
        <w:rPr>
          <w:rFonts w:ascii="Arial" w:hAnsi="Arial" w:cs="Arial"/>
          <w:lang w:val="zh-CN" w:bidi="zh-CN"/>
        </w:rPr>
        <w:t>）</w:t>
      </w:r>
    </w:p>
    <w:p w14:paraId="5AA8116A" w14:textId="77777777" w:rsidR="00797C0D" w:rsidRPr="00116CE1" w:rsidRDefault="00797C0D" w:rsidP="001F13CC">
      <w:pPr>
        <w:ind w:left="1080" w:hanging="540"/>
        <w:rPr>
          <w:rFonts w:ascii="Arial" w:hAnsi="Arial" w:cs="Arial"/>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定义</w:t>
      </w:r>
    </w:p>
    <w:p w14:paraId="7CB0FF5F" w14:textId="77777777" w:rsidR="00797C0D" w:rsidRPr="00116CE1" w:rsidRDefault="00797C0D" w:rsidP="001F13CC">
      <w:pPr>
        <w:ind w:left="1080" w:hanging="540"/>
        <w:rPr>
          <w:rFonts w:ascii="Arial" w:hAnsi="Arial" w:cs="Arial"/>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宠物保险基础知识</w:t>
      </w:r>
    </w:p>
    <w:p w14:paraId="2D41E6FC" w14:textId="77777777" w:rsidR="00797C0D" w:rsidRPr="00116CE1" w:rsidRDefault="00797C0D" w:rsidP="001F13CC">
      <w:pPr>
        <w:ind w:left="1080" w:hanging="540"/>
        <w:rPr>
          <w:rFonts w:ascii="Arial" w:hAnsi="Arial" w:cs="Arial"/>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披露</w:t>
      </w:r>
    </w:p>
    <w:p w14:paraId="17C3CF5A" w14:textId="7C172F90" w:rsidR="003C09AF" w:rsidRPr="00116CE1" w:rsidRDefault="00797C0D" w:rsidP="00116CE1">
      <w:pPr>
        <w:ind w:left="1080" w:hanging="540"/>
        <w:rPr>
          <w:rFonts w:ascii="Arial" w:hAnsi="Arial" w:cs="Arial"/>
        </w:rPr>
      </w:pPr>
      <w:r w:rsidRPr="00116CE1">
        <w:rPr>
          <w:rFonts w:ascii="Arial" w:hAnsi="Arial" w:cs="Arial"/>
          <w:lang w:val="zh-CN" w:bidi="zh-CN"/>
        </w:rPr>
        <w:t>D.</w:t>
      </w:r>
      <w:r w:rsidRPr="00116CE1">
        <w:rPr>
          <w:rFonts w:ascii="Arial" w:hAnsi="Arial" w:cs="Arial"/>
          <w:lang w:val="zh-CN" w:bidi="zh-CN"/>
        </w:rPr>
        <w:tab/>
      </w:r>
      <w:r w:rsidRPr="00116CE1">
        <w:rPr>
          <w:rFonts w:ascii="Arial" w:hAnsi="Arial" w:cs="Arial"/>
          <w:lang w:val="zh-CN" w:bidi="zh-CN"/>
        </w:rPr>
        <w:t>行政诉讼</w:t>
      </w:r>
    </w:p>
    <w:p w14:paraId="10853B3E" w14:textId="77777777" w:rsidR="00116CE1" w:rsidRPr="00116CE1" w:rsidRDefault="003C09AF" w:rsidP="00FC4FDE">
      <w:pPr>
        <w:ind w:left="1080" w:hanging="540"/>
        <w:rPr>
          <w:rFonts w:ascii="Arial" w:hAnsi="Arial" w:cs="Arial"/>
          <w:lang w:val="zh-CN" w:bidi="zh-CN"/>
        </w:rPr>
      </w:pPr>
      <w:r w:rsidRPr="00116CE1">
        <w:rPr>
          <w:rFonts w:ascii="Arial" w:hAnsi="Arial" w:cs="Arial"/>
          <w:u w:val="single"/>
          <w:lang w:val="zh-CN" w:bidi="zh-CN"/>
        </w:rPr>
        <w:br w:type="page"/>
      </w:r>
      <w:r w:rsidR="004F6762" w:rsidRPr="00116CE1">
        <w:rPr>
          <w:rFonts w:ascii="Arial" w:hAnsi="Arial" w:cs="Arial"/>
          <w:lang w:val="zh-CN" w:bidi="zh-CN"/>
        </w:rPr>
        <w:lastRenderedPageBreak/>
        <w:t>I.</w:t>
      </w:r>
      <w:r w:rsidR="004F6762" w:rsidRPr="00116CE1">
        <w:rPr>
          <w:rFonts w:ascii="Arial" w:hAnsi="Arial" w:cs="Arial"/>
          <w:lang w:val="zh-CN" w:bidi="zh-CN"/>
        </w:rPr>
        <w:tab/>
      </w:r>
      <w:r w:rsidR="000201BA" w:rsidRPr="00116CE1">
        <w:rPr>
          <w:rFonts w:ascii="Arial" w:hAnsi="Arial" w:cs="Arial"/>
          <w:lang w:val="zh-CN" w:bidi="zh-CN"/>
        </w:rPr>
        <w:t>一般保险</w:t>
      </w:r>
    </w:p>
    <w:p w14:paraId="240CF0E8" w14:textId="3E565199" w:rsidR="002336D0" w:rsidRPr="00116CE1" w:rsidRDefault="004C32B5" w:rsidP="002B45A6">
      <w:pPr>
        <w:ind w:left="1080" w:hanging="540"/>
        <w:rPr>
          <w:rFonts w:ascii="Arial" w:hAnsi="Arial" w:cs="Arial"/>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基本保险概念和原则</w:t>
      </w:r>
    </w:p>
    <w:p w14:paraId="1F82B326" w14:textId="77777777" w:rsidR="00166863" w:rsidRPr="00116CE1" w:rsidRDefault="00A07CF0" w:rsidP="004C32B5">
      <w:pPr>
        <w:pStyle w:val="ListParagraph"/>
        <w:numPr>
          <w:ilvl w:val="0"/>
          <w:numId w:val="12"/>
        </w:numPr>
        <w:ind w:left="1620" w:hanging="540"/>
        <w:rPr>
          <w:rFonts w:ascii="Arial" w:hAnsi="Arial" w:cs="Arial"/>
        </w:rPr>
      </w:pPr>
      <w:r w:rsidRPr="00116CE1">
        <w:rPr>
          <w:rFonts w:ascii="Arial" w:hAnsi="Arial" w:cs="Arial"/>
          <w:lang w:val="zh-CN" w:bidi="zh-CN"/>
        </w:rPr>
        <w:t>能够识别、辨认或区分：</w:t>
      </w:r>
    </w:p>
    <w:p w14:paraId="741F7B7D" w14:textId="77777777" w:rsidR="003C09AF" w:rsidRPr="00116CE1" w:rsidRDefault="00166863" w:rsidP="00EF4F7A">
      <w:pPr>
        <w:pStyle w:val="ListParagraph"/>
        <w:numPr>
          <w:ilvl w:val="0"/>
          <w:numId w:val="13"/>
        </w:numPr>
        <w:ind w:left="2250" w:hanging="630"/>
        <w:rPr>
          <w:rFonts w:ascii="Arial" w:hAnsi="Arial" w:cs="Arial"/>
        </w:rPr>
      </w:pPr>
      <w:r w:rsidRPr="00116CE1">
        <w:rPr>
          <w:rFonts w:ascii="Arial" w:hAnsi="Arial" w:cs="Arial"/>
          <w:lang w:val="zh-CN" w:bidi="zh-CN"/>
        </w:rPr>
        <w:t>《加州保险法》第</w:t>
      </w:r>
      <w:r w:rsidRPr="00116CE1">
        <w:rPr>
          <w:rFonts w:ascii="Arial" w:hAnsi="Arial" w:cs="Arial"/>
          <w:lang w:val="zh-CN" w:bidi="zh-CN"/>
        </w:rPr>
        <w:t xml:space="preserve"> 22 </w:t>
      </w:r>
      <w:r w:rsidRPr="00116CE1">
        <w:rPr>
          <w:rFonts w:ascii="Arial" w:hAnsi="Arial" w:cs="Arial"/>
          <w:lang w:val="zh-CN" w:bidi="zh-CN"/>
        </w:rPr>
        <w:t>条定义的保险示例</w:t>
      </w:r>
    </w:p>
    <w:p w14:paraId="76D15D92" w14:textId="77777777" w:rsidR="003C09AF" w:rsidRPr="00116CE1" w:rsidRDefault="00166863" w:rsidP="001E50ED">
      <w:pPr>
        <w:pStyle w:val="ListParagraph"/>
        <w:numPr>
          <w:ilvl w:val="0"/>
          <w:numId w:val="13"/>
        </w:numPr>
        <w:ind w:left="2250" w:hanging="630"/>
        <w:rPr>
          <w:rFonts w:ascii="Arial" w:hAnsi="Arial" w:cs="Arial"/>
        </w:rPr>
      </w:pPr>
      <w:r w:rsidRPr="00116CE1">
        <w:rPr>
          <w:rFonts w:ascii="Arial" w:hAnsi="Arial" w:cs="Arial"/>
          <w:lang w:val="zh-CN" w:bidi="zh-CN"/>
        </w:rPr>
        <w:t>风险的定义</w:t>
      </w:r>
    </w:p>
    <w:p w14:paraId="58FFB149" w14:textId="77777777" w:rsidR="003C09AF" w:rsidRPr="00116CE1" w:rsidRDefault="00166863" w:rsidP="001E50ED">
      <w:pPr>
        <w:pStyle w:val="ListParagraph"/>
        <w:numPr>
          <w:ilvl w:val="0"/>
          <w:numId w:val="13"/>
        </w:numPr>
        <w:ind w:left="2250" w:hanging="630"/>
        <w:rPr>
          <w:rFonts w:ascii="Arial" w:hAnsi="Arial" w:cs="Arial"/>
        </w:rPr>
      </w:pPr>
      <w:r w:rsidRPr="00116CE1">
        <w:rPr>
          <w:rFonts w:ascii="Arial" w:hAnsi="Arial" w:cs="Arial"/>
          <w:lang w:val="zh-CN" w:bidi="zh-CN"/>
        </w:rPr>
        <w:t>纯风险和投机风险</w:t>
      </w:r>
    </w:p>
    <w:p w14:paraId="6441121D" w14:textId="77777777" w:rsidR="003C09AF" w:rsidRPr="00116CE1" w:rsidRDefault="00166863" w:rsidP="001E50ED">
      <w:pPr>
        <w:pStyle w:val="ListParagraph"/>
        <w:numPr>
          <w:ilvl w:val="0"/>
          <w:numId w:val="13"/>
        </w:numPr>
        <w:ind w:left="2250" w:hanging="630"/>
        <w:rPr>
          <w:rFonts w:ascii="Arial" w:hAnsi="Arial" w:cs="Arial"/>
        </w:rPr>
      </w:pPr>
      <w:r w:rsidRPr="00116CE1">
        <w:rPr>
          <w:rFonts w:ascii="Arial" w:hAnsi="Arial" w:cs="Arial"/>
          <w:lang w:val="zh-CN" w:bidi="zh-CN"/>
        </w:rPr>
        <w:t>危险的定义</w:t>
      </w:r>
    </w:p>
    <w:p w14:paraId="2F60BF26" w14:textId="77777777" w:rsidR="00924658" w:rsidRPr="00116CE1" w:rsidRDefault="00166863" w:rsidP="001E50ED">
      <w:pPr>
        <w:pStyle w:val="ListParagraph"/>
        <w:numPr>
          <w:ilvl w:val="0"/>
          <w:numId w:val="13"/>
        </w:numPr>
        <w:ind w:left="2250" w:hanging="630"/>
        <w:rPr>
          <w:rFonts w:ascii="Arial" w:hAnsi="Arial" w:cs="Arial"/>
        </w:rPr>
      </w:pPr>
      <w:r w:rsidRPr="00116CE1">
        <w:rPr>
          <w:rFonts w:ascii="Arial" w:hAnsi="Arial" w:cs="Arial"/>
          <w:lang w:val="zh-CN" w:bidi="zh-CN"/>
        </w:rPr>
        <w:t>危害的定义</w:t>
      </w:r>
    </w:p>
    <w:p w14:paraId="2D91DBC3" w14:textId="66DAB128" w:rsidR="003C09AF" w:rsidRPr="00116CE1" w:rsidRDefault="00924658" w:rsidP="001E50ED">
      <w:pPr>
        <w:pStyle w:val="ListParagraph"/>
        <w:numPr>
          <w:ilvl w:val="0"/>
          <w:numId w:val="13"/>
        </w:numPr>
        <w:ind w:left="2250" w:hanging="630"/>
        <w:rPr>
          <w:rFonts w:ascii="Arial" w:hAnsi="Arial" w:cs="Arial"/>
        </w:rPr>
      </w:pPr>
      <w:r w:rsidRPr="00116CE1">
        <w:rPr>
          <w:rFonts w:ascii="Arial" w:hAnsi="Arial" w:cs="Arial"/>
          <w:lang w:val="zh-CN" w:bidi="zh-CN"/>
        </w:rPr>
        <w:t>道德、心理、身体和法律危害</w:t>
      </w:r>
    </w:p>
    <w:p w14:paraId="4FA8A234" w14:textId="77777777" w:rsidR="003C09AF" w:rsidRPr="00116CE1" w:rsidRDefault="00166863" w:rsidP="001E50ED">
      <w:pPr>
        <w:pStyle w:val="ListParagraph"/>
        <w:numPr>
          <w:ilvl w:val="0"/>
          <w:numId w:val="13"/>
        </w:numPr>
        <w:ind w:left="2250" w:hanging="630"/>
        <w:rPr>
          <w:rFonts w:ascii="Arial" w:hAnsi="Arial" w:cs="Arial"/>
        </w:rPr>
      </w:pPr>
      <w:r w:rsidRPr="00116CE1">
        <w:rPr>
          <w:rFonts w:ascii="Arial" w:hAnsi="Arial" w:cs="Arial"/>
          <w:lang w:val="zh-CN" w:bidi="zh-CN"/>
        </w:rPr>
        <w:t>大数定律</w:t>
      </w:r>
    </w:p>
    <w:p w14:paraId="136380FB" w14:textId="559A996A" w:rsidR="00924658" w:rsidRPr="00116CE1" w:rsidRDefault="003C09AF" w:rsidP="001E50ED">
      <w:pPr>
        <w:pStyle w:val="ListParagraph"/>
        <w:numPr>
          <w:ilvl w:val="0"/>
          <w:numId w:val="13"/>
        </w:numPr>
        <w:ind w:left="2250" w:hanging="630"/>
        <w:rPr>
          <w:rFonts w:ascii="Arial" w:hAnsi="Arial" w:cs="Arial"/>
        </w:rPr>
      </w:pPr>
      <w:r w:rsidRPr="00116CE1">
        <w:rPr>
          <w:rFonts w:ascii="Arial" w:hAnsi="Arial" w:cs="Arial"/>
          <w:lang w:val="zh-CN" w:bidi="zh-CN"/>
        </w:rPr>
        <w:t>损失和损失敞口术语（如财产损失敞口、责任损失敞口）的定义或正确用法</w:t>
      </w:r>
    </w:p>
    <w:p w14:paraId="6B57D9B9" w14:textId="77777777" w:rsidR="00924658" w:rsidRPr="00116CE1" w:rsidRDefault="00924658" w:rsidP="001E50ED">
      <w:pPr>
        <w:pStyle w:val="ListParagraph"/>
        <w:numPr>
          <w:ilvl w:val="0"/>
          <w:numId w:val="13"/>
        </w:numPr>
        <w:ind w:left="2250" w:hanging="630"/>
        <w:rPr>
          <w:rFonts w:ascii="Arial" w:hAnsi="Arial" w:cs="Arial"/>
        </w:rPr>
      </w:pPr>
      <w:r w:rsidRPr="00116CE1">
        <w:rPr>
          <w:rFonts w:ascii="Arial" w:hAnsi="Arial" w:cs="Arial"/>
          <w:lang w:val="zh-CN" w:bidi="zh-CN"/>
        </w:rPr>
        <w:t>风险管理技术</w:t>
      </w:r>
    </w:p>
    <w:p w14:paraId="2448856C" w14:textId="77777777" w:rsidR="00924658" w:rsidRPr="00116CE1" w:rsidRDefault="00924658" w:rsidP="001E50ED">
      <w:pPr>
        <w:pStyle w:val="ListParagraph"/>
        <w:numPr>
          <w:ilvl w:val="0"/>
          <w:numId w:val="13"/>
        </w:numPr>
        <w:ind w:left="2250" w:hanging="630"/>
        <w:rPr>
          <w:rFonts w:ascii="Arial" w:hAnsi="Arial" w:cs="Arial"/>
        </w:rPr>
      </w:pPr>
      <w:r w:rsidRPr="00116CE1">
        <w:rPr>
          <w:rFonts w:ascii="Arial" w:hAnsi="Arial" w:cs="Arial"/>
          <w:lang w:val="zh-CN" w:bidi="zh-CN"/>
        </w:rPr>
        <w:t>理想可保风险的必要条件</w:t>
      </w:r>
    </w:p>
    <w:p w14:paraId="0D33336A" w14:textId="77777777" w:rsidR="00924658" w:rsidRPr="00116CE1" w:rsidRDefault="00924658" w:rsidP="001E50ED">
      <w:pPr>
        <w:pStyle w:val="ListParagraph"/>
        <w:numPr>
          <w:ilvl w:val="0"/>
          <w:numId w:val="13"/>
        </w:numPr>
        <w:ind w:left="2250" w:hanging="630"/>
        <w:rPr>
          <w:rFonts w:ascii="Arial" w:hAnsi="Arial" w:cs="Arial"/>
        </w:rPr>
      </w:pPr>
      <w:r w:rsidRPr="00116CE1">
        <w:rPr>
          <w:rFonts w:ascii="Arial" w:hAnsi="Arial" w:cs="Arial"/>
          <w:lang w:val="zh-CN" w:bidi="zh-CN"/>
        </w:rPr>
        <w:t>可保事件的定义，《加州保险法》第</w:t>
      </w:r>
      <w:r w:rsidRPr="00116CE1">
        <w:rPr>
          <w:rFonts w:ascii="Arial" w:hAnsi="Arial" w:cs="Arial"/>
          <w:lang w:val="zh-CN" w:bidi="zh-CN"/>
        </w:rPr>
        <w:t xml:space="preserve"> 250 </w:t>
      </w:r>
      <w:r w:rsidRPr="00116CE1">
        <w:rPr>
          <w:rFonts w:ascii="Arial" w:hAnsi="Arial" w:cs="Arial"/>
          <w:lang w:val="zh-CN" w:bidi="zh-CN"/>
        </w:rPr>
        <w:t>条</w:t>
      </w:r>
    </w:p>
    <w:p w14:paraId="00481F4F" w14:textId="26FC6C66" w:rsidR="00924658" w:rsidRPr="00116CE1" w:rsidRDefault="00924658" w:rsidP="001E50ED">
      <w:pPr>
        <w:pStyle w:val="ListParagraph"/>
        <w:numPr>
          <w:ilvl w:val="0"/>
          <w:numId w:val="13"/>
        </w:numPr>
        <w:ind w:left="2250" w:hanging="630"/>
        <w:rPr>
          <w:rFonts w:ascii="Arial" w:hAnsi="Arial" w:cs="Arial"/>
        </w:rPr>
      </w:pPr>
      <w:r w:rsidRPr="00116CE1">
        <w:rPr>
          <w:rFonts w:ascii="Arial" w:hAnsi="Arial" w:cs="Arial"/>
          <w:lang w:val="zh-CN" w:bidi="zh-CN"/>
        </w:rPr>
        <w:t>可保权益和赔偿的定义，并能识别这些术语在特定情况下的适用性</w:t>
      </w:r>
    </w:p>
    <w:p w14:paraId="69E5DD35" w14:textId="4F61C80E" w:rsidR="00787D64" w:rsidRPr="00116CE1" w:rsidRDefault="00924658" w:rsidP="001E50ED">
      <w:pPr>
        <w:pStyle w:val="ListParagraph"/>
        <w:numPr>
          <w:ilvl w:val="0"/>
          <w:numId w:val="13"/>
        </w:numPr>
        <w:ind w:left="2250" w:hanging="630"/>
        <w:rPr>
          <w:rFonts w:ascii="Arial" w:hAnsi="Arial" w:cs="Arial"/>
        </w:rPr>
      </w:pPr>
      <w:r w:rsidRPr="00116CE1">
        <w:rPr>
          <w:rFonts w:ascii="Arial" w:hAnsi="Arial" w:cs="Arial"/>
          <w:lang w:val="zh-CN" w:bidi="zh-CN"/>
        </w:rPr>
        <w:t>保险公司为什么要承保他们收到的保险申请</w:t>
      </w:r>
    </w:p>
    <w:p w14:paraId="32642D59" w14:textId="77777777" w:rsidR="002B2F13" w:rsidRPr="00116CE1" w:rsidRDefault="002B2F13" w:rsidP="004A1E3C">
      <w:pPr>
        <w:pStyle w:val="ListParagraph"/>
        <w:numPr>
          <w:ilvl w:val="0"/>
          <w:numId w:val="13"/>
        </w:numPr>
        <w:ind w:left="2250" w:hanging="630"/>
        <w:rPr>
          <w:rFonts w:ascii="Arial" w:hAnsi="Arial" w:cs="Arial"/>
        </w:rPr>
      </w:pPr>
      <w:r w:rsidRPr="00116CE1">
        <w:rPr>
          <w:rFonts w:ascii="Arial" w:hAnsi="Arial" w:cs="Arial"/>
          <w:lang w:val="zh-CN" w:bidi="zh-CN"/>
        </w:rPr>
        <w:t>逆向选择和风险分散的概念</w:t>
      </w:r>
    </w:p>
    <w:p w14:paraId="482C7132" w14:textId="35048079" w:rsidR="002B2F13" w:rsidRPr="00116CE1" w:rsidRDefault="002B2F13" w:rsidP="004A1E3C">
      <w:pPr>
        <w:pStyle w:val="ListParagraph"/>
        <w:numPr>
          <w:ilvl w:val="0"/>
          <w:numId w:val="13"/>
        </w:numPr>
        <w:ind w:left="2250" w:hanging="630"/>
        <w:rPr>
          <w:rFonts w:ascii="Arial" w:hAnsi="Arial" w:cs="Arial"/>
        </w:rPr>
      </w:pPr>
      <w:r w:rsidRPr="00116CE1">
        <w:rPr>
          <w:rFonts w:ascii="Arial" w:hAnsi="Arial" w:cs="Arial"/>
          <w:lang w:val="zh-CN" w:bidi="zh-CN"/>
        </w:rPr>
        <w:t>保险对社会的益处和成本（即损失控制、损失支付、信用担保等）</w:t>
      </w:r>
    </w:p>
    <w:p w14:paraId="11BA15B9" w14:textId="77777777" w:rsidR="00116CE1" w:rsidRPr="00116CE1" w:rsidRDefault="00787D64" w:rsidP="004A1E3C">
      <w:pPr>
        <w:pStyle w:val="ListParagraph"/>
        <w:numPr>
          <w:ilvl w:val="0"/>
          <w:numId w:val="13"/>
        </w:numPr>
        <w:ind w:left="2250" w:hanging="630"/>
        <w:rPr>
          <w:rFonts w:ascii="Arial" w:hAnsi="Arial" w:cs="Arial"/>
          <w:lang w:val="zh-CN" w:bidi="zh-CN"/>
        </w:rPr>
      </w:pPr>
      <w:r w:rsidRPr="00116CE1">
        <w:rPr>
          <w:rFonts w:ascii="Arial" w:hAnsi="Arial" w:cs="Arial"/>
          <w:lang w:val="zh-CN" w:bidi="zh-CN"/>
        </w:rPr>
        <w:t>正确解释免赔额在保险中的作用</w:t>
      </w:r>
    </w:p>
    <w:p w14:paraId="73D81D72" w14:textId="77777777" w:rsidR="00116CE1" w:rsidRPr="00116CE1" w:rsidRDefault="00787D64" w:rsidP="004A1E3C">
      <w:pPr>
        <w:pStyle w:val="ListParagraph"/>
        <w:numPr>
          <w:ilvl w:val="0"/>
          <w:numId w:val="13"/>
        </w:numPr>
        <w:ind w:left="2250" w:hanging="630"/>
        <w:rPr>
          <w:rFonts w:ascii="Arial" w:hAnsi="Arial" w:cs="Arial"/>
          <w:lang w:val="zh-CN" w:bidi="zh-CN"/>
        </w:rPr>
      </w:pPr>
      <w:r w:rsidRPr="00116CE1">
        <w:rPr>
          <w:rFonts w:ascii="Arial" w:hAnsi="Arial" w:cs="Arial"/>
          <w:lang w:val="zh-CN" w:bidi="zh-CN"/>
        </w:rPr>
        <w:t>《加州保险法》第</w:t>
      </w:r>
      <w:r w:rsidRPr="00116CE1">
        <w:rPr>
          <w:rFonts w:ascii="Arial" w:hAnsi="Arial" w:cs="Arial"/>
          <w:lang w:val="zh-CN" w:bidi="zh-CN"/>
        </w:rPr>
        <w:t xml:space="preserve"> 620 </w:t>
      </w:r>
      <w:r w:rsidRPr="00116CE1">
        <w:rPr>
          <w:rFonts w:ascii="Arial" w:hAnsi="Arial" w:cs="Arial"/>
          <w:lang w:val="zh-CN" w:bidi="zh-CN"/>
        </w:rPr>
        <w:t>条对再保险的定义，以及保险人获得再保险的目的和益处</w:t>
      </w:r>
    </w:p>
    <w:p w14:paraId="0A1608A7" w14:textId="2AE0242A" w:rsidR="00AE2C32" w:rsidRPr="00116CE1" w:rsidRDefault="005C5467" w:rsidP="004A1E3C">
      <w:pPr>
        <w:pStyle w:val="ListParagraph"/>
        <w:numPr>
          <w:ilvl w:val="0"/>
          <w:numId w:val="13"/>
        </w:numPr>
        <w:ind w:left="2250" w:hanging="630"/>
        <w:rPr>
          <w:rFonts w:ascii="Arial" w:hAnsi="Arial" w:cs="Arial"/>
        </w:rPr>
      </w:pPr>
      <w:r w:rsidRPr="00116CE1">
        <w:rPr>
          <w:rFonts w:ascii="Arial" w:hAnsi="Arial" w:cs="Arial"/>
          <w:lang w:val="zh-CN" w:bidi="zh-CN"/>
        </w:rPr>
        <w:t>保险法：</w:t>
      </w:r>
    </w:p>
    <w:p w14:paraId="0FE934ED" w14:textId="77777777" w:rsidR="00116CE1" w:rsidRPr="00116CE1" w:rsidRDefault="003C09AF" w:rsidP="00AE2C32">
      <w:pPr>
        <w:pStyle w:val="ListParagraph"/>
        <w:numPr>
          <w:ilvl w:val="1"/>
          <w:numId w:val="13"/>
        </w:numPr>
        <w:ind w:left="2790" w:hanging="270"/>
        <w:rPr>
          <w:rFonts w:ascii="Arial" w:hAnsi="Arial" w:cs="Arial"/>
          <w:lang w:val="zh-CN" w:bidi="zh-CN"/>
        </w:rPr>
      </w:pPr>
      <w:r w:rsidRPr="00116CE1">
        <w:rPr>
          <w:rFonts w:ascii="Arial" w:hAnsi="Arial" w:cs="Arial"/>
          <w:lang w:val="zh-CN" w:bidi="zh-CN"/>
        </w:rPr>
        <w:t>将保险划分为不同的类别，《加州保险法》第</w:t>
      </w:r>
      <w:r w:rsidRPr="00116CE1">
        <w:rPr>
          <w:rFonts w:ascii="Arial" w:hAnsi="Arial" w:cs="Arial"/>
          <w:lang w:val="zh-CN" w:bidi="zh-CN"/>
        </w:rPr>
        <w:t xml:space="preserve"> 100 </w:t>
      </w:r>
      <w:r w:rsidRPr="00116CE1">
        <w:rPr>
          <w:rFonts w:ascii="Arial" w:hAnsi="Arial" w:cs="Arial"/>
          <w:lang w:val="zh-CN" w:bidi="zh-CN"/>
        </w:rPr>
        <w:t>条</w:t>
      </w:r>
    </w:p>
    <w:p w14:paraId="64D84C51" w14:textId="44EE957A" w:rsidR="003C09AF" w:rsidRPr="00116CE1" w:rsidRDefault="002B2F13" w:rsidP="00116CE1">
      <w:pPr>
        <w:pStyle w:val="ListParagraph"/>
        <w:numPr>
          <w:ilvl w:val="1"/>
          <w:numId w:val="13"/>
        </w:numPr>
        <w:spacing w:after="240"/>
        <w:ind w:left="2790" w:hanging="270"/>
        <w:rPr>
          <w:rFonts w:ascii="Arial" w:hAnsi="Arial" w:cs="Arial"/>
        </w:rPr>
      </w:pPr>
      <w:r w:rsidRPr="00116CE1">
        <w:rPr>
          <w:rFonts w:ascii="Arial" w:hAnsi="Arial" w:cs="Arial"/>
          <w:lang w:val="zh-CN" w:bidi="zh-CN"/>
        </w:rPr>
        <w:t>定义这些类别，《加州保险法》第</w:t>
      </w:r>
      <w:r w:rsidRPr="00116CE1">
        <w:rPr>
          <w:rFonts w:ascii="Arial" w:hAnsi="Arial" w:cs="Arial"/>
          <w:lang w:val="zh-CN" w:bidi="zh-CN"/>
        </w:rPr>
        <w:t xml:space="preserve"> 101 </w:t>
      </w:r>
      <w:r w:rsidRPr="00116CE1">
        <w:rPr>
          <w:rFonts w:ascii="Arial" w:hAnsi="Arial" w:cs="Arial"/>
          <w:lang w:val="zh-CN" w:bidi="zh-CN"/>
        </w:rPr>
        <w:t>条至第</w:t>
      </w:r>
      <w:r w:rsidRPr="00116CE1">
        <w:rPr>
          <w:rFonts w:ascii="Arial" w:hAnsi="Arial" w:cs="Arial"/>
          <w:lang w:val="zh-CN" w:bidi="zh-CN"/>
        </w:rPr>
        <w:t xml:space="preserve"> 120 </w:t>
      </w:r>
      <w:r w:rsidRPr="00116CE1">
        <w:rPr>
          <w:rFonts w:ascii="Arial" w:hAnsi="Arial" w:cs="Arial"/>
          <w:lang w:val="zh-CN" w:bidi="zh-CN"/>
        </w:rPr>
        <w:t>条</w:t>
      </w:r>
    </w:p>
    <w:p w14:paraId="58F4B1FD" w14:textId="57EF4379" w:rsidR="003C09AF" w:rsidRPr="00116CE1" w:rsidRDefault="003C09AF" w:rsidP="001F13CC">
      <w:pPr>
        <w:tabs>
          <w:tab w:val="left" w:pos="-1080"/>
        </w:tabs>
        <w:ind w:left="540" w:hanging="540"/>
        <w:rPr>
          <w:rFonts w:ascii="Arial" w:hAnsi="Arial" w:cs="Arial"/>
          <w:color w:val="000000"/>
        </w:rPr>
      </w:pPr>
      <w:r w:rsidRPr="00116CE1">
        <w:rPr>
          <w:rFonts w:ascii="Arial" w:hAnsi="Arial" w:cs="Arial"/>
          <w:lang w:val="zh-CN" w:bidi="zh-CN"/>
        </w:rPr>
        <w:t>I.</w:t>
      </w:r>
      <w:r w:rsidRPr="00116CE1">
        <w:rPr>
          <w:rFonts w:ascii="Arial" w:hAnsi="Arial" w:cs="Arial"/>
          <w:lang w:val="zh-CN" w:bidi="zh-CN"/>
        </w:rPr>
        <w:tab/>
      </w:r>
      <w:r w:rsidR="000201BA" w:rsidRPr="00116CE1">
        <w:rPr>
          <w:rFonts w:ascii="Arial" w:hAnsi="Arial" w:cs="Arial"/>
          <w:lang w:val="zh-CN" w:bidi="zh-CN"/>
        </w:rPr>
        <w:t>一般保险</w:t>
      </w:r>
    </w:p>
    <w:p w14:paraId="3E5D2CB3" w14:textId="77777777" w:rsidR="003C09AF" w:rsidRPr="00116CE1" w:rsidRDefault="003C09AF" w:rsidP="001F13CC">
      <w:pPr>
        <w:tabs>
          <w:tab w:val="left" w:pos="-1080"/>
        </w:tabs>
        <w:ind w:left="1080" w:hanging="540"/>
        <w:rPr>
          <w:rFonts w:ascii="Arial" w:hAnsi="Arial" w:cs="Arial"/>
          <w:color w:val="000000"/>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合同法</w:t>
      </w:r>
    </w:p>
    <w:p w14:paraId="17889730" w14:textId="77777777" w:rsidR="003C09AF" w:rsidRPr="00116CE1" w:rsidRDefault="003C09AF" w:rsidP="001F13CC">
      <w:pPr>
        <w:tabs>
          <w:tab w:val="left" w:pos="720"/>
          <w:tab w:val="left" w:pos="1710"/>
        </w:tabs>
        <w:ind w:left="1620" w:hanging="540"/>
        <w:rPr>
          <w:rFonts w:ascii="Arial" w:hAnsi="Arial" w:cs="Arial"/>
          <w:color w:val="000000"/>
        </w:rPr>
      </w:pPr>
      <w:r w:rsidRPr="00116CE1">
        <w:rPr>
          <w:rFonts w:ascii="Arial" w:hAnsi="Arial" w:cs="Arial"/>
          <w:lang w:val="zh-CN" w:bidi="zh-CN"/>
        </w:rPr>
        <w:t>1.</w:t>
      </w:r>
      <w:r w:rsidRPr="00116CE1">
        <w:rPr>
          <w:rFonts w:ascii="Arial" w:hAnsi="Arial" w:cs="Arial"/>
          <w:lang w:val="zh-CN" w:bidi="zh-CN"/>
        </w:rPr>
        <w:tab/>
      </w:r>
      <w:r w:rsidRPr="00116CE1">
        <w:rPr>
          <w:rFonts w:ascii="Arial" w:hAnsi="Arial" w:cs="Arial"/>
          <w:lang w:val="zh-CN" w:bidi="zh-CN"/>
        </w:rPr>
        <w:t>能够识别并比较合同法和侵权法</w:t>
      </w:r>
    </w:p>
    <w:p w14:paraId="6E1CBCD7" w14:textId="77777777" w:rsidR="003C09AF" w:rsidRPr="00116CE1" w:rsidRDefault="003C09AF" w:rsidP="001F13CC">
      <w:pPr>
        <w:tabs>
          <w:tab w:val="left" w:pos="1710"/>
        </w:tabs>
        <w:ind w:left="1620" w:hanging="540"/>
        <w:rPr>
          <w:rFonts w:ascii="Arial" w:hAnsi="Arial" w:cs="Arial"/>
          <w:color w:val="000000"/>
        </w:rPr>
      </w:pPr>
      <w:r w:rsidRPr="00116CE1">
        <w:rPr>
          <w:rFonts w:ascii="Arial" w:hAnsi="Arial" w:cs="Arial"/>
          <w:lang w:val="zh-CN" w:bidi="zh-CN"/>
        </w:rPr>
        <w:t>2.</w:t>
      </w:r>
      <w:r w:rsidRPr="00116CE1">
        <w:rPr>
          <w:rFonts w:ascii="Arial" w:hAnsi="Arial" w:cs="Arial"/>
          <w:lang w:val="zh-CN" w:bidi="zh-CN"/>
        </w:rPr>
        <w:tab/>
      </w:r>
      <w:r w:rsidRPr="00116CE1">
        <w:rPr>
          <w:rFonts w:ascii="Arial" w:hAnsi="Arial" w:cs="Arial"/>
          <w:lang w:val="zh-CN" w:bidi="zh-CN"/>
        </w:rPr>
        <w:t>能够识别合同的四大要素（合格当事人、法律目的、要约和承诺以及对价）</w:t>
      </w:r>
    </w:p>
    <w:p w14:paraId="5F856AFB" w14:textId="77777777" w:rsidR="003C09AF" w:rsidRPr="00116CE1" w:rsidRDefault="003C09AF" w:rsidP="001F13CC">
      <w:pPr>
        <w:tabs>
          <w:tab w:val="left" w:pos="1710"/>
        </w:tabs>
        <w:ind w:left="1620" w:hanging="540"/>
        <w:rPr>
          <w:rFonts w:ascii="Arial" w:hAnsi="Arial" w:cs="Arial"/>
          <w:color w:val="000000"/>
        </w:rPr>
      </w:pPr>
      <w:r w:rsidRPr="00116CE1">
        <w:rPr>
          <w:rFonts w:ascii="Arial" w:hAnsi="Arial" w:cs="Arial"/>
          <w:lang w:val="zh-CN" w:bidi="zh-CN"/>
        </w:rPr>
        <w:t>3.</w:t>
      </w:r>
      <w:r w:rsidRPr="00116CE1">
        <w:rPr>
          <w:rFonts w:ascii="Arial" w:hAnsi="Arial" w:cs="Arial"/>
          <w:lang w:val="zh-CN" w:bidi="zh-CN"/>
        </w:rPr>
        <w:tab/>
      </w:r>
      <w:r w:rsidRPr="00116CE1">
        <w:rPr>
          <w:rFonts w:ascii="Arial" w:hAnsi="Arial" w:cs="Arial"/>
          <w:lang w:val="zh-CN" w:bidi="zh-CN"/>
        </w:rPr>
        <w:t>能够识别保险合同以下特殊特征的含义和影响：</w:t>
      </w:r>
    </w:p>
    <w:p w14:paraId="1AE3F5D8" w14:textId="77777777" w:rsidR="00116CE1" w:rsidRPr="00116CE1" w:rsidRDefault="007E0C5A" w:rsidP="004A0808">
      <w:pPr>
        <w:numPr>
          <w:ilvl w:val="0"/>
          <w:numId w:val="4"/>
        </w:numPr>
        <w:tabs>
          <w:tab w:val="clear" w:pos="1080"/>
          <w:tab w:val="left" w:pos="-1080"/>
          <w:tab w:val="num" w:pos="1440"/>
        </w:tabs>
        <w:ind w:left="2160" w:hanging="540"/>
        <w:rPr>
          <w:rFonts w:ascii="Arial" w:hAnsi="Arial" w:cs="Arial"/>
          <w:lang w:val="zh-CN" w:bidi="zh-CN"/>
        </w:rPr>
      </w:pPr>
      <w:r w:rsidRPr="00116CE1">
        <w:rPr>
          <w:rFonts w:ascii="Arial" w:hAnsi="Arial" w:cs="Arial"/>
          <w:lang w:val="zh-CN" w:bidi="zh-CN"/>
        </w:rPr>
        <w:t>射幸合同</w:t>
      </w:r>
    </w:p>
    <w:p w14:paraId="5E09D590" w14:textId="77777777" w:rsidR="00116CE1" w:rsidRPr="00116CE1" w:rsidRDefault="003C09AF" w:rsidP="004A0808">
      <w:pPr>
        <w:numPr>
          <w:ilvl w:val="0"/>
          <w:numId w:val="4"/>
        </w:numPr>
        <w:tabs>
          <w:tab w:val="clear" w:pos="1080"/>
          <w:tab w:val="left" w:pos="-1080"/>
          <w:tab w:val="num" w:pos="1440"/>
        </w:tabs>
        <w:ind w:left="2160" w:hanging="540"/>
        <w:rPr>
          <w:rFonts w:ascii="Arial" w:hAnsi="Arial" w:cs="Arial"/>
          <w:lang w:val="zh-CN" w:bidi="zh-CN"/>
        </w:rPr>
      </w:pPr>
      <w:r w:rsidRPr="00116CE1">
        <w:rPr>
          <w:rFonts w:ascii="Arial" w:hAnsi="Arial" w:cs="Arial"/>
          <w:lang w:val="zh-CN" w:bidi="zh-CN"/>
        </w:rPr>
        <w:t>有条件的合同</w:t>
      </w:r>
    </w:p>
    <w:p w14:paraId="164C380F" w14:textId="77777777" w:rsidR="00116CE1" w:rsidRPr="00116CE1" w:rsidRDefault="007E0C5A" w:rsidP="004A0808">
      <w:pPr>
        <w:numPr>
          <w:ilvl w:val="0"/>
          <w:numId w:val="4"/>
        </w:numPr>
        <w:tabs>
          <w:tab w:val="clear" w:pos="1080"/>
          <w:tab w:val="left" w:pos="-1080"/>
          <w:tab w:val="num" w:pos="1440"/>
        </w:tabs>
        <w:ind w:left="2160" w:hanging="540"/>
        <w:rPr>
          <w:rFonts w:ascii="Arial" w:hAnsi="Arial" w:cs="Arial"/>
          <w:lang w:val="zh-CN" w:bidi="zh-CN"/>
        </w:rPr>
      </w:pPr>
      <w:r w:rsidRPr="00116CE1">
        <w:rPr>
          <w:rFonts w:ascii="Arial" w:hAnsi="Arial" w:cs="Arial"/>
          <w:lang w:val="zh-CN" w:bidi="zh-CN"/>
        </w:rPr>
        <w:t>附合合同</w:t>
      </w:r>
    </w:p>
    <w:p w14:paraId="36CE56DD" w14:textId="77777777" w:rsidR="00116CE1" w:rsidRPr="00116CE1" w:rsidRDefault="007E0C5A" w:rsidP="004A0808">
      <w:pPr>
        <w:numPr>
          <w:ilvl w:val="0"/>
          <w:numId w:val="4"/>
        </w:numPr>
        <w:tabs>
          <w:tab w:val="clear" w:pos="1080"/>
          <w:tab w:val="left" w:pos="-1080"/>
          <w:tab w:val="num" w:pos="1440"/>
        </w:tabs>
        <w:ind w:left="2160" w:hanging="540"/>
        <w:rPr>
          <w:rFonts w:ascii="Arial" w:hAnsi="Arial" w:cs="Arial"/>
          <w:lang w:val="zh-CN" w:bidi="zh-CN"/>
        </w:rPr>
      </w:pPr>
      <w:r w:rsidRPr="00116CE1">
        <w:rPr>
          <w:rFonts w:ascii="Arial" w:hAnsi="Arial" w:cs="Arial"/>
          <w:lang w:val="zh-CN" w:bidi="zh-CN"/>
        </w:rPr>
        <w:t>赔偿</w:t>
      </w:r>
    </w:p>
    <w:p w14:paraId="56700BA6" w14:textId="77777777" w:rsidR="00116CE1" w:rsidRPr="00116CE1" w:rsidRDefault="003C09AF" w:rsidP="004A0808">
      <w:pPr>
        <w:numPr>
          <w:ilvl w:val="0"/>
          <w:numId w:val="4"/>
        </w:numPr>
        <w:tabs>
          <w:tab w:val="clear" w:pos="1080"/>
          <w:tab w:val="left" w:pos="-1080"/>
          <w:tab w:val="num" w:pos="1440"/>
        </w:tabs>
        <w:ind w:left="2160" w:hanging="540"/>
        <w:rPr>
          <w:rFonts w:ascii="Arial" w:hAnsi="Arial" w:cs="Arial"/>
          <w:lang w:val="zh-CN" w:bidi="zh-CN"/>
        </w:rPr>
      </w:pPr>
      <w:r w:rsidRPr="00116CE1">
        <w:rPr>
          <w:rFonts w:ascii="Arial" w:hAnsi="Arial" w:cs="Arial"/>
          <w:lang w:val="zh-CN" w:bidi="zh-CN"/>
        </w:rPr>
        <w:t>个人合同</w:t>
      </w:r>
    </w:p>
    <w:p w14:paraId="5C6C32C2" w14:textId="77777777" w:rsidR="00116CE1" w:rsidRPr="00116CE1" w:rsidRDefault="007E0C5A" w:rsidP="004A0808">
      <w:pPr>
        <w:numPr>
          <w:ilvl w:val="0"/>
          <w:numId w:val="4"/>
        </w:numPr>
        <w:tabs>
          <w:tab w:val="clear" w:pos="1080"/>
          <w:tab w:val="left" w:pos="-1080"/>
          <w:tab w:val="num" w:pos="1440"/>
        </w:tabs>
        <w:ind w:left="2160" w:hanging="540"/>
        <w:rPr>
          <w:rFonts w:ascii="Arial" w:hAnsi="Arial" w:cs="Arial"/>
          <w:lang w:val="zh-CN" w:bidi="zh-CN"/>
        </w:rPr>
      </w:pPr>
      <w:r w:rsidRPr="00116CE1">
        <w:rPr>
          <w:rFonts w:ascii="Arial" w:hAnsi="Arial" w:cs="Arial"/>
          <w:lang w:val="zh-CN" w:bidi="zh-CN"/>
        </w:rPr>
        <w:t>单边</w:t>
      </w:r>
    </w:p>
    <w:p w14:paraId="129AD909" w14:textId="237BB8C5" w:rsidR="003C09AF" w:rsidRPr="00116CE1" w:rsidRDefault="007E0C5A" w:rsidP="004A0808">
      <w:pPr>
        <w:numPr>
          <w:ilvl w:val="0"/>
          <w:numId w:val="4"/>
        </w:numPr>
        <w:tabs>
          <w:tab w:val="clear" w:pos="1080"/>
          <w:tab w:val="left" w:pos="-1080"/>
          <w:tab w:val="num" w:pos="1440"/>
        </w:tabs>
        <w:ind w:left="2160" w:hanging="540"/>
        <w:rPr>
          <w:rFonts w:ascii="Arial" w:hAnsi="Arial" w:cs="Arial"/>
          <w:color w:val="000000"/>
        </w:rPr>
      </w:pPr>
      <w:r w:rsidRPr="00116CE1">
        <w:rPr>
          <w:rFonts w:ascii="Arial" w:hAnsi="Arial" w:cs="Arial"/>
          <w:lang w:val="zh-CN" w:bidi="zh-CN"/>
        </w:rPr>
        <w:t>最大诚信原则</w:t>
      </w:r>
    </w:p>
    <w:p w14:paraId="5984E770" w14:textId="7FEB2778" w:rsidR="003C09AF" w:rsidRPr="00116CE1" w:rsidRDefault="003C09AF" w:rsidP="001F13CC">
      <w:pPr>
        <w:tabs>
          <w:tab w:val="left" w:pos="720"/>
          <w:tab w:val="left" w:pos="1620"/>
        </w:tabs>
        <w:ind w:left="1620" w:hanging="540"/>
        <w:rPr>
          <w:rFonts w:ascii="Arial" w:hAnsi="Arial" w:cs="Arial"/>
          <w:color w:val="000000"/>
        </w:rPr>
      </w:pPr>
      <w:r w:rsidRPr="00116CE1">
        <w:rPr>
          <w:rFonts w:ascii="Arial" w:hAnsi="Arial" w:cs="Arial"/>
          <w:lang w:val="zh-CN" w:bidi="zh-CN"/>
        </w:rPr>
        <w:t>4.</w:t>
      </w:r>
      <w:r w:rsidRPr="00116CE1">
        <w:rPr>
          <w:rFonts w:ascii="Arial" w:hAnsi="Arial" w:cs="Arial"/>
          <w:lang w:val="zh-CN" w:bidi="zh-CN"/>
        </w:rPr>
        <w:tab/>
      </w:r>
      <w:r w:rsidRPr="00116CE1">
        <w:rPr>
          <w:rFonts w:ascii="Arial" w:hAnsi="Arial" w:cs="Arial"/>
          <w:lang w:val="zh-CN" w:bidi="zh-CN"/>
        </w:rPr>
        <w:t>能够识别</w:t>
      </w:r>
      <w:r w:rsidRPr="00116CE1">
        <w:rPr>
          <w:rFonts w:ascii="Arial" w:hAnsi="Arial" w:cs="Arial"/>
          <w:lang w:val="zh-CN" w:bidi="zh-CN"/>
        </w:rPr>
        <w:t>“</w:t>
      </w:r>
      <w:r w:rsidRPr="00116CE1">
        <w:rPr>
          <w:rFonts w:ascii="Arial" w:hAnsi="Arial" w:cs="Arial"/>
          <w:lang w:val="zh-CN" w:bidi="zh-CN"/>
        </w:rPr>
        <w:t>保险单</w:t>
      </w:r>
      <w:r w:rsidRPr="00116CE1">
        <w:rPr>
          <w:rFonts w:ascii="Arial" w:hAnsi="Arial" w:cs="Arial"/>
          <w:lang w:val="zh-CN" w:bidi="zh-CN"/>
        </w:rPr>
        <w:t>”</w:t>
      </w:r>
      <w:r w:rsidRPr="00116CE1">
        <w:rPr>
          <w:rFonts w:ascii="Arial" w:hAnsi="Arial" w:cs="Arial"/>
          <w:lang w:val="zh-CN" w:bidi="zh-CN"/>
        </w:rPr>
        <w:t>一词，《加州保险法》第</w:t>
      </w:r>
      <w:r w:rsidRPr="00116CE1">
        <w:rPr>
          <w:rFonts w:ascii="Arial" w:hAnsi="Arial" w:cs="Arial"/>
          <w:lang w:val="zh-CN" w:bidi="zh-CN"/>
        </w:rPr>
        <w:t xml:space="preserve"> 380 </w:t>
      </w:r>
      <w:r w:rsidRPr="00116CE1">
        <w:rPr>
          <w:rFonts w:ascii="Arial" w:hAnsi="Arial" w:cs="Arial"/>
          <w:lang w:val="zh-CN" w:bidi="zh-CN"/>
        </w:rPr>
        <w:t>条</w:t>
      </w:r>
    </w:p>
    <w:p w14:paraId="5AAFA43A" w14:textId="77777777" w:rsidR="003C09AF" w:rsidRPr="00116CE1" w:rsidRDefault="003C09AF" w:rsidP="001F13CC">
      <w:pPr>
        <w:tabs>
          <w:tab w:val="left" w:pos="1620"/>
        </w:tabs>
        <w:ind w:left="1620" w:hanging="540"/>
        <w:rPr>
          <w:rFonts w:ascii="Arial" w:hAnsi="Arial" w:cs="Arial"/>
          <w:color w:val="000000"/>
        </w:rPr>
      </w:pPr>
      <w:r w:rsidRPr="00116CE1">
        <w:rPr>
          <w:rFonts w:ascii="Arial" w:hAnsi="Arial" w:cs="Arial"/>
          <w:lang w:val="zh-CN" w:bidi="zh-CN"/>
        </w:rPr>
        <w:lastRenderedPageBreak/>
        <w:t>5.</w:t>
      </w:r>
      <w:r w:rsidRPr="00116CE1">
        <w:rPr>
          <w:rFonts w:ascii="Arial" w:hAnsi="Arial" w:cs="Arial"/>
          <w:lang w:val="zh-CN" w:bidi="zh-CN"/>
        </w:rPr>
        <w:tab/>
      </w:r>
      <w:r w:rsidRPr="00116CE1">
        <w:rPr>
          <w:rFonts w:ascii="Arial" w:hAnsi="Arial" w:cs="Arial"/>
          <w:lang w:val="zh-CN" w:bidi="zh-CN"/>
        </w:rPr>
        <w:t>能够识别以下各项对合同的意义和影响：</w:t>
      </w:r>
    </w:p>
    <w:p w14:paraId="1F3C3E88" w14:textId="77777777" w:rsidR="003C09AF" w:rsidRPr="00116CE1" w:rsidRDefault="003C09AF" w:rsidP="001F13CC">
      <w:pPr>
        <w:tabs>
          <w:tab w:val="left" w:pos="-1080"/>
          <w:tab w:val="left" w:pos="2160"/>
        </w:tabs>
        <w:ind w:left="2160" w:hanging="540"/>
        <w:rPr>
          <w:rFonts w:ascii="Arial" w:hAnsi="Arial" w:cs="Arial"/>
          <w:color w:val="000000"/>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欺诈，《加州保险法》第</w:t>
      </w:r>
      <w:r w:rsidRPr="00116CE1">
        <w:rPr>
          <w:rFonts w:ascii="Arial" w:hAnsi="Arial" w:cs="Arial"/>
          <w:lang w:val="zh-CN" w:bidi="zh-CN"/>
        </w:rPr>
        <w:t xml:space="preserve"> 338 </w:t>
      </w:r>
      <w:r w:rsidRPr="00116CE1">
        <w:rPr>
          <w:rFonts w:ascii="Arial" w:hAnsi="Arial" w:cs="Arial"/>
          <w:lang w:val="zh-CN" w:bidi="zh-CN"/>
        </w:rPr>
        <w:t>和</w:t>
      </w:r>
      <w:r w:rsidRPr="00116CE1">
        <w:rPr>
          <w:rFonts w:ascii="Arial" w:hAnsi="Arial" w:cs="Arial"/>
          <w:lang w:val="zh-CN" w:bidi="zh-CN"/>
        </w:rPr>
        <w:t xml:space="preserve"> 1871.2 </w:t>
      </w:r>
      <w:r w:rsidRPr="00116CE1">
        <w:rPr>
          <w:rFonts w:ascii="Arial" w:hAnsi="Arial" w:cs="Arial"/>
          <w:lang w:val="zh-CN" w:bidi="zh-CN"/>
        </w:rPr>
        <w:t>条</w:t>
      </w:r>
    </w:p>
    <w:p w14:paraId="6537ABBD" w14:textId="77777777" w:rsidR="00D3567E" w:rsidRPr="00116CE1" w:rsidRDefault="003C09AF" w:rsidP="00D3567E">
      <w:pPr>
        <w:tabs>
          <w:tab w:val="left" w:pos="-1080"/>
          <w:tab w:val="left" w:pos="2160"/>
        </w:tabs>
        <w:ind w:left="2160" w:hanging="540"/>
        <w:rPr>
          <w:rFonts w:ascii="Arial" w:hAnsi="Arial" w:cs="Arial"/>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隐瞒，《加州保险法》第</w:t>
      </w:r>
      <w:r w:rsidRPr="00116CE1">
        <w:rPr>
          <w:rFonts w:ascii="Arial" w:hAnsi="Arial" w:cs="Arial"/>
          <w:lang w:val="zh-CN" w:bidi="zh-CN"/>
        </w:rPr>
        <w:t xml:space="preserve"> 330 </w:t>
      </w:r>
      <w:r w:rsidRPr="00116CE1">
        <w:rPr>
          <w:rFonts w:ascii="Arial" w:hAnsi="Arial" w:cs="Arial"/>
          <w:lang w:val="zh-CN" w:bidi="zh-CN"/>
        </w:rPr>
        <w:t>至</w:t>
      </w:r>
      <w:r w:rsidRPr="00116CE1">
        <w:rPr>
          <w:rFonts w:ascii="Arial" w:hAnsi="Arial" w:cs="Arial"/>
          <w:lang w:val="zh-CN" w:bidi="zh-CN"/>
        </w:rPr>
        <w:t xml:space="preserve"> 339 </w:t>
      </w:r>
      <w:r w:rsidRPr="00116CE1">
        <w:rPr>
          <w:rFonts w:ascii="Arial" w:hAnsi="Arial" w:cs="Arial"/>
          <w:lang w:val="zh-CN" w:bidi="zh-CN"/>
        </w:rPr>
        <w:t>条</w:t>
      </w:r>
    </w:p>
    <w:p w14:paraId="23C464AD" w14:textId="7A194C30" w:rsidR="00D3567E" w:rsidRPr="00116CE1" w:rsidRDefault="00B37150" w:rsidP="003766E1">
      <w:pPr>
        <w:pStyle w:val="ListParagraph"/>
        <w:numPr>
          <w:ilvl w:val="0"/>
          <w:numId w:val="77"/>
        </w:numPr>
        <w:tabs>
          <w:tab w:val="left" w:pos="-1080"/>
        </w:tabs>
        <w:ind w:left="2700" w:hanging="450"/>
        <w:rPr>
          <w:rFonts w:ascii="Arial" w:hAnsi="Arial" w:cs="Arial"/>
        </w:rPr>
      </w:pPr>
      <w:bookmarkStart w:id="6" w:name="_Hlk78884003"/>
      <w:r w:rsidRPr="00116CE1">
        <w:rPr>
          <w:rFonts w:ascii="Arial" w:hAnsi="Arial" w:cs="Arial"/>
          <w:lang w:val="zh-CN" w:bidi="zh-CN"/>
        </w:rPr>
        <w:t>能够识别无需在合同中传达的信息：《加州保险法》第</w:t>
      </w:r>
      <w:r w:rsidRPr="00116CE1">
        <w:rPr>
          <w:rFonts w:ascii="Arial" w:hAnsi="Arial" w:cs="Arial"/>
          <w:lang w:val="zh-CN" w:bidi="zh-CN"/>
        </w:rPr>
        <w:t xml:space="preserve"> 333 </w:t>
      </w:r>
      <w:r w:rsidRPr="00116CE1">
        <w:rPr>
          <w:rFonts w:ascii="Arial" w:hAnsi="Arial" w:cs="Arial"/>
          <w:lang w:val="zh-CN" w:bidi="zh-CN"/>
        </w:rPr>
        <w:t>条</w:t>
      </w:r>
    </w:p>
    <w:p w14:paraId="405713B8" w14:textId="3BC1C51E" w:rsidR="00D3567E" w:rsidRPr="00116CE1" w:rsidRDefault="00D3567E" w:rsidP="003766E1">
      <w:pPr>
        <w:tabs>
          <w:tab w:val="left" w:pos="-1080"/>
          <w:tab w:val="left" w:pos="2160"/>
        </w:tabs>
        <w:ind w:left="3240" w:hanging="540"/>
        <w:rPr>
          <w:rFonts w:ascii="Arial" w:hAnsi="Arial" w:cs="Arial"/>
          <w:color w:val="000000"/>
        </w:rPr>
      </w:pPr>
      <w:r w:rsidRPr="00116CE1">
        <w:rPr>
          <w:rFonts w:ascii="Arial" w:hAnsi="Arial" w:cs="Arial"/>
          <w:lang w:val="zh-CN" w:bidi="zh-CN"/>
        </w:rPr>
        <w:t>1)</w:t>
      </w:r>
      <w:r w:rsidRPr="00116CE1">
        <w:rPr>
          <w:rFonts w:ascii="Arial" w:hAnsi="Arial" w:cs="Arial"/>
          <w:lang w:val="zh-CN" w:bidi="zh-CN"/>
        </w:rPr>
        <w:tab/>
      </w:r>
      <w:r w:rsidRPr="00116CE1">
        <w:rPr>
          <w:rFonts w:ascii="Arial" w:hAnsi="Arial" w:cs="Arial"/>
          <w:lang w:val="zh-CN" w:bidi="zh-CN"/>
        </w:rPr>
        <w:t>对方</w:t>
      </w:r>
      <w:r w:rsidR="00A87DB8" w:rsidRPr="00116CE1">
        <w:rPr>
          <w:rFonts w:ascii="Arial" w:hAnsi="Arial" w:cs="Arial"/>
          <w:lang w:val="zh-CN" w:bidi="zh-CN"/>
        </w:rPr>
        <w:t>已</w:t>
      </w:r>
      <w:r w:rsidRPr="00116CE1">
        <w:rPr>
          <w:rFonts w:ascii="Arial" w:hAnsi="Arial" w:cs="Arial"/>
          <w:lang w:val="zh-CN" w:bidi="zh-CN"/>
        </w:rPr>
        <w:t>知晓</w:t>
      </w:r>
    </w:p>
    <w:p w14:paraId="679C4FA2" w14:textId="77777777" w:rsidR="00D3567E" w:rsidRPr="00116CE1" w:rsidRDefault="00D3567E" w:rsidP="003766E1">
      <w:pPr>
        <w:tabs>
          <w:tab w:val="left" w:pos="-1080"/>
          <w:tab w:val="left" w:pos="2160"/>
        </w:tabs>
        <w:ind w:left="3240" w:hanging="540"/>
        <w:rPr>
          <w:rFonts w:ascii="Arial" w:hAnsi="Arial" w:cs="Arial"/>
          <w:color w:val="000000"/>
        </w:rPr>
      </w:pPr>
      <w:r w:rsidRPr="00116CE1">
        <w:rPr>
          <w:rFonts w:ascii="Arial" w:hAnsi="Arial" w:cs="Arial"/>
          <w:lang w:val="zh-CN" w:bidi="zh-CN"/>
        </w:rPr>
        <w:t>2)</w:t>
      </w:r>
      <w:r w:rsidRPr="00116CE1">
        <w:rPr>
          <w:rFonts w:ascii="Arial" w:hAnsi="Arial" w:cs="Arial"/>
          <w:lang w:val="zh-CN" w:bidi="zh-CN"/>
        </w:rPr>
        <w:tab/>
      </w:r>
      <w:r w:rsidRPr="00116CE1">
        <w:rPr>
          <w:rFonts w:ascii="Arial" w:hAnsi="Arial" w:cs="Arial"/>
          <w:lang w:val="zh-CN" w:bidi="zh-CN"/>
        </w:rPr>
        <w:t>在合理谨慎行事的情况下，另一方理应知晓，并且该方没有理由认为其不知晓的事项</w:t>
      </w:r>
    </w:p>
    <w:p w14:paraId="72A7F93A" w14:textId="13B3E1B9" w:rsidR="00D3567E" w:rsidRPr="00116CE1" w:rsidRDefault="00D3567E" w:rsidP="003766E1">
      <w:pPr>
        <w:tabs>
          <w:tab w:val="left" w:pos="-1080"/>
          <w:tab w:val="left" w:pos="2160"/>
        </w:tabs>
        <w:ind w:left="3240" w:hanging="540"/>
        <w:rPr>
          <w:rFonts w:ascii="Arial" w:hAnsi="Arial" w:cs="Arial"/>
          <w:color w:val="000000"/>
        </w:rPr>
      </w:pPr>
      <w:r w:rsidRPr="00116CE1">
        <w:rPr>
          <w:rFonts w:ascii="Arial" w:hAnsi="Arial" w:cs="Arial"/>
          <w:lang w:val="zh-CN" w:bidi="zh-CN"/>
        </w:rPr>
        <w:t>3)</w:t>
      </w:r>
      <w:r w:rsidRPr="00116CE1">
        <w:rPr>
          <w:rFonts w:ascii="Arial" w:hAnsi="Arial" w:cs="Arial"/>
          <w:lang w:val="zh-CN" w:bidi="zh-CN"/>
        </w:rPr>
        <w:tab/>
      </w:r>
      <w:r w:rsidRPr="00116CE1">
        <w:rPr>
          <w:rFonts w:ascii="Arial" w:hAnsi="Arial" w:cs="Arial"/>
          <w:lang w:val="zh-CN" w:bidi="zh-CN"/>
        </w:rPr>
        <w:t>对方免于传达</w:t>
      </w:r>
    </w:p>
    <w:p w14:paraId="31111E2E" w14:textId="37F664EC" w:rsidR="00D3567E" w:rsidRPr="00116CE1" w:rsidRDefault="00D3567E" w:rsidP="003766E1">
      <w:pPr>
        <w:tabs>
          <w:tab w:val="left" w:pos="-1080"/>
          <w:tab w:val="left" w:pos="2160"/>
        </w:tabs>
        <w:ind w:left="3240" w:hanging="540"/>
        <w:rPr>
          <w:rFonts w:ascii="Arial" w:hAnsi="Arial" w:cs="Arial"/>
          <w:color w:val="000000"/>
        </w:rPr>
      </w:pPr>
      <w:r w:rsidRPr="00116CE1">
        <w:rPr>
          <w:rFonts w:ascii="Arial" w:hAnsi="Arial" w:cs="Arial"/>
          <w:lang w:val="zh-CN" w:bidi="zh-CN"/>
        </w:rPr>
        <w:t>4)</w:t>
      </w:r>
      <w:r w:rsidRPr="00116CE1">
        <w:rPr>
          <w:rFonts w:ascii="Arial" w:hAnsi="Arial" w:cs="Arial"/>
          <w:lang w:val="zh-CN" w:bidi="zh-CN"/>
        </w:rPr>
        <w:tab/>
      </w:r>
      <w:r w:rsidRPr="00116CE1">
        <w:rPr>
          <w:rFonts w:ascii="Arial" w:hAnsi="Arial" w:cs="Arial"/>
          <w:lang w:val="zh-CN" w:bidi="zh-CN"/>
        </w:rPr>
        <w:t>证明或倾向于证明存在保证所排除的风险，但在其他方面并不重要的风险</w:t>
      </w:r>
    </w:p>
    <w:p w14:paraId="78BFAB24" w14:textId="02D9035C" w:rsidR="00D3567E" w:rsidRPr="00116CE1" w:rsidRDefault="00D3567E" w:rsidP="003766E1">
      <w:pPr>
        <w:tabs>
          <w:tab w:val="left" w:pos="-1080"/>
          <w:tab w:val="left" w:pos="2160"/>
        </w:tabs>
        <w:ind w:left="3240" w:hanging="540"/>
        <w:rPr>
          <w:rFonts w:ascii="Arial" w:hAnsi="Arial" w:cs="Arial"/>
          <w:color w:val="000000"/>
        </w:rPr>
      </w:pPr>
      <w:r w:rsidRPr="00116CE1">
        <w:rPr>
          <w:rFonts w:ascii="Arial" w:hAnsi="Arial" w:cs="Arial"/>
          <w:lang w:val="zh-CN" w:bidi="zh-CN"/>
        </w:rPr>
        <w:t>5)</w:t>
      </w:r>
      <w:r w:rsidRPr="00116CE1">
        <w:rPr>
          <w:rFonts w:ascii="Arial" w:hAnsi="Arial" w:cs="Arial"/>
          <w:lang w:val="zh-CN" w:bidi="zh-CN"/>
        </w:rPr>
        <w:tab/>
      </w:r>
      <w:r w:rsidRPr="00116CE1">
        <w:rPr>
          <w:rFonts w:ascii="Arial" w:hAnsi="Arial" w:cs="Arial"/>
          <w:lang w:val="zh-CN" w:bidi="zh-CN"/>
        </w:rPr>
        <w:t>与保险除外的风险有关，且在其他方面并不重要的风险</w:t>
      </w:r>
    </w:p>
    <w:bookmarkEnd w:id="6"/>
    <w:p w14:paraId="753E304E" w14:textId="77777777" w:rsidR="00116CE1" w:rsidRPr="00116CE1" w:rsidRDefault="00065391" w:rsidP="001F13CC">
      <w:pPr>
        <w:tabs>
          <w:tab w:val="left" w:pos="-1080"/>
          <w:tab w:val="left" w:pos="2160"/>
        </w:tabs>
        <w:ind w:left="2160" w:hanging="540"/>
        <w:rPr>
          <w:rFonts w:ascii="Arial" w:hAnsi="Arial" w:cs="Arial"/>
          <w:lang w:val="zh-CN" w:bidi="zh-CN"/>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实质性，《加州保险法》第</w:t>
      </w:r>
      <w:r w:rsidRPr="00116CE1">
        <w:rPr>
          <w:rFonts w:ascii="Arial" w:hAnsi="Arial" w:cs="Arial"/>
          <w:lang w:val="zh-CN" w:bidi="zh-CN"/>
        </w:rPr>
        <w:t xml:space="preserve"> 334 </w:t>
      </w:r>
      <w:r w:rsidRPr="00116CE1">
        <w:rPr>
          <w:rFonts w:ascii="Arial" w:hAnsi="Arial" w:cs="Arial"/>
          <w:lang w:val="zh-CN" w:bidi="zh-CN"/>
        </w:rPr>
        <w:t>条</w:t>
      </w:r>
    </w:p>
    <w:p w14:paraId="0F303F1D" w14:textId="3DE42A79" w:rsidR="00C231B8" w:rsidRPr="00116CE1" w:rsidRDefault="00C231B8" w:rsidP="003766E1">
      <w:pPr>
        <w:tabs>
          <w:tab w:val="left" w:pos="-1080"/>
        </w:tabs>
        <w:ind w:left="2700" w:hanging="540"/>
        <w:rPr>
          <w:rFonts w:ascii="Arial" w:hAnsi="Arial" w:cs="Arial"/>
          <w:color w:val="000000"/>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了解隐瞒的实质性是确定虚假陈述重要性的规则</w:t>
      </w:r>
    </w:p>
    <w:p w14:paraId="48F1EC03" w14:textId="77777777" w:rsidR="00BC4321" w:rsidRPr="00116CE1" w:rsidRDefault="008B6CC4" w:rsidP="001F13CC">
      <w:pPr>
        <w:tabs>
          <w:tab w:val="left" w:pos="-1080"/>
          <w:tab w:val="left" w:pos="2160"/>
        </w:tabs>
        <w:ind w:left="2160" w:hanging="540"/>
        <w:rPr>
          <w:rFonts w:ascii="Arial" w:hAnsi="Arial" w:cs="Arial"/>
          <w:color w:val="000000"/>
        </w:rPr>
      </w:pPr>
      <w:r w:rsidRPr="00116CE1">
        <w:rPr>
          <w:rFonts w:ascii="Arial" w:hAnsi="Arial" w:cs="Arial"/>
          <w:lang w:val="zh-CN" w:bidi="zh-CN"/>
        </w:rPr>
        <w:t>d.</w:t>
      </w:r>
      <w:r w:rsidRPr="00116CE1">
        <w:rPr>
          <w:rFonts w:ascii="Arial" w:hAnsi="Arial" w:cs="Arial"/>
          <w:lang w:val="zh-CN" w:bidi="zh-CN"/>
        </w:rPr>
        <w:tab/>
      </w:r>
      <w:r w:rsidRPr="00116CE1">
        <w:rPr>
          <w:rFonts w:ascii="Arial" w:hAnsi="Arial" w:cs="Arial"/>
          <w:lang w:val="zh-CN" w:bidi="zh-CN"/>
        </w:rPr>
        <w:t>陈述，《加州保险法》第</w:t>
      </w:r>
      <w:r w:rsidRPr="00116CE1">
        <w:rPr>
          <w:rFonts w:ascii="Arial" w:hAnsi="Arial" w:cs="Arial"/>
          <w:lang w:val="zh-CN" w:bidi="zh-CN"/>
        </w:rPr>
        <w:t xml:space="preserve"> 350 </w:t>
      </w:r>
      <w:r w:rsidRPr="00116CE1">
        <w:rPr>
          <w:rFonts w:ascii="Arial" w:hAnsi="Arial" w:cs="Arial"/>
          <w:lang w:val="zh-CN" w:bidi="zh-CN"/>
        </w:rPr>
        <w:t>至</w:t>
      </w:r>
      <w:r w:rsidRPr="00116CE1">
        <w:rPr>
          <w:rFonts w:ascii="Arial" w:hAnsi="Arial" w:cs="Arial"/>
          <w:lang w:val="zh-CN" w:bidi="zh-CN"/>
        </w:rPr>
        <w:t xml:space="preserve"> 361 </w:t>
      </w:r>
      <w:r w:rsidRPr="00116CE1">
        <w:rPr>
          <w:rFonts w:ascii="Arial" w:hAnsi="Arial" w:cs="Arial"/>
          <w:lang w:val="zh-CN" w:bidi="zh-CN"/>
        </w:rPr>
        <w:t>条</w:t>
      </w:r>
    </w:p>
    <w:p w14:paraId="650439E0" w14:textId="77777777" w:rsidR="00116CE1" w:rsidRPr="00116CE1" w:rsidRDefault="00A87DB8" w:rsidP="003766E1">
      <w:pPr>
        <w:pStyle w:val="ListParagraph"/>
        <w:numPr>
          <w:ilvl w:val="0"/>
          <w:numId w:val="16"/>
        </w:numPr>
        <w:tabs>
          <w:tab w:val="left" w:pos="-1080"/>
        </w:tabs>
        <w:ind w:left="2700" w:hanging="540"/>
        <w:rPr>
          <w:rFonts w:ascii="Arial" w:hAnsi="Arial" w:cs="Arial"/>
          <w:lang w:val="zh-CN" w:bidi="zh-CN"/>
        </w:rPr>
      </w:pPr>
      <w:r w:rsidRPr="00116CE1">
        <w:rPr>
          <w:rFonts w:ascii="Arial" w:hAnsi="Arial" w:cs="Arial"/>
          <w:lang w:val="zh-CN" w:bidi="zh-CN"/>
        </w:rPr>
        <w:t>如果</w:t>
      </w:r>
      <w:r w:rsidR="00857F89" w:rsidRPr="00116CE1">
        <w:rPr>
          <w:rFonts w:ascii="Arial" w:hAnsi="Arial" w:cs="Arial"/>
          <w:lang w:val="zh-CN" w:bidi="zh-CN"/>
        </w:rPr>
        <w:t>当事实与其断言或规定不符，该陈述即为虚假陈述，《加州保险法》第</w:t>
      </w:r>
      <w:r w:rsidR="00857F89" w:rsidRPr="00116CE1">
        <w:rPr>
          <w:rFonts w:ascii="Arial" w:hAnsi="Arial" w:cs="Arial"/>
          <w:lang w:val="zh-CN" w:bidi="zh-CN"/>
        </w:rPr>
        <w:t xml:space="preserve"> 358 </w:t>
      </w:r>
      <w:r w:rsidR="00857F89" w:rsidRPr="00116CE1">
        <w:rPr>
          <w:rFonts w:ascii="Arial" w:hAnsi="Arial" w:cs="Arial"/>
          <w:lang w:val="zh-CN" w:bidi="zh-CN"/>
        </w:rPr>
        <w:t>条</w:t>
      </w:r>
    </w:p>
    <w:p w14:paraId="607AE19A" w14:textId="6DD0240F" w:rsidR="004A0808" w:rsidRPr="00116CE1" w:rsidRDefault="004A0808" w:rsidP="003766E1">
      <w:pPr>
        <w:pStyle w:val="ListParagraph"/>
        <w:numPr>
          <w:ilvl w:val="0"/>
          <w:numId w:val="16"/>
        </w:numPr>
        <w:tabs>
          <w:tab w:val="left" w:pos="-1080"/>
        </w:tabs>
        <w:ind w:left="2700" w:hanging="540"/>
        <w:rPr>
          <w:rFonts w:ascii="Arial" w:hAnsi="Arial" w:cs="Arial"/>
          <w:color w:val="000000"/>
        </w:rPr>
      </w:pPr>
      <w:r w:rsidRPr="00116CE1">
        <w:rPr>
          <w:rFonts w:ascii="Arial" w:hAnsi="Arial" w:cs="Arial"/>
          <w:lang w:val="zh-CN" w:bidi="zh-CN"/>
        </w:rPr>
        <w:t>陈述不能使保险合同中的明示条款生效，但可以使默示保证生效，《加州保险法》第</w:t>
      </w:r>
      <w:r w:rsidRPr="00116CE1">
        <w:rPr>
          <w:rFonts w:ascii="Arial" w:hAnsi="Arial" w:cs="Arial"/>
          <w:lang w:val="zh-CN" w:bidi="zh-CN"/>
        </w:rPr>
        <w:t xml:space="preserve"> 354 </w:t>
      </w:r>
      <w:r w:rsidRPr="00116CE1">
        <w:rPr>
          <w:rFonts w:ascii="Arial" w:hAnsi="Arial" w:cs="Arial"/>
          <w:lang w:val="zh-CN" w:bidi="zh-CN"/>
        </w:rPr>
        <w:t>条</w:t>
      </w:r>
    </w:p>
    <w:p w14:paraId="652DB68C" w14:textId="77777777" w:rsidR="00846E9C" w:rsidRPr="00116CE1" w:rsidRDefault="00846E9C" w:rsidP="003766E1">
      <w:pPr>
        <w:pStyle w:val="ListParagraph"/>
        <w:numPr>
          <w:ilvl w:val="0"/>
          <w:numId w:val="16"/>
        </w:numPr>
        <w:tabs>
          <w:tab w:val="left" w:pos="-1080"/>
        </w:tabs>
        <w:ind w:left="2700" w:hanging="540"/>
        <w:rPr>
          <w:rFonts w:ascii="Arial" w:hAnsi="Arial" w:cs="Arial"/>
          <w:color w:val="000000"/>
        </w:rPr>
      </w:pPr>
      <w:r w:rsidRPr="00116CE1">
        <w:rPr>
          <w:rFonts w:ascii="Arial" w:hAnsi="Arial" w:cs="Arial"/>
          <w:lang w:val="zh-CN" w:bidi="zh-CN"/>
        </w:rPr>
        <w:t>知晓什么时候可以更改或撤回陈述，《加州保险法》第</w:t>
      </w:r>
      <w:r w:rsidRPr="00116CE1">
        <w:rPr>
          <w:rFonts w:ascii="Arial" w:hAnsi="Arial" w:cs="Arial"/>
          <w:lang w:val="zh-CN" w:bidi="zh-CN"/>
        </w:rPr>
        <w:t xml:space="preserve"> 355 </w:t>
      </w:r>
      <w:r w:rsidRPr="00116CE1">
        <w:rPr>
          <w:rFonts w:ascii="Arial" w:hAnsi="Arial" w:cs="Arial"/>
          <w:lang w:val="zh-CN" w:bidi="zh-CN"/>
        </w:rPr>
        <w:t>条</w:t>
      </w:r>
    </w:p>
    <w:p w14:paraId="25C0FE64" w14:textId="37B1617A" w:rsidR="00EE03A8" w:rsidRPr="00116CE1" w:rsidRDefault="008B6CC4" w:rsidP="00EE03A8">
      <w:pPr>
        <w:tabs>
          <w:tab w:val="left" w:pos="-1440"/>
        </w:tabs>
        <w:ind w:left="2160" w:hanging="540"/>
        <w:rPr>
          <w:rFonts w:ascii="Arial" w:hAnsi="Arial" w:cs="Arial"/>
        </w:rPr>
      </w:pPr>
      <w:r w:rsidRPr="00116CE1">
        <w:rPr>
          <w:rFonts w:ascii="Arial" w:hAnsi="Arial" w:cs="Arial"/>
          <w:lang w:val="zh-CN" w:bidi="zh-CN"/>
        </w:rPr>
        <w:t>e.</w:t>
      </w:r>
      <w:r w:rsidRPr="00116CE1">
        <w:rPr>
          <w:rFonts w:ascii="Arial" w:hAnsi="Arial" w:cs="Arial"/>
          <w:lang w:val="zh-CN" w:bidi="zh-CN"/>
        </w:rPr>
        <w:tab/>
      </w:r>
      <w:r w:rsidRPr="00116CE1">
        <w:rPr>
          <w:rFonts w:ascii="Arial" w:hAnsi="Arial" w:cs="Arial"/>
          <w:lang w:val="zh-CN" w:bidi="zh-CN"/>
        </w:rPr>
        <w:t>保证，《加州保险法》第</w:t>
      </w:r>
      <w:r w:rsidRPr="00116CE1">
        <w:rPr>
          <w:rFonts w:ascii="Arial" w:hAnsi="Arial" w:cs="Arial"/>
          <w:lang w:val="zh-CN" w:bidi="zh-CN"/>
        </w:rPr>
        <w:t xml:space="preserve"> 440 </w:t>
      </w:r>
      <w:r w:rsidRPr="00116CE1">
        <w:rPr>
          <w:rFonts w:ascii="Arial" w:hAnsi="Arial" w:cs="Arial"/>
          <w:lang w:val="zh-CN" w:bidi="zh-CN"/>
        </w:rPr>
        <w:t>至</w:t>
      </w:r>
      <w:r w:rsidRPr="00116CE1">
        <w:rPr>
          <w:rFonts w:ascii="Arial" w:hAnsi="Arial" w:cs="Arial"/>
          <w:lang w:val="zh-CN" w:bidi="zh-CN"/>
        </w:rPr>
        <w:t xml:space="preserve"> 449 </w:t>
      </w:r>
      <w:r w:rsidRPr="00116CE1">
        <w:rPr>
          <w:rFonts w:ascii="Arial" w:hAnsi="Arial" w:cs="Arial"/>
          <w:lang w:val="zh-CN" w:bidi="zh-CN"/>
        </w:rPr>
        <w:t>条</w:t>
      </w:r>
    </w:p>
    <w:p w14:paraId="77EBFA85" w14:textId="2AF55CB0" w:rsidR="00EE03A8" w:rsidRPr="00116CE1" w:rsidRDefault="00EE03A8" w:rsidP="00EE03A8">
      <w:pPr>
        <w:tabs>
          <w:tab w:val="left" w:pos="-1440"/>
        </w:tabs>
        <w:ind w:left="2700" w:hanging="540"/>
        <w:rPr>
          <w:rFonts w:ascii="Arial" w:hAnsi="Arial" w:cs="Arial"/>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知晓保证可能是明示或暗示的</w:t>
      </w:r>
    </w:p>
    <w:p w14:paraId="32F6C95D" w14:textId="72FE21CA" w:rsidR="00857F89" w:rsidRPr="00116CE1" w:rsidRDefault="008B6CC4" w:rsidP="001E50ED">
      <w:pPr>
        <w:ind w:left="720" w:firstLine="900"/>
        <w:rPr>
          <w:rFonts w:ascii="Arial" w:hAnsi="Arial" w:cs="Arial"/>
        </w:rPr>
      </w:pPr>
      <w:r w:rsidRPr="00116CE1">
        <w:rPr>
          <w:rFonts w:ascii="Arial" w:hAnsi="Arial" w:cs="Arial"/>
          <w:lang w:val="zh-CN" w:bidi="zh-CN"/>
        </w:rPr>
        <w:t>f.</w:t>
      </w:r>
      <w:r w:rsidRPr="00116CE1">
        <w:rPr>
          <w:rFonts w:ascii="Arial" w:hAnsi="Arial" w:cs="Arial"/>
          <w:lang w:val="zh-CN" w:bidi="zh-CN"/>
        </w:rPr>
        <w:tab/>
      </w:r>
      <w:r w:rsidRPr="00116CE1">
        <w:rPr>
          <w:rFonts w:ascii="Arial" w:hAnsi="Arial" w:cs="Arial"/>
          <w:lang w:val="zh-CN" w:bidi="zh-CN"/>
        </w:rPr>
        <w:t>弃权和禁止反言</w:t>
      </w:r>
    </w:p>
    <w:p w14:paraId="4097B0CE" w14:textId="2FD701C5" w:rsidR="003C09AF" w:rsidRPr="00116CE1" w:rsidRDefault="001C4D41" w:rsidP="001F13CC">
      <w:pPr>
        <w:tabs>
          <w:tab w:val="left" w:pos="-1080"/>
          <w:tab w:val="left" w:pos="2160"/>
        </w:tabs>
        <w:ind w:left="2160" w:hanging="540"/>
        <w:rPr>
          <w:rFonts w:ascii="Arial" w:hAnsi="Arial" w:cs="Arial"/>
          <w:color w:val="000000"/>
        </w:rPr>
      </w:pPr>
      <w:r w:rsidRPr="00116CE1">
        <w:rPr>
          <w:rFonts w:ascii="Arial" w:hAnsi="Arial" w:cs="Arial"/>
          <w:lang w:val="zh-CN" w:bidi="zh-CN"/>
        </w:rPr>
        <w:t>g.</w:t>
      </w:r>
      <w:r w:rsidRPr="00116CE1">
        <w:rPr>
          <w:rFonts w:ascii="Arial" w:hAnsi="Arial" w:cs="Arial"/>
          <w:lang w:val="zh-CN" w:bidi="zh-CN"/>
        </w:rPr>
        <w:tab/>
      </w:r>
      <w:r w:rsidRPr="00116CE1">
        <w:rPr>
          <w:rFonts w:ascii="Arial" w:hAnsi="Arial" w:cs="Arial"/>
          <w:lang w:val="zh-CN" w:bidi="zh-CN"/>
        </w:rPr>
        <w:t>知晓有意或无意的隐瞒</w:t>
      </w:r>
      <w:r w:rsidR="00A87DB8" w:rsidRPr="00116CE1">
        <w:rPr>
          <w:rFonts w:ascii="Arial" w:hAnsi="Arial" w:cs="Arial"/>
          <w:lang w:val="zh-CN" w:bidi="zh-CN"/>
        </w:rPr>
        <w:t>，</w:t>
      </w:r>
      <w:r w:rsidRPr="00116CE1">
        <w:rPr>
          <w:rFonts w:ascii="Arial" w:hAnsi="Arial" w:cs="Arial"/>
          <w:lang w:val="zh-CN" w:bidi="zh-CN"/>
        </w:rPr>
        <w:t>均</w:t>
      </w:r>
      <w:r w:rsidR="00A87DB8" w:rsidRPr="00116CE1">
        <w:rPr>
          <w:rFonts w:ascii="Arial" w:hAnsi="Arial" w:cs="Arial"/>
          <w:lang w:val="zh-CN" w:bidi="zh-CN"/>
        </w:rPr>
        <w:t>会使</w:t>
      </w:r>
      <w:r w:rsidRPr="00116CE1">
        <w:rPr>
          <w:rFonts w:ascii="Arial" w:hAnsi="Arial" w:cs="Arial"/>
          <w:lang w:val="zh-CN" w:bidi="zh-CN"/>
        </w:rPr>
        <w:t>受害方有权撤销合同，《加州保险法》第</w:t>
      </w:r>
      <w:r w:rsidRPr="00116CE1">
        <w:rPr>
          <w:rFonts w:ascii="Arial" w:hAnsi="Arial" w:cs="Arial"/>
          <w:lang w:val="zh-CN" w:bidi="zh-CN"/>
        </w:rPr>
        <w:t xml:space="preserve"> 331 </w:t>
      </w:r>
      <w:r w:rsidRPr="00116CE1">
        <w:rPr>
          <w:rFonts w:ascii="Arial" w:hAnsi="Arial" w:cs="Arial"/>
          <w:lang w:val="zh-CN" w:bidi="zh-CN"/>
        </w:rPr>
        <w:t>条</w:t>
      </w:r>
    </w:p>
    <w:p w14:paraId="78794803" w14:textId="1919A962" w:rsidR="003C09AF" w:rsidRPr="00116CE1" w:rsidRDefault="003C09AF" w:rsidP="001F13CC">
      <w:pPr>
        <w:tabs>
          <w:tab w:val="left" w:pos="1620"/>
        </w:tabs>
        <w:ind w:left="1620" w:hanging="540"/>
        <w:rPr>
          <w:rFonts w:ascii="Arial" w:hAnsi="Arial" w:cs="Arial"/>
          <w:color w:val="000000"/>
        </w:rPr>
      </w:pPr>
      <w:r w:rsidRPr="00116CE1">
        <w:rPr>
          <w:rFonts w:ascii="Arial" w:hAnsi="Arial" w:cs="Arial"/>
          <w:lang w:val="zh-CN" w:bidi="zh-CN"/>
        </w:rPr>
        <w:t>6.</w:t>
      </w:r>
      <w:r w:rsidRPr="00116CE1">
        <w:rPr>
          <w:rFonts w:ascii="Arial" w:hAnsi="Arial" w:cs="Arial"/>
          <w:lang w:val="zh-CN" w:bidi="zh-CN"/>
        </w:rPr>
        <w:tab/>
      </w:r>
      <w:r w:rsidRPr="00116CE1">
        <w:rPr>
          <w:rFonts w:ascii="Arial" w:hAnsi="Arial" w:cs="Arial"/>
          <w:lang w:val="zh-CN" w:bidi="zh-CN"/>
        </w:rPr>
        <w:t>能够识别所有保险单中必须规定的六项必备要素，《加州保险法》第</w:t>
      </w:r>
      <w:r w:rsidRPr="00116CE1">
        <w:rPr>
          <w:rFonts w:ascii="Arial" w:hAnsi="Arial" w:cs="Arial"/>
          <w:lang w:val="zh-CN" w:bidi="zh-CN"/>
        </w:rPr>
        <w:t xml:space="preserve"> 381 </w:t>
      </w:r>
      <w:r w:rsidRPr="00116CE1">
        <w:rPr>
          <w:rFonts w:ascii="Arial" w:hAnsi="Arial" w:cs="Arial"/>
          <w:lang w:val="zh-CN" w:bidi="zh-CN"/>
        </w:rPr>
        <w:t>条</w:t>
      </w:r>
    </w:p>
    <w:p w14:paraId="5FCC9406" w14:textId="77777777" w:rsidR="003C09AF" w:rsidRPr="00116CE1" w:rsidRDefault="003C09AF" w:rsidP="001F13CC">
      <w:pPr>
        <w:tabs>
          <w:tab w:val="left" w:pos="720"/>
          <w:tab w:val="left" w:pos="1620"/>
        </w:tabs>
        <w:ind w:left="1620" w:hanging="540"/>
        <w:rPr>
          <w:rFonts w:ascii="Arial" w:hAnsi="Arial" w:cs="Arial"/>
          <w:color w:val="000000"/>
        </w:rPr>
      </w:pPr>
      <w:r w:rsidRPr="00116CE1">
        <w:rPr>
          <w:rFonts w:ascii="Arial" w:hAnsi="Arial" w:cs="Arial"/>
          <w:lang w:val="zh-CN" w:bidi="zh-CN"/>
        </w:rPr>
        <w:t>7.</w:t>
      </w:r>
      <w:r w:rsidRPr="00116CE1">
        <w:rPr>
          <w:rFonts w:ascii="Arial" w:hAnsi="Arial" w:cs="Arial"/>
          <w:lang w:val="zh-CN" w:bidi="zh-CN"/>
        </w:rPr>
        <w:tab/>
      </w:r>
      <w:r w:rsidRPr="00116CE1">
        <w:rPr>
          <w:rFonts w:ascii="Arial" w:hAnsi="Arial" w:cs="Arial"/>
          <w:lang w:val="zh-CN" w:bidi="zh-CN"/>
        </w:rPr>
        <w:t>能够识别：</w:t>
      </w:r>
    </w:p>
    <w:p w14:paraId="46578A9D" w14:textId="522C4016" w:rsidR="003C09AF" w:rsidRPr="00116CE1" w:rsidRDefault="003C09AF" w:rsidP="001F13CC">
      <w:pPr>
        <w:tabs>
          <w:tab w:val="left" w:pos="-1080"/>
          <w:tab w:val="left" w:pos="2160"/>
        </w:tabs>
        <w:ind w:left="2160" w:hanging="540"/>
        <w:rPr>
          <w:rFonts w:ascii="Arial" w:hAnsi="Arial" w:cs="Arial"/>
          <w:color w:val="000000"/>
        </w:rPr>
      </w:pPr>
      <w:r w:rsidRPr="00116CE1">
        <w:rPr>
          <w:rFonts w:ascii="Arial" w:hAnsi="Arial" w:cs="Arial"/>
          <w:lang w:val="zh-CN" w:bidi="zh-CN"/>
        </w:rPr>
        <w:t>a.</w:t>
      </w:r>
      <w:r w:rsidRPr="00116CE1">
        <w:rPr>
          <w:rFonts w:ascii="Arial" w:hAnsi="Arial" w:cs="Arial"/>
          <w:lang w:val="zh-CN" w:bidi="zh-CN"/>
        </w:rPr>
        <w:tab/>
        <w:t>“</w:t>
      </w:r>
      <w:r w:rsidRPr="00116CE1">
        <w:rPr>
          <w:rFonts w:ascii="Arial" w:hAnsi="Arial" w:cs="Arial"/>
          <w:lang w:val="zh-CN" w:bidi="zh-CN"/>
        </w:rPr>
        <w:t>撤销</w:t>
      </w:r>
      <w:r w:rsidRPr="00116CE1">
        <w:rPr>
          <w:rFonts w:ascii="Arial" w:hAnsi="Arial" w:cs="Arial"/>
          <w:lang w:val="zh-CN" w:bidi="zh-CN"/>
        </w:rPr>
        <w:t>”</w:t>
      </w:r>
      <w:r w:rsidRPr="00116CE1">
        <w:rPr>
          <w:rFonts w:ascii="Arial" w:hAnsi="Arial" w:cs="Arial"/>
          <w:lang w:val="zh-CN" w:bidi="zh-CN"/>
        </w:rPr>
        <w:t>一词的含义</w:t>
      </w:r>
    </w:p>
    <w:p w14:paraId="276D7A1C" w14:textId="77777777" w:rsidR="003C09AF" w:rsidRPr="00116CE1" w:rsidRDefault="003C09AF" w:rsidP="001F13CC">
      <w:pPr>
        <w:tabs>
          <w:tab w:val="left" w:pos="-1080"/>
          <w:tab w:val="left" w:pos="2160"/>
        </w:tabs>
        <w:ind w:left="2160" w:hanging="540"/>
        <w:rPr>
          <w:rFonts w:ascii="Arial" w:hAnsi="Arial" w:cs="Arial"/>
          <w:color w:val="000000"/>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保险人何时有权撤销，《加州保险法》第</w:t>
      </w:r>
      <w:r w:rsidRPr="00116CE1">
        <w:rPr>
          <w:rFonts w:ascii="Arial" w:hAnsi="Arial" w:cs="Arial"/>
          <w:lang w:val="zh-CN" w:bidi="zh-CN"/>
        </w:rPr>
        <w:t xml:space="preserve"> 331</w:t>
      </w:r>
      <w:r w:rsidRPr="00116CE1">
        <w:rPr>
          <w:rFonts w:ascii="Arial" w:hAnsi="Arial" w:cs="Arial"/>
          <w:lang w:val="zh-CN" w:bidi="zh-CN"/>
        </w:rPr>
        <w:t>、</w:t>
      </w:r>
      <w:r w:rsidRPr="00116CE1">
        <w:rPr>
          <w:rFonts w:ascii="Arial" w:hAnsi="Arial" w:cs="Arial"/>
          <w:lang w:val="zh-CN" w:bidi="zh-CN"/>
        </w:rPr>
        <w:t>338</w:t>
      </w:r>
      <w:r w:rsidRPr="00116CE1">
        <w:rPr>
          <w:rFonts w:ascii="Arial" w:hAnsi="Arial" w:cs="Arial"/>
          <w:lang w:val="zh-CN" w:bidi="zh-CN"/>
        </w:rPr>
        <w:t>、</w:t>
      </w:r>
      <w:r w:rsidRPr="00116CE1">
        <w:rPr>
          <w:rFonts w:ascii="Arial" w:hAnsi="Arial" w:cs="Arial"/>
          <w:lang w:val="zh-CN" w:bidi="zh-CN"/>
        </w:rPr>
        <w:t xml:space="preserve">359 </w:t>
      </w:r>
      <w:r w:rsidRPr="00116CE1">
        <w:rPr>
          <w:rFonts w:ascii="Arial" w:hAnsi="Arial" w:cs="Arial"/>
          <w:lang w:val="zh-CN" w:bidi="zh-CN"/>
        </w:rPr>
        <w:t>和</w:t>
      </w:r>
      <w:r w:rsidRPr="00116CE1">
        <w:rPr>
          <w:rFonts w:ascii="Arial" w:hAnsi="Arial" w:cs="Arial"/>
          <w:lang w:val="zh-CN" w:bidi="zh-CN"/>
        </w:rPr>
        <w:t xml:space="preserve"> 447 </w:t>
      </w:r>
      <w:r w:rsidRPr="00116CE1">
        <w:rPr>
          <w:rFonts w:ascii="Arial" w:hAnsi="Arial" w:cs="Arial"/>
          <w:lang w:val="zh-CN" w:bidi="zh-CN"/>
        </w:rPr>
        <w:t>条</w:t>
      </w:r>
    </w:p>
    <w:p w14:paraId="2DF24C2E" w14:textId="77777777" w:rsidR="00857F89" w:rsidRPr="00116CE1" w:rsidRDefault="00857F89" w:rsidP="001F13CC">
      <w:pPr>
        <w:tabs>
          <w:tab w:val="left" w:pos="-1080"/>
          <w:tab w:val="left" w:pos="1080"/>
        </w:tabs>
        <w:ind w:left="1620" w:hanging="540"/>
        <w:rPr>
          <w:rFonts w:ascii="Arial" w:hAnsi="Arial" w:cs="Arial"/>
          <w:color w:val="000000"/>
        </w:rPr>
      </w:pPr>
      <w:r w:rsidRPr="00116CE1">
        <w:rPr>
          <w:rFonts w:ascii="Arial" w:hAnsi="Arial" w:cs="Arial"/>
          <w:lang w:val="zh-CN" w:bidi="zh-CN"/>
        </w:rPr>
        <w:t>8.</w:t>
      </w:r>
      <w:r w:rsidRPr="00116CE1">
        <w:rPr>
          <w:rFonts w:ascii="Arial" w:hAnsi="Arial" w:cs="Arial"/>
          <w:lang w:val="zh-CN" w:bidi="zh-CN"/>
        </w:rPr>
        <w:tab/>
      </w:r>
      <w:r w:rsidRPr="00116CE1">
        <w:rPr>
          <w:rFonts w:ascii="Arial" w:hAnsi="Arial" w:cs="Arial"/>
          <w:lang w:val="zh-CN" w:bidi="zh-CN"/>
        </w:rPr>
        <w:t>给定保险情形，能够正确识别下列术语：</w:t>
      </w:r>
    </w:p>
    <w:p w14:paraId="55FA1B7A" w14:textId="77777777" w:rsidR="00116CE1" w:rsidRPr="00116CE1" w:rsidRDefault="00857F89" w:rsidP="00A37D23">
      <w:pPr>
        <w:tabs>
          <w:tab w:val="left" w:pos="-1080"/>
        </w:tabs>
        <w:ind w:left="1620"/>
        <w:rPr>
          <w:rFonts w:ascii="Arial" w:hAnsi="Arial" w:cs="Arial"/>
          <w:lang w:val="zh-CN" w:bidi="zh-CN"/>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申请、保单、批单</w:t>
      </w:r>
    </w:p>
    <w:p w14:paraId="6215740C" w14:textId="77777777" w:rsidR="00116CE1" w:rsidRPr="00116CE1" w:rsidRDefault="00857F89" w:rsidP="00A37D23">
      <w:pPr>
        <w:tabs>
          <w:tab w:val="left" w:pos="-1080"/>
        </w:tabs>
        <w:ind w:left="1620"/>
        <w:rPr>
          <w:rFonts w:ascii="Arial" w:hAnsi="Arial" w:cs="Arial"/>
          <w:lang w:val="zh-CN" w:bidi="zh-CN"/>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取消、失效、宽限期</w:t>
      </w:r>
    </w:p>
    <w:p w14:paraId="021C517A" w14:textId="77777777" w:rsidR="00116CE1" w:rsidRPr="00116CE1" w:rsidRDefault="00857F89" w:rsidP="00F146D2">
      <w:pPr>
        <w:tabs>
          <w:tab w:val="left" w:pos="-1080"/>
        </w:tabs>
        <w:ind w:left="1620"/>
        <w:rPr>
          <w:rFonts w:ascii="Arial" w:hAnsi="Arial" w:cs="Arial"/>
          <w:lang w:val="zh-CN" w:bidi="zh-CN"/>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费率、保费、已赚保费和未盈保费</w:t>
      </w:r>
    </w:p>
    <w:p w14:paraId="632501C7" w14:textId="6C11CE18" w:rsidR="002331C2" w:rsidRPr="00116CE1" w:rsidRDefault="00B20288" w:rsidP="00116CE1">
      <w:pPr>
        <w:tabs>
          <w:tab w:val="left" w:pos="-1080"/>
          <w:tab w:val="left" w:pos="1080"/>
        </w:tabs>
        <w:spacing w:after="240"/>
        <w:ind w:left="1620" w:hanging="540"/>
        <w:rPr>
          <w:rFonts w:ascii="Arial" w:hAnsi="Arial" w:cs="Arial"/>
          <w:color w:val="000000"/>
        </w:rPr>
      </w:pPr>
      <w:r w:rsidRPr="00116CE1">
        <w:rPr>
          <w:rFonts w:ascii="Arial" w:hAnsi="Arial" w:cs="Arial"/>
          <w:lang w:val="zh-CN" w:bidi="zh-CN"/>
        </w:rPr>
        <w:t>9.</w:t>
      </w:r>
      <w:r w:rsidRPr="00116CE1">
        <w:rPr>
          <w:rFonts w:ascii="Arial" w:hAnsi="Arial" w:cs="Arial"/>
          <w:lang w:val="zh-CN" w:bidi="zh-CN"/>
        </w:rPr>
        <w:tab/>
      </w:r>
      <w:r w:rsidRPr="00116CE1">
        <w:rPr>
          <w:rFonts w:ascii="Arial" w:hAnsi="Arial" w:cs="Arial"/>
          <w:lang w:val="zh-CN" w:bidi="zh-CN"/>
        </w:rPr>
        <w:t>熟悉宣布紧急情况后的保费宽限期，《加州保险法》第</w:t>
      </w:r>
      <w:r w:rsidRPr="00116CE1">
        <w:rPr>
          <w:rFonts w:ascii="Arial" w:hAnsi="Arial" w:cs="Arial"/>
          <w:lang w:val="zh-CN" w:bidi="zh-CN"/>
        </w:rPr>
        <w:t xml:space="preserve"> 2062 </w:t>
      </w:r>
      <w:r w:rsidRPr="00116CE1">
        <w:rPr>
          <w:rFonts w:ascii="Arial" w:hAnsi="Arial" w:cs="Arial"/>
          <w:lang w:val="zh-CN" w:bidi="zh-CN"/>
        </w:rPr>
        <w:t>条</w:t>
      </w:r>
    </w:p>
    <w:p w14:paraId="4AC51476" w14:textId="77777777" w:rsidR="00116CE1" w:rsidRPr="00116CE1" w:rsidRDefault="003C09AF" w:rsidP="001F13CC">
      <w:pPr>
        <w:tabs>
          <w:tab w:val="left" w:pos="-1080"/>
        </w:tabs>
        <w:ind w:left="540" w:hanging="540"/>
        <w:rPr>
          <w:rFonts w:ascii="Arial" w:hAnsi="Arial" w:cs="Arial"/>
          <w:lang w:val="zh-CN" w:bidi="zh-CN"/>
        </w:rPr>
      </w:pPr>
      <w:r w:rsidRPr="00116CE1">
        <w:rPr>
          <w:rFonts w:ascii="Arial" w:hAnsi="Arial" w:cs="Arial"/>
          <w:lang w:val="zh-CN" w:bidi="zh-CN"/>
        </w:rPr>
        <w:t>I.</w:t>
      </w:r>
      <w:r w:rsidRPr="00116CE1">
        <w:rPr>
          <w:rFonts w:ascii="Arial" w:hAnsi="Arial" w:cs="Arial"/>
          <w:lang w:val="zh-CN" w:bidi="zh-CN"/>
        </w:rPr>
        <w:tab/>
      </w:r>
      <w:r w:rsidR="000201BA" w:rsidRPr="00116CE1">
        <w:rPr>
          <w:rFonts w:ascii="Arial" w:hAnsi="Arial" w:cs="Arial"/>
          <w:lang w:val="zh-CN" w:bidi="zh-CN"/>
        </w:rPr>
        <w:t>一般保险</w:t>
      </w:r>
    </w:p>
    <w:p w14:paraId="3877C86E" w14:textId="1FCE5CA6" w:rsidR="003C09AF" w:rsidRPr="00116CE1" w:rsidRDefault="003C09AF" w:rsidP="001F13CC">
      <w:pPr>
        <w:tabs>
          <w:tab w:val="left" w:pos="-1080"/>
        </w:tabs>
        <w:ind w:left="1080" w:hanging="540"/>
        <w:rPr>
          <w:rFonts w:ascii="Arial" w:hAnsi="Arial" w:cs="Arial"/>
          <w:color w:val="000000"/>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保险市场</w:t>
      </w:r>
    </w:p>
    <w:p w14:paraId="6650EAFE" w14:textId="4CFCF9D2" w:rsidR="00857F89" w:rsidRPr="00116CE1" w:rsidRDefault="003C09AF" w:rsidP="001F13CC">
      <w:pPr>
        <w:tabs>
          <w:tab w:val="left" w:pos="-1080"/>
        </w:tabs>
        <w:ind w:left="1620" w:hanging="540"/>
        <w:rPr>
          <w:rFonts w:ascii="Arial" w:hAnsi="Arial" w:cs="Arial"/>
          <w:color w:val="000000"/>
        </w:rPr>
      </w:pPr>
      <w:r w:rsidRPr="00116CE1">
        <w:rPr>
          <w:rFonts w:ascii="Arial" w:hAnsi="Arial" w:cs="Arial"/>
          <w:lang w:val="zh-CN" w:bidi="zh-CN"/>
        </w:rPr>
        <w:t>1.</w:t>
      </w:r>
      <w:r w:rsidRPr="00116CE1">
        <w:rPr>
          <w:rFonts w:ascii="Arial" w:hAnsi="Arial" w:cs="Arial"/>
          <w:lang w:val="zh-CN" w:bidi="zh-CN"/>
        </w:rPr>
        <w:tab/>
      </w:r>
      <w:r w:rsidRPr="00116CE1">
        <w:rPr>
          <w:rFonts w:ascii="Arial" w:hAnsi="Arial" w:cs="Arial"/>
          <w:lang w:val="zh-CN" w:bidi="zh-CN"/>
        </w:rPr>
        <w:t>能够识别不同的分销系统，包括但不限于以下：</w:t>
      </w:r>
    </w:p>
    <w:p w14:paraId="100D10E3" w14:textId="77777777" w:rsidR="00116CE1" w:rsidRPr="00116CE1" w:rsidRDefault="00857F89" w:rsidP="001F13CC">
      <w:pPr>
        <w:tabs>
          <w:tab w:val="left" w:pos="-1080"/>
        </w:tabs>
        <w:ind w:left="2160" w:hanging="540"/>
        <w:rPr>
          <w:rFonts w:ascii="Arial" w:hAnsi="Arial" w:cs="Arial"/>
          <w:lang w:val="zh-CN" w:bidi="zh-CN"/>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代理机构</w:t>
      </w:r>
    </w:p>
    <w:p w14:paraId="34B55947" w14:textId="136E7862" w:rsidR="00BC4321" w:rsidRPr="00116CE1" w:rsidRDefault="00AF1AD5" w:rsidP="007C6B69">
      <w:pPr>
        <w:pStyle w:val="ListParagraph"/>
        <w:numPr>
          <w:ilvl w:val="0"/>
          <w:numId w:val="17"/>
        </w:numPr>
        <w:tabs>
          <w:tab w:val="left" w:pos="-1080"/>
        </w:tabs>
        <w:ind w:left="2610"/>
        <w:rPr>
          <w:rFonts w:ascii="Arial" w:hAnsi="Arial" w:cs="Arial"/>
          <w:color w:val="000000"/>
        </w:rPr>
      </w:pPr>
      <w:r w:rsidRPr="00116CE1">
        <w:rPr>
          <w:rFonts w:ascii="Arial" w:hAnsi="Arial" w:cs="Arial"/>
          <w:lang w:val="zh-CN" w:bidi="zh-CN"/>
        </w:rPr>
        <w:lastRenderedPageBreak/>
        <w:t>独立代理人</w:t>
      </w:r>
    </w:p>
    <w:p w14:paraId="2C2EB5B6" w14:textId="77777777" w:rsidR="00AF1AD5" w:rsidRPr="00116CE1" w:rsidRDefault="00AF1AD5" w:rsidP="007C6B69">
      <w:pPr>
        <w:pStyle w:val="ListParagraph"/>
        <w:numPr>
          <w:ilvl w:val="0"/>
          <w:numId w:val="17"/>
        </w:numPr>
        <w:tabs>
          <w:tab w:val="left" w:pos="-1080"/>
        </w:tabs>
        <w:ind w:left="2610"/>
        <w:rPr>
          <w:rFonts w:ascii="Arial" w:hAnsi="Arial" w:cs="Arial"/>
          <w:color w:val="000000"/>
        </w:rPr>
      </w:pPr>
      <w:r w:rsidRPr="00116CE1">
        <w:rPr>
          <w:rFonts w:ascii="Arial" w:hAnsi="Arial" w:cs="Arial"/>
          <w:lang w:val="zh-CN" w:bidi="zh-CN"/>
        </w:rPr>
        <w:t>专属代理人</w:t>
      </w:r>
    </w:p>
    <w:p w14:paraId="16FDD472" w14:textId="77777777" w:rsidR="007D28B3" w:rsidRPr="00116CE1" w:rsidRDefault="007D28B3" w:rsidP="007C6B69">
      <w:pPr>
        <w:pStyle w:val="ListParagraph"/>
        <w:numPr>
          <w:ilvl w:val="0"/>
          <w:numId w:val="17"/>
        </w:numPr>
        <w:tabs>
          <w:tab w:val="left" w:pos="-1080"/>
        </w:tabs>
        <w:ind w:left="2610"/>
        <w:rPr>
          <w:rFonts w:ascii="Arial" w:hAnsi="Arial" w:cs="Arial"/>
          <w:color w:val="000000"/>
        </w:rPr>
      </w:pPr>
      <w:r w:rsidRPr="00116CE1">
        <w:rPr>
          <w:rFonts w:ascii="Arial" w:hAnsi="Arial" w:cs="Arial"/>
          <w:lang w:val="zh-CN" w:bidi="zh-CN"/>
        </w:rPr>
        <w:t>经纪人</w:t>
      </w:r>
    </w:p>
    <w:p w14:paraId="22CBDE46" w14:textId="77777777" w:rsidR="00822F2B" w:rsidRPr="00116CE1" w:rsidRDefault="00857F89" w:rsidP="001F13CC">
      <w:pPr>
        <w:tabs>
          <w:tab w:val="left" w:pos="-1080"/>
          <w:tab w:val="left" w:pos="2160"/>
        </w:tabs>
        <w:ind w:left="1170" w:firstLine="450"/>
        <w:rPr>
          <w:rFonts w:ascii="Arial" w:hAnsi="Arial" w:cs="Arial"/>
          <w:color w:val="000000"/>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直接回应</w:t>
      </w:r>
    </w:p>
    <w:p w14:paraId="6008B686" w14:textId="30B3F326" w:rsidR="006C122F" w:rsidRPr="00116CE1" w:rsidRDefault="00822F2B" w:rsidP="00116CE1">
      <w:pPr>
        <w:tabs>
          <w:tab w:val="left" w:pos="-1080"/>
          <w:tab w:val="left" w:pos="2160"/>
        </w:tabs>
        <w:spacing w:after="240"/>
        <w:ind w:left="1170" w:firstLine="450"/>
        <w:rPr>
          <w:rFonts w:ascii="Arial" w:hAnsi="Arial" w:cs="Arial"/>
          <w:color w:val="000000"/>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线上直销</w:t>
      </w:r>
      <w:r w:rsidRPr="00116CE1">
        <w:rPr>
          <w:rFonts w:ascii="Arial" w:hAnsi="Arial" w:cs="Arial"/>
          <w:lang w:val="zh-CN" w:bidi="zh-CN"/>
        </w:rPr>
        <w:tab/>
      </w:r>
    </w:p>
    <w:p w14:paraId="1ACC4A0F" w14:textId="77777777" w:rsidR="00116CE1" w:rsidRPr="00116CE1" w:rsidRDefault="003C09AF" w:rsidP="001F13CC">
      <w:pPr>
        <w:tabs>
          <w:tab w:val="left" w:pos="0"/>
          <w:tab w:val="left" w:pos="540"/>
          <w:tab w:val="left" w:pos="630"/>
        </w:tabs>
        <w:rPr>
          <w:rFonts w:ascii="Arial" w:hAnsi="Arial" w:cs="Arial"/>
          <w:lang w:val="zh-CN" w:bidi="zh-CN"/>
        </w:rPr>
      </w:pPr>
      <w:r w:rsidRPr="00116CE1">
        <w:rPr>
          <w:rFonts w:ascii="Arial" w:hAnsi="Arial" w:cs="Arial"/>
          <w:lang w:val="zh-CN" w:bidi="zh-CN"/>
        </w:rPr>
        <w:t>I.</w:t>
      </w:r>
      <w:r w:rsidRPr="00116CE1">
        <w:rPr>
          <w:rFonts w:ascii="Arial" w:hAnsi="Arial" w:cs="Arial"/>
          <w:lang w:val="zh-CN" w:bidi="zh-CN"/>
        </w:rPr>
        <w:tab/>
      </w:r>
      <w:r w:rsidR="000201BA" w:rsidRPr="00116CE1">
        <w:rPr>
          <w:rFonts w:ascii="Arial" w:hAnsi="Arial" w:cs="Arial"/>
          <w:lang w:val="zh-CN" w:bidi="zh-CN"/>
        </w:rPr>
        <w:t>一般保险</w:t>
      </w:r>
    </w:p>
    <w:p w14:paraId="78699572" w14:textId="604D914E" w:rsidR="00793F1C" w:rsidRPr="00116CE1" w:rsidRDefault="003C09AF" w:rsidP="00793F1C">
      <w:pPr>
        <w:tabs>
          <w:tab w:val="left" w:pos="-1080"/>
        </w:tabs>
        <w:ind w:left="1080" w:hanging="540"/>
        <w:rPr>
          <w:rFonts w:ascii="Arial" w:hAnsi="Arial" w:cs="Arial"/>
          <w:color w:val="000000"/>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保险市场</w:t>
      </w:r>
    </w:p>
    <w:p w14:paraId="05972EAE" w14:textId="1033AE52" w:rsidR="003C09AF" w:rsidRPr="00116CE1" w:rsidRDefault="003C09AF" w:rsidP="001F13CC">
      <w:pPr>
        <w:tabs>
          <w:tab w:val="left" w:pos="-1080"/>
        </w:tabs>
        <w:ind w:left="1620" w:hanging="540"/>
        <w:rPr>
          <w:rFonts w:ascii="Arial" w:hAnsi="Arial" w:cs="Arial"/>
          <w:color w:val="000000"/>
        </w:rPr>
      </w:pPr>
      <w:r w:rsidRPr="00116CE1">
        <w:rPr>
          <w:rFonts w:ascii="Arial" w:hAnsi="Arial" w:cs="Arial"/>
          <w:lang w:val="zh-CN" w:bidi="zh-CN"/>
        </w:rPr>
        <w:t>2.</w:t>
      </w:r>
      <w:r w:rsidRPr="00116CE1">
        <w:rPr>
          <w:rFonts w:ascii="Arial" w:hAnsi="Arial" w:cs="Arial"/>
          <w:lang w:val="zh-CN" w:bidi="zh-CN"/>
        </w:rPr>
        <w:tab/>
      </w:r>
      <w:r w:rsidRPr="00116CE1">
        <w:rPr>
          <w:rFonts w:ascii="Arial" w:hAnsi="Arial" w:cs="Arial"/>
          <w:lang w:val="zh-CN" w:bidi="zh-CN"/>
        </w:rPr>
        <w:t>销售员。能够：</w:t>
      </w:r>
    </w:p>
    <w:p w14:paraId="3DCB54A7" w14:textId="77777777" w:rsidR="00116CE1" w:rsidRPr="00116CE1" w:rsidRDefault="009777C0" w:rsidP="001F13CC">
      <w:pPr>
        <w:tabs>
          <w:tab w:val="left" w:pos="-1080"/>
        </w:tabs>
        <w:ind w:left="2160" w:hanging="540"/>
        <w:rPr>
          <w:rFonts w:ascii="Arial" w:hAnsi="Arial" w:cs="Arial"/>
          <w:lang w:val="zh-CN" w:bidi="zh-CN"/>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了解适用于代理人、经纪人和保险公司的一般代理规则</w:t>
      </w:r>
    </w:p>
    <w:p w14:paraId="65B4766C" w14:textId="77777777" w:rsidR="00116CE1" w:rsidRPr="00116CE1" w:rsidRDefault="00AD29B4" w:rsidP="007C6B69">
      <w:pPr>
        <w:pStyle w:val="ListParagraph"/>
        <w:numPr>
          <w:ilvl w:val="0"/>
          <w:numId w:val="22"/>
        </w:numPr>
        <w:tabs>
          <w:tab w:val="left" w:pos="-1080"/>
        </w:tabs>
        <w:ind w:left="2520"/>
        <w:rPr>
          <w:rFonts w:ascii="Arial" w:hAnsi="Arial" w:cs="Arial"/>
          <w:lang w:val="zh-CN" w:bidi="zh-CN"/>
        </w:rPr>
      </w:pPr>
      <w:r w:rsidRPr="00116CE1">
        <w:rPr>
          <w:rFonts w:ascii="Arial" w:hAnsi="Arial" w:cs="Arial"/>
          <w:lang w:val="zh-CN" w:bidi="zh-CN"/>
        </w:rPr>
        <w:t>区分代理人，《加州保险法》第</w:t>
      </w:r>
      <w:r w:rsidRPr="00116CE1">
        <w:rPr>
          <w:rFonts w:ascii="Arial" w:hAnsi="Arial" w:cs="Arial"/>
          <w:lang w:val="zh-CN" w:bidi="zh-CN"/>
        </w:rPr>
        <w:t xml:space="preserve"> 31 </w:t>
      </w:r>
      <w:r w:rsidRPr="00116CE1">
        <w:rPr>
          <w:rFonts w:ascii="Arial" w:hAnsi="Arial" w:cs="Arial"/>
          <w:lang w:val="zh-CN" w:bidi="zh-CN"/>
        </w:rPr>
        <w:t>条，与经纪人，《加州保险法》第</w:t>
      </w:r>
      <w:r w:rsidRPr="00116CE1">
        <w:rPr>
          <w:rFonts w:ascii="Arial" w:hAnsi="Arial" w:cs="Arial"/>
          <w:lang w:val="zh-CN" w:bidi="zh-CN"/>
        </w:rPr>
        <w:t xml:space="preserve"> 33 </w:t>
      </w:r>
      <w:r w:rsidRPr="00116CE1">
        <w:rPr>
          <w:rFonts w:ascii="Arial" w:hAnsi="Arial" w:cs="Arial"/>
          <w:lang w:val="zh-CN" w:bidi="zh-CN"/>
        </w:rPr>
        <w:t>条</w:t>
      </w:r>
    </w:p>
    <w:p w14:paraId="65672290" w14:textId="77777777" w:rsidR="00116CE1" w:rsidRPr="00116CE1" w:rsidRDefault="00297379" w:rsidP="007C6B69">
      <w:pPr>
        <w:pStyle w:val="ListParagraph"/>
        <w:numPr>
          <w:ilvl w:val="0"/>
          <w:numId w:val="22"/>
        </w:numPr>
        <w:tabs>
          <w:tab w:val="left" w:pos="-1080"/>
        </w:tabs>
        <w:ind w:left="2520"/>
        <w:rPr>
          <w:rFonts w:ascii="Arial" w:hAnsi="Arial" w:cs="Arial"/>
          <w:lang w:val="zh-CN" w:bidi="zh-CN"/>
        </w:rPr>
      </w:pPr>
      <w:r w:rsidRPr="00116CE1">
        <w:rPr>
          <w:rFonts w:ascii="Arial" w:hAnsi="Arial" w:cs="Arial"/>
          <w:lang w:val="zh-CN" w:bidi="zh-CN"/>
        </w:rPr>
        <w:t>各自对被保险人和保险人的责任和义务</w:t>
      </w:r>
    </w:p>
    <w:p w14:paraId="3F349AC8" w14:textId="572FF216" w:rsidR="00B03572" w:rsidRPr="00116CE1" w:rsidRDefault="00B03572" w:rsidP="007C6B69">
      <w:pPr>
        <w:pStyle w:val="ListParagraph"/>
        <w:numPr>
          <w:ilvl w:val="0"/>
          <w:numId w:val="22"/>
        </w:numPr>
        <w:tabs>
          <w:tab w:val="left" w:pos="-1080"/>
        </w:tabs>
        <w:ind w:left="2520"/>
        <w:rPr>
          <w:rFonts w:ascii="Arial" w:hAnsi="Arial" w:cs="Arial"/>
          <w:color w:val="000000"/>
        </w:rPr>
      </w:pPr>
      <w:r w:rsidRPr="00116CE1">
        <w:rPr>
          <w:rFonts w:ascii="Arial" w:hAnsi="Arial" w:cs="Arial"/>
          <w:lang w:val="zh-CN" w:bidi="zh-CN"/>
        </w:rPr>
        <w:t>代理人可行使的权力类型的影响（明示、</w:t>
      </w:r>
    </w:p>
    <w:p w14:paraId="6022B090" w14:textId="77777777" w:rsidR="00B03572" w:rsidRPr="00116CE1" w:rsidRDefault="00B03572" w:rsidP="007C6B69">
      <w:pPr>
        <w:ind w:left="2520"/>
        <w:rPr>
          <w:rFonts w:ascii="Arial" w:hAnsi="Arial" w:cs="Arial"/>
        </w:rPr>
      </w:pPr>
      <w:r w:rsidRPr="00116CE1">
        <w:rPr>
          <w:rFonts w:ascii="Arial" w:hAnsi="Arial" w:cs="Arial"/>
          <w:lang w:val="zh-CN" w:bidi="zh-CN"/>
        </w:rPr>
        <w:t>默示或表见）</w:t>
      </w:r>
    </w:p>
    <w:p w14:paraId="2DDC7036" w14:textId="77777777" w:rsidR="00060811" w:rsidRPr="00116CE1" w:rsidRDefault="006D2E83" w:rsidP="001F13CC">
      <w:pPr>
        <w:tabs>
          <w:tab w:val="left" w:pos="-1080"/>
        </w:tabs>
        <w:ind w:left="2160" w:hanging="540"/>
        <w:rPr>
          <w:rFonts w:ascii="Arial" w:hAnsi="Arial" w:cs="Arial"/>
          <w:color w:val="000000"/>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在申请人和</w:t>
      </w:r>
      <w:r w:rsidRPr="00116CE1">
        <w:rPr>
          <w:rFonts w:ascii="Arial" w:hAnsi="Arial" w:cs="Arial"/>
          <w:lang w:val="zh-CN" w:bidi="zh-CN"/>
        </w:rPr>
        <w:t>/</w:t>
      </w:r>
      <w:r w:rsidRPr="00116CE1">
        <w:rPr>
          <w:rFonts w:ascii="Arial" w:hAnsi="Arial" w:cs="Arial"/>
          <w:lang w:val="zh-CN" w:bidi="zh-CN"/>
        </w:rPr>
        <w:t>或被保险人的核保方面，能够：</w:t>
      </w:r>
    </w:p>
    <w:p w14:paraId="341EA4C7" w14:textId="77777777" w:rsidR="00116CE1" w:rsidRPr="00116CE1" w:rsidRDefault="00297379" w:rsidP="007C6B69">
      <w:pPr>
        <w:pStyle w:val="ListParagraph"/>
        <w:numPr>
          <w:ilvl w:val="0"/>
          <w:numId w:val="14"/>
        </w:numPr>
        <w:tabs>
          <w:tab w:val="left" w:pos="-1080"/>
        </w:tabs>
        <w:ind w:left="2520"/>
        <w:rPr>
          <w:rFonts w:ascii="Arial" w:hAnsi="Arial" w:cs="Arial"/>
          <w:lang w:val="zh-CN" w:bidi="zh-CN"/>
        </w:rPr>
      </w:pPr>
      <w:r w:rsidRPr="00116CE1">
        <w:rPr>
          <w:rFonts w:ascii="Arial" w:hAnsi="Arial" w:cs="Arial"/>
          <w:lang w:val="zh-CN" w:bidi="zh-CN"/>
        </w:rPr>
        <w:t>确定销售员的职责（如</w:t>
      </w:r>
      <w:r w:rsidRPr="00116CE1">
        <w:rPr>
          <w:rFonts w:ascii="Arial" w:hAnsi="Arial" w:cs="Arial"/>
          <w:lang w:val="zh-CN" w:bidi="zh-CN"/>
        </w:rPr>
        <w:t>“</w:t>
      </w:r>
      <w:r w:rsidRPr="00116CE1">
        <w:rPr>
          <w:rFonts w:ascii="Arial" w:hAnsi="Arial" w:cs="Arial"/>
          <w:lang w:val="zh-CN" w:bidi="zh-CN"/>
        </w:rPr>
        <w:t>现场承保</w:t>
      </w:r>
      <w:r w:rsidRPr="00116CE1">
        <w:rPr>
          <w:rFonts w:ascii="Arial" w:hAnsi="Arial" w:cs="Arial"/>
          <w:lang w:val="zh-CN" w:bidi="zh-CN"/>
        </w:rPr>
        <w:t>”</w:t>
      </w:r>
      <w:r w:rsidRPr="00116CE1">
        <w:rPr>
          <w:rFonts w:ascii="Arial" w:hAnsi="Arial" w:cs="Arial"/>
          <w:lang w:val="zh-CN" w:bidi="zh-CN"/>
        </w:rPr>
        <w:t>）</w:t>
      </w:r>
    </w:p>
    <w:p w14:paraId="370940D8" w14:textId="77777777" w:rsidR="00116CE1" w:rsidRPr="00116CE1" w:rsidRDefault="00297379" w:rsidP="007C6B69">
      <w:pPr>
        <w:pStyle w:val="ListParagraph"/>
        <w:numPr>
          <w:ilvl w:val="0"/>
          <w:numId w:val="14"/>
        </w:numPr>
        <w:tabs>
          <w:tab w:val="left" w:pos="-1080"/>
        </w:tabs>
        <w:ind w:left="2520"/>
        <w:rPr>
          <w:rFonts w:ascii="Arial" w:hAnsi="Arial" w:cs="Arial"/>
          <w:lang w:val="zh-CN" w:bidi="zh-CN"/>
        </w:rPr>
      </w:pPr>
      <w:r w:rsidRPr="00116CE1">
        <w:rPr>
          <w:rFonts w:ascii="Arial" w:hAnsi="Arial" w:cs="Arial"/>
          <w:lang w:val="zh-CN" w:bidi="zh-CN"/>
        </w:rPr>
        <w:t>了解保险公司的要求</w:t>
      </w:r>
    </w:p>
    <w:p w14:paraId="6E060B60" w14:textId="16A44574" w:rsidR="00FE5822" w:rsidRPr="00116CE1" w:rsidRDefault="006D2E83" w:rsidP="001F13CC">
      <w:pPr>
        <w:tabs>
          <w:tab w:val="left" w:pos="-1080"/>
        </w:tabs>
        <w:ind w:left="2160" w:hanging="540"/>
        <w:rPr>
          <w:rFonts w:ascii="Arial" w:hAnsi="Arial" w:cs="Arial"/>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定义以下：</w:t>
      </w:r>
    </w:p>
    <w:p w14:paraId="77AD4AA8" w14:textId="77777777" w:rsidR="00116CE1" w:rsidRPr="00116CE1" w:rsidRDefault="00E32F14" w:rsidP="007C6B69">
      <w:pPr>
        <w:pStyle w:val="ListParagraph"/>
        <w:numPr>
          <w:ilvl w:val="0"/>
          <w:numId w:val="15"/>
        </w:numPr>
        <w:tabs>
          <w:tab w:val="left" w:pos="-1080"/>
        </w:tabs>
        <w:ind w:left="2520"/>
        <w:rPr>
          <w:rFonts w:ascii="Arial" w:hAnsi="Arial" w:cs="Arial"/>
          <w:lang w:val="zh-CN" w:bidi="zh-CN"/>
        </w:rPr>
      </w:pPr>
      <w:r w:rsidRPr="00116CE1">
        <w:rPr>
          <w:rFonts w:ascii="Arial" w:hAnsi="Arial" w:cs="Arial"/>
          <w:lang w:val="zh-CN" w:bidi="zh-CN"/>
        </w:rPr>
        <w:t>财产，《加州保险法》第</w:t>
      </w:r>
      <w:r w:rsidRPr="00116CE1">
        <w:rPr>
          <w:rFonts w:ascii="Arial" w:hAnsi="Arial" w:cs="Arial"/>
          <w:lang w:val="zh-CN" w:bidi="zh-CN"/>
        </w:rPr>
        <w:t xml:space="preserve"> 31</w:t>
      </w:r>
      <w:r w:rsidRPr="00116CE1">
        <w:rPr>
          <w:rFonts w:ascii="Arial" w:hAnsi="Arial" w:cs="Arial"/>
          <w:lang w:val="zh-CN" w:bidi="zh-CN"/>
        </w:rPr>
        <w:t>、</w:t>
      </w:r>
      <w:r w:rsidRPr="00116CE1">
        <w:rPr>
          <w:rFonts w:ascii="Arial" w:hAnsi="Arial" w:cs="Arial"/>
          <w:lang w:val="zh-CN" w:bidi="zh-CN"/>
        </w:rPr>
        <w:t xml:space="preserve">33 </w:t>
      </w:r>
      <w:r w:rsidRPr="00116CE1">
        <w:rPr>
          <w:rFonts w:ascii="Arial" w:hAnsi="Arial" w:cs="Arial"/>
          <w:lang w:val="zh-CN" w:bidi="zh-CN"/>
        </w:rPr>
        <w:t>条和第</w:t>
      </w:r>
      <w:r w:rsidRPr="00116CE1">
        <w:rPr>
          <w:rFonts w:ascii="Arial" w:hAnsi="Arial" w:cs="Arial"/>
          <w:lang w:val="zh-CN" w:bidi="zh-CN"/>
        </w:rPr>
        <w:t xml:space="preserve"> 1625(a)</w:t>
      </w:r>
      <w:r w:rsidRPr="00116CE1">
        <w:rPr>
          <w:rFonts w:ascii="Arial" w:hAnsi="Arial" w:cs="Arial"/>
          <w:lang w:val="zh-CN" w:bidi="zh-CN"/>
        </w:rPr>
        <w:t>、</w:t>
      </w:r>
      <w:r w:rsidRPr="00116CE1">
        <w:rPr>
          <w:rFonts w:ascii="Arial" w:hAnsi="Arial" w:cs="Arial"/>
          <w:lang w:val="zh-CN" w:bidi="zh-CN"/>
        </w:rPr>
        <w:t xml:space="preserve">(b) </w:t>
      </w:r>
      <w:r w:rsidRPr="00116CE1">
        <w:rPr>
          <w:rFonts w:ascii="Arial" w:hAnsi="Arial" w:cs="Arial"/>
          <w:lang w:val="zh-CN" w:bidi="zh-CN"/>
        </w:rPr>
        <w:t>条</w:t>
      </w:r>
    </w:p>
    <w:p w14:paraId="3FFFBAC9" w14:textId="77777777" w:rsidR="00116CE1" w:rsidRPr="00116CE1" w:rsidRDefault="00E32F14" w:rsidP="007C6B69">
      <w:pPr>
        <w:pStyle w:val="ListParagraph"/>
        <w:numPr>
          <w:ilvl w:val="0"/>
          <w:numId w:val="15"/>
        </w:numPr>
        <w:tabs>
          <w:tab w:val="left" w:pos="-1080"/>
        </w:tabs>
        <w:ind w:left="2520"/>
        <w:rPr>
          <w:rFonts w:ascii="Arial" w:hAnsi="Arial" w:cs="Arial"/>
          <w:lang w:val="zh-CN" w:bidi="zh-CN"/>
        </w:rPr>
      </w:pPr>
      <w:r w:rsidRPr="00116CE1">
        <w:rPr>
          <w:rFonts w:ascii="Arial" w:hAnsi="Arial" w:cs="Arial"/>
          <w:lang w:val="zh-CN" w:bidi="zh-CN"/>
        </w:rPr>
        <w:t>严重事故，《加州保险法》第</w:t>
      </w:r>
      <w:r w:rsidRPr="00116CE1">
        <w:rPr>
          <w:rFonts w:ascii="Arial" w:hAnsi="Arial" w:cs="Arial"/>
          <w:lang w:val="zh-CN" w:bidi="zh-CN"/>
        </w:rPr>
        <w:t xml:space="preserve"> 33.5 </w:t>
      </w:r>
      <w:r w:rsidRPr="00116CE1">
        <w:rPr>
          <w:rFonts w:ascii="Arial" w:hAnsi="Arial" w:cs="Arial"/>
          <w:lang w:val="zh-CN" w:bidi="zh-CN"/>
        </w:rPr>
        <w:t>条和第</w:t>
      </w:r>
      <w:r w:rsidRPr="00116CE1">
        <w:rPr>
          <w:rFonts w:ascii="Arial" w:hAnsi="Arial" w:cs="Arial"/>
          <w:lang w:val="zh-CN" w:bidi="zh-CN"/>
        </w:rPr>
        <w:t xml:space="preserve"> 1625(a)</w:t>
      </w:r>
      <w:r w:rsidRPr="00116CE1">
        <w:rPr>
          <w:rFonts w:ascii="Arial" w:hAnsi="Arial" w:cs="Arial"/>
          <w:lang w:val="zh-CN" w:bidi="zh-CN"/>
        </w:rPr>
        <w:t>、</w:t>
      </w:r>
      <w:r w:rsidRPr="00116CE1">
        <w:rPr>
          <w:rFonts w:ascii="Arial" w:hAnsi="Arial" w:cs="Arial"/>
          <w:lang w:val="zh-CN" w:bidi="zh-CN"/>
        </w:rPr>
        <w:t xml:space="preserve">(c) </w:t>
      </w:r>
      <w:r w:rsidRPr="00116CE1">
        <w:rPr>
          <w:rFonts w:ascii="Arial" w:hAnsi="Arial" w:cs="Arial"/>
          <w:lang w:val="zh-CN" w:bidi="zh-CN"/>
        </w:rPr>
        <w:t>条</w:t>
      </w:r>
    </w:p>
    <w:p w14:paraId="2B1F9DD5" w14:textId="77777777" w:rsidR="00116CE1" w:rsidRPr="00116CE1" w:rsidRDefault="00E32F14" w:rsidP="007C6B69">
      <w:pPr>
        <w:pStyle w:val="ListParagraph"/>
        <w:numPr>
          <w:ilvl w:val="0"/>
          <w:numId w:val="15"/>
        </w:numPr>
        <w:tabs>
          <w:tab w:val="left" w:pos="-1080"/>
        </w:tabs>
        <w:ind w:left="2520"/>
        <w:rPr>
          <w:rFonts w:ascii="Arial" w:hAnsi="Arial" w:cs="Arial"/>
          <w:lang w:val="zh-CN" w:bidi="zh-CN"/>
        </w:rPr>
      </w:pPr>
      <w:r w:rsidRPr="00116CE1">
        <w:rPr>
          <w:rFonts w:ascii="Arial" w:hAnsi="Arial" w:cs="Arial"/>
          <w:lang w:val="zh-CN" w:bidi="zh-CN"/>
        </w:rPr>
        <w:t>推销员，《加州保险法》第</w:t>
      </w:r>
      <w:r w:rsidRPr="00116CE1">
        <w:rPr>
          <w:rFonts w:ascii="Arial" w:hAnsi="Arial" w:cs="Arial"/>
          <w:lang w:val="zh-CN" w:bidi="zh-CN"/>
        </w:rPr>
        <w:t xml:space="preserve"> 34 </w:t>
      </w:r>
      <w:r w:rsidRPr="00116CE1">
        <w:rPr>
          <w:rFonts w:ascii="Arial" w:hAnsi="Arial" w:cs="Arial"/>
          <w:lang w:val="zh-CN" w:bidi="zh-CN"/>
        </w:rPr>
        <w:t>条</w:t>
      </w:r>
    </w:p>
    <w:p w14:paraId="04251C78" w14:textId="50AD804B" w:rsidR="00221C1A" w:rsidRPr="00116CE1" w:rsidRDefault="00221C1A" w:rsidP="007C6B69">
      <w:pPr>
        <w:pStyle w:val="ListParagraph"/>
        <w:numPr>
          <w:ilvl w:val="0"/>
          <w:numId w:val="15"/>
        </w:numPr>
        <w:tabs>
          <w:tab w:val="left" w:pos="-1080"/>
        </w:tabs>
        <w:ind w:left="2520"/>
        <w:rPr>
          <w:rFonts w:ascii="Arial" w:hAnsi="Arial" w:cs="Arial"/>
        </w:rPr>
      </w:pPr>
      <w:r w:rsidRPr="00116CE1">
        <w:rPr>
          <w:rFonts w:ascii="Arial" w:hAnsi="Arial" w:cs="Arial"/>
          <w:lang w:val="zh-CN" w:bidi="zh-CN"/>
        </w:rPr>
        <w:t>个人保险执照，《加州保险法》第</w:t>
      </w:r>
      <w:r w:rsidRPr="00116CE1">
        <w:rPr>
          <w:rFonts w:ascii="Arial" w:hAnsi="Arial" w:cs="Arial"/>
          <w:lang w:val="zh-CN" w:bidi="zh-CN"/>
        </w:rPr>
        <w:t xml:space="preserve"> 1625.5 </w:t>
      </w:r>
      <w:r w:rsidRPr="00116CE1">
        <w:rPr>
          <w:rFonts w:ascii="Arial" w:hAnsi="Arial" w:cs="Arial"/>
          <w:lang w:val="zh-CN" w:bidi="zh-CN"/>
        </w:rPr>
        <w:t>条</w:t>
      </w:r>
    </w:p>
    <w:p w14:paraId="1EC1C857" w14:textId="77777777" w:rsidR="00221C1A" w:rsidRPr="00116CE1" w:rsidRDefault="00221C1A" w:rsidP="007C6B69">
      <w:pPr>
        <w:pStyle w:val="ListParagraph"/>
        <w:numPr>
          <w:ilvl w:val="0"/>
          <w:numId w:val="15"/>
        </w:numPr>
        <w:tabs>
          <w:tab w:val="left" w:pos="-1080"/>
        </w:tabs>
        <w:ind w:left="2520"/>
        <w:rPr>
          <w:rFonts w:ascii="Arial" w:hAnsi="Arial" w:cs="Arial"/>
        </w:rPr>
      </w:pPr>
      <w:r w:rsidRPr="00116CE1">
        <w:rPr>
          <w:rFonts w:ascii="Arial" w:hAnsi="Arial" w:cs="Arial"/>
          <w:lang w:val="zh-CN" w:bidi="zh-CN"/>
        </w:rPr>
        <w:t>剩余业务经纪人，《加州保险法》第</w:t>
      </w:r>
      <w:r w:rsidRPr="00116CE1">
        <w:rPr>
          <w:rFonts w:ascii="Arial" w:hAnsi="Arial" w:cs="Arial"/>
          <w:lang w:val="zh-CN" w:bidi="zh-CN"/>
        </w:rPr>
        <w:t xml:space="preserve"> 47 </w:t>
      </w:r>
      <w:r w:rsidRPr="00116CE1">
        <w:rPr>
          <w:rFonts w:ascii="Arial" w:hAnsi="Arial" w:cs="Arial"/>
          <w:lang w:val="zh-CN" w:bidi="zh-CN"/>
        </w:rPr>
        <w:t>条和第</w:t>
      </w:r>
      <w:r w:rsidRPr="00116CE1">
        <w:rPr>
          <w:rFonts w:ascii="Arial" w:hAnsi="Arial" w:cs="Arial"/>
          <w:lang w:val="zh-CN" w:bidi="zh-CN"/>
        </w:rPr>
        <w:t xml:space="preserve"> 1765 </w:t>
      </w:r>
      <w:r w:rsidRPr="00116CE1">
        <w:rPr>
          <w:rFonts w:ascii="Arial" w:hAnsi="Arial" w:cs="Arial"/>
          <w:lang w:val="zh-CN" w:bidi="zh-CN"/>
        </w:rPr>
        <w:t>条</w:t>
      </w:r>
    </w:p>
    <w:p w14:paraId="0B2F738C" w14:textId="3797A763" w:rsidR="00ED228F" w:rsidRPr="00116CE1" w:rsidRDefault="006D2E83" w:rsidP="00ED228F">
      <w:pPr>
        <w:tabs>
          <w:tab w:val="left" w:pos="-1080"/>
        </w:tabs>
        <w:ind w:left="2160" w:hanging="540"/>
        <w:rPr>
          <w:rFonts w:ascii="Arial" w:hAnsi="Arial" w:cs="Arial"/>
          <w:color w:val="000000"/>
        </w:rPr>
      </w:pPr>
      <w:r w:rsidRPr="00116CE1">
        <w:rPr>
          <w:rFonts w:ascii="Arial" w:hAnsi="Arial" w:cs="Arial"/>
          <w:lang w:val="zh-CN" w:bidi="zh-CN"/>
        </w:rPr>
        <w:t>d.</w:t>
      </w:r>
      <w:r w:rsidRPr="00116CE1">
        <w:rPr>
          <w:rFonts w:ascii="Arial" w:hAnsi="Arial" w:cs="Arial"/>
          <w:lang w:val="zh-CN" w:bidi="zh-CN"/>
        </w:rPr>
        <w:tab/>
      </w:r>
      <w:r w:rsidRPr="00116CE1">
        <w:rPr>
          <w:rFonts w:ascii="Arial" w:hAnsi="Arial" w:cs="Arial"/>
          <w:lang w:val="zh-CN" w:bidi="zh-CN"/>
        </w:rPr>
        <w:t>定义交易并理解为什么无执照交易保险很严重，《加州保险法》第</w:t>
      </w:r>
      <w:r w:rsidRPr="00116CE1">
        <w:rPr>
          <w:rFonts w:ascii="Arial" w:hAnsi="Arial" w:cs="Arial"/>
          <w:lang w:val="zh-CN" w:bidi="zh-CN"/>
        </w:rPr>
        <w:t xml:space="preserve"> 35</w:t>
      </w:r>
      <w:r w:rsidRPr="00116CE1">
        <w:rPr>
          <w:rFonts w:ascii="Arial" w:hAnsi="Arial" w:cs="Arial"/>
          <w:lang w:val="zh-CN" w:bidi="zh-CN"/>
        </w:rPr>
        <w:t>、</w:t>
      </w:r>
      <w:r w:rsidRPr="00116CE1">
        <w:rPr>
          <w:rFonts w:ascii="Arial" w:hAnsi="Arial" w:cs="Arial"/>
          <w:lang w:val="zh-CN" w:bidi="zh-CN"/>
        </w:rPr>
        <w:t xml:space="preserve">1631 </w:t>
      </w:r>
      <w:r w:rsidRPr="00116CE1">
        <w:rPr>
          <w:rFonts w:ascii="Arial" w:hAnsi="Arial" w:cs="Arial"/>
          <w:lang w:val="zh-CN" w:bidi="zh-CN"/>
        </w:rPr>
        <w:t>和</w:t>
      </w:r>
      <w:r w:rsidRPr="00116CE1">
        <w:rPr>
          <w:rFonts w:ascii="Arial" w:hAnsi="Arial" w:cs="Arial"/>
          <w:lang w:val="zh-CN" w:bidi="zh-CN"/>
        </w:rPr>
        <w:t xml:space="preserve"> 1633 </w:t>
      </w:r>
      <w:r w:rsidRPr="00116CE1">
        <w:rPr>
          <w:rFonts w:ascii="Arial" w:hAnsi="Arial" w:cs="Arial"/>
          <w:lang w:val="zh-CN" w:bidi="zh-CN"/>
        </w:rPr>
        <w:t>条，了解对无执照交易的处罚，《加州保险法》第</w:t>
      </w:r>
      <w:r w:rsidRPr="00116CE1">
        <w:rPr>
          <w:rFonts w:ascii="Arial" w:hAnsi="Arial" w:cs="Arial"/>
          <w:lang w:val="zh-CN" w:bidi="zh-CN"/>
        </w:rPr>
        <w:t xml:space="preserve"> 1633 </w:t>
      </w:r>
      <w:r w:rsidRPr="00116CE1">
        <w:rPr>
          <w:rFonts w:ascii="Arial" w:hAnsi="Arial" w:cs="Arial"/>
          <w:lang w:val="zh-CN" w:bidi="zh-CN"/>
        </w:rPr>
        <w:t>条</w:t>
      </w:r>
    </w:p>
    <w:p w14:paraId="36706F57" w14:textId="1F53E9A0" w:rsidR="008B678F" w:rsidRPr="00116CE1" w:rsidRDefault="00885428" w:rsidP="00ED228F">
      <w:pPr>
        <w:tabs>
          <w:tab w:val="left" w:pos="-1080"/>
        </w:tabs>
        <w:ind w:left="2160" w:hanging="540"/>
        <w:rPr>
          <w:rFonts w:ascii="Arial" w:hAnsi="Arial" w:cs="Arial"/>
          <w:color w:val="000000"/>
        </w:rPr>
      </w:pPr>
      <w:r w:rsidRPr="00116CE1">
        <w:rPr>
          <w:rFonts w:ascii="Arial" w:hAnsi="Arial" w:cs="Arial"/>
          <w:lang w:val="zh-CN" w:bidi="zh-CN"/>
        </w:rPr>
        <w:t>e.</w:t>
      </w:r>
      <w:r w:rsidRPr="00116CE1">
        <w:rPr>
          <w:rFonts w:ascii="Arial" w:hAnsi="Arial" w:cs="Arial"/>
          <w:lang w:val="zh-CN" w:bidi="zh-CN"/>
        </w:rPr>
        <w:tab/>
      </w:r>
      <w:r w:rsidRPr="00116CE1">
        <w:rPr>
          <w:rFonts w:ascii="Arial" w:hAnsi="Arial" w:cs="Arial"/>
          <w:lang w:val="zh-CN" w:bidi="zh-CN"/>
        </w:rPr>
        <w:t>了解州际商业方面的书面同意（保险中的禁止人员），并能够：</w:t>
      </w:r>
    </w:p>
    <w:p w14:paraId="126C4043" w14:textId="2C0A0D6E" w:rsidR="008B678F" w:rsidRPr="00116CE1" w:rsidRDefault="00297379" w:rsidP="007C6B69">
      <w:pPr>
        <w:pStyle w:val="ListParagraph"/>
        <w:numPr>
          <w:ilvl w:val="1"/>
          <w:numId w:val="18"/>
        </w:numPr>
        <w:tabs>
          <w:tab w:val="left" w:pos="-1080"/>
        </w:tabs>
        <w:ind w:left="2520"/>
        <w:rPr>
          <w:rFonts w:ascii="Arial" w:hAnsi="Arial" w:cs="Arial"/>
          <w:color w:val="000000"/>
        </w:rPr>
      </w:pPr>
      <w:r w:rsidRPr="00116CE1">
        <w:rPr>
          <w:rFonts w:ascii="Arial" w:hAnsi="Arial" w:cs="Arial"/>
          <w:lang w:val="zh-CN" w:bidi="zh-CN"/>
        </w:rPr>
        <w:t>识别《美国法典》第</w:t>
      </w:r>
      <w:r w:rsidRPr="00116CE1">
        <w:rPr>
          <w:rFonts w:ascii="Arial" w:hAnsi="Arial" w:cs="Arial"/>
          <w:lang w:val="zh-CN" w:bidi="zh-CN"/>
        </w:rPr>
        <w:t xml:space="preserve"> 18 </w:t>
      </w:r>
      <w:r w:rsidRPr="00116CE1">
        <w:rPr>
          <w:rFonts w:ascii="Arial" w:hAnsi="Arial" w:cs="Arial"/>
          <w:lang w:val="zh-CN" w:bidi="zh-CN"/>
        </w:rPr>
        <w:t>编</w:t>
      </w:r>
      <w:r w:rsidRPr="00116CE1">
        <w:rPr>
          <w:rFonts w:ascii="Arial" w:hAnsi="Arial" w:cs="Arial"/>
          <w:lang w:val="zh-CN" w:bidi="zh-CN"/>
        </w:rPr>
        <w:t xml:space="preserve"> (18 USC) </w:t>
      </w:r>
      <w:r w:rsidRPr="00116CE1">
        <w:rPr>
          <w:rFonts w:ascii="Arial" w:hAnsi="Arial" w:cs="Arial"/>
          <w:lang w:val="zh-CN" w:bidi="zh-CN"/>
        </w:rPr>
        <w:t>第</w:t>
      </w:r>
      <w:r w:rsidRPr="00116CE1">
        <w:rPr>
          <w:rFonts w:ascii="Arial" w:hAnsi="Arial" w:cs="Arial"/>
          <w:lang w:val="zh-CN" w:bidi="zh-CN"/>
        </w:rPr>
        <w:t xml:space="preserve"> 1033 </w:t>
      </w:r>
      <w:r w:rsidRPr="00116CE1">
        <w:rPr>
          <w:rFonts w:ascii="Arial" w:hAnsi="Arial" w:cs="Arial"/>
          <w:lang w:val="zh-CN" w:bidi="zh-CN"/>
        </w:rPr>
        <w:t>节禁止哪些行为</w:t>
      </w:r>
    </w:p>
    <w:p w14:paraId="7058A54E" w14:textId="77777777" w:rsidR="00116CE1" w:rsidRPr="00116CE1" w:rsidRDefault="00297379" w:rsidP="007C6B69">
      <w:pPr>
        <w:pStyle w:val="ListParagraph"/>
        <w:numPr>
          <w:ilvl w:val="1"/>
          <w:numId w:val="18"/>
        </w:numPr>
        <w:tabs>
          <w:tab w:val="left" w:pos="-1080"/>
        </w:tabs>
        <w:ind w:left="2520"/>
        <w:rPr>
          <w:rFonts w:ascii="Arial" w:hAnsi="Arial" w:cs="Arial"/>
          <w:lang w:val="zh-CN" w:bidi="zh-CN"/>
        </w:rPr>
      </w:pPr>
      <w:r w:rsidRPr="00116CE1">
        <w:rPr>
          <w:rFonts w:ascii="Arial" w:hAnsi="Arial" w:cs="Arial"/>
          <w:lang w:val="zh-CN" w:bidi="zh-CN"/>
        </w:rPr>
        <w:t>识别适用的民事和刑事处罚，《美国法典》第</w:t>
      </w:r>
      <w:r w:rsidRPr="00116CE1">
        <w:rPr>
          <w:rFonts w:ascii="Arial" w:hAnsi="Arial" w:cs="Arial"/>
          <w:lang w:val="zh-CN" w:bidi="zh-CN"/>
        </w:rPr>
        <w:t xml:space="preserve"> 18 </w:t>
      </w:r>
      <w:r w:rsidRPr="00116CE1">
        <w:rPr>
          <w:rFonts w:ascii="Arial" w:hAnsi="Arial" w:cs="Arial"/>
          <w:lang w:val="zh-CN" w:bidi="zh-CN"/>
        </w:rPr>
        <w:t>卷第</w:t>
      </w:r>
      <w:r w:rsidRPr="00116CE1">
        <w:rPr>
          <w:rFonts w:ascii="Arial" w:hAnsi="Arial" w:cs="Arial"/>
          <w:lang w:val="zh-CN" w:bidi="zh-CN"/>
        </w:rPr>
        <w:t xml:space="preserve"> 1033 </w:t>
      </w:r>
      <w:r w:rsidRPr="00116CE1">
        <w:rPr>
          <w:rFonts w:ascii="Arial" w:hAnsi="Arial" w:cs="Arial"/>
          <w:lang w:val="zh-CN" w:bidi="zh-CN"/>
        </w:rPr>
        <w:t>和</w:t>
      </w:r>
      <w:r w:rsidRPr="00116CE1">
        <w:rPr>
          <w:rFonts w:ascii="Arial" w:hAnsi="Arial" w:cs="Arial"/>
          <w:lang w:val="zh-CN" w:bidi="zh-CN"/>
        </w:rPr>
        <w:t xml:space="preserve"> 1034 </w:t>
      </w:r>
      <w:r w:rsidRPr="00116CE1">
        <w:rPr>
          <w:rFonts w:ascii="Arial" w:hAnsi="Arial" w:cs="Arial"/>
          <w:lang w:val="zh-CN" w:bidi="zh-CN"/>
        </w:rPr>
        <w:t>条</w:t>
      </w:r>
    </w:p>
    <w:p w14:paraId="0BD5A102" w14:textId="76F6AD06" w:rsidR="009536DF" w:rsidRPr="00116CE1" w:rsidRDefault="001615DB" w:rsidP="007A5ADE">
      <w:pPr>
        <w:tabs>
          <w:tab w:val="left" w:pos="-1080"/>
        </w:tabs>
        <w:ind w:left="2160" w:hanging="540"/>
        <w:rPr>
          <w:rFonts w:ascii="Arial" w:hAnsi="Arial" w:cs="Arial"/>
          <w:color w:val="000000"/>
        </w:rPr>
      </w:pPr>
      <w:r w:rsidRPr="00116CE1">
        <w:rPr>
          <w:rFonts w:ascii="Arial" w:hAnsi="Arial" w:cs="Arial"/>
          <w:lang w:val="zh-CN" w:bidi="zh-CN"/>
        </w:rPr>
        <w:t>f.</w:t>
      </w:r>
      <w:r w:rsidRPr="00116CE1">
        <w:rPr>
          <w:rFonts w:ascii="Arial" w:hAnsi="Arial" w:cs="Arial"/>
          <w:lang w:val="zh-CN" w:bidi="zh-CN"/>
        </w:rPr>
        <w:tab/>
      </w:r>
      <w:r w:rsidRPr="00116CE1">
        <w:rPr>
          <w:rFonts w:ascii="Arial" w:hAnsi="Arial" w:cs="Arial"/>
          <w:lang w:val="zh-CN" w:bidi="zh-CN"/>
        </w:rPr>
        <w:t>区分代理人和推销员权力之间的区别，《加州保险法》第</w:t>
      </w:r>
      <w:r w:rsidRPr="00116CE1">
        <w:rPr>
          <w:rFonts w:ascii="Arial" w:hAnsi="Arial" w:cs="Arial"/>
          <w:lang w:val="zh-CN" w:bidi="zh-CN"/>
        </w:rPr>
        <w:t xml:space="preserve"> 1624 </w:t>
      </w:r>
      <w:r w:rsidRPr="00116CE1">
        <w:rPr>
          <w:rFonts w:ascii="Arial" w:hAnsi="Arial" w:cs="Arial"/>
          <w:lang w:val="zh-CN" w:bidi="zh-CN"/>
        </w:rPr>
        <w:t>条</w:t>
      </w:r>
    </w:p>
    <w:p w14:paraId="1D8E7F87" w14:textId="1479799E" w:rsidR="00453E68" w:rsidRPr="00116CE1" w:rsidRDefault="00453E68" w:rsidP="007A5ADE">
      <w:pPr>
        <w:tabs>
          <w:tab w:val="left" w:pos="-1080"/>
        </w:tabs>
        <w:ind w:left="2160" w:hanging="540"/>
        <w:rPr>
          <w:rFonts w:ascii="Arial" w:hAnsi="Arial" w:cs="Arial"/>
          <w:color w:val="000000"/>
        </w:rPr>
      </w:pPr>
      <w:r w:rsidRPr="00116CE1">
        <w:rPr>
          <w:rFonts w:ascii="Arial" w:hAnsi="Arial" w:cs="Arial"/>
          <w:lang w:val="zh-CN" w:bidi="zh-CN"/>
        </w:rPr>
        <w:t>g.</w:t>
      </w:r>
      <w:r w:rsidRPr="00116CE1">
        <w:rPr>
          <w:rFonts w:ascii="Arial" w:hAnsi="Arial" w:cs="Arial"/>
          <w:lang w:val="zh-CN" w:bidi="zh-CN"/>
        </w:rPr>
        <w:tab/>
      </w:r>
      <w:r w:rsidRPr="00116CE1">
        <w:rPr>
          <w:rFonts w:ascii="Arial" w:hAnsi="Arial" w:cs="Arial"/>
          <w:lang w:val="zh-CN" w:bidi="zh-CN"/>
        </w:rPr>
        <w:t>针对保险代理人的错误与遗漏保险，识别：</w:t>
      </w:r>
    </w:p>
    <w:p w14:paraId="7EBF218D" w14:textId="142AA36C" w:rsidR="00453E68" w:rsidRPr="00116CE1" w:rsidRDefault="00453E68" w:rsidP="007C6B69">
      <w:pPr>
        <w:pStyle w:val="ListParagraph"/>
        <w:numPr>
          <w:ilvl w:val="0"/>
          <w:numId w:val="26"/>
        </w:numPr>
        <w:tabs>
          <w:tab w:val="left" w:pos="-1080"/>
        </w:tabs>
        <w:ind w:left="2520"/>
        <w:rPr>
          <w:rFonts w:ascii="Arial" w:hAnsi="Arial" w:cs="Arial"/>
          <w:color w:val="000000"/>
        </w:rPr>
      </w:pPr>
      <w:r w:rsidRPr="00116CE1">
        <w:rPr>
          <w:rFonts w:ascii="Arial" w:hAnsi="Arial" w:cs="Arial"/>
          <w:lang w:val="zh-CN" w:bidi="zh-CN"/>
        </w:rPr>
        <w:t>可提供的保险类型</w:t>
      </w:r>
    </w:p>
    <w:p w14:paraId="5D3718D0" w14:textId="77777777" w:rsidR="00116CE1" w:rsidRPr="00116CE1" w:rsidRDefault="00453E68" w:rsidP="007C6B69">
      <w:pPr>
        <w:pStyle w:val="ListParagraph"/>
        <w:numPr>
          <w:ilvl w:val="0"/>
          <w:numId w:val="26"/>
        </w:numPr>
        <w:tabs>
          <w:tab w:val="left" w:pos="-1080"/>
        </w:tabs>
        <w:ind w:left="2520"/>
        <w:rPr>
          <w:rFonts w:ascii="Arial" w:hAnsi="Arial" w:cs="Arial"/>
          <w:lang w:val="zh-CN" w:bidi="zh-CN"/>
        </w:rPr>
      </w:pPr>
      <w:r w:rsidRPr="00116CE1">
        <w:rPr>
          <w:rFonts w:ascii="Arial" w:hAnsi="Arial" w:cs="Arial"/>
          <w:lang w:val="zh-CN" w:bidi="zh-CN"/>
        </w:rPr>
        <w:t>通常承保和不承保的损失类型</w:t>
      </w:r>
    </w:p>
    <w:p w14:paraId="43E003E7" w14:textId="13CA915B" w:rsidR="0016253E" w:rsidRPr="00116CE1" w:rsidRDefault="00453E68" w:rsidP="007C6B69">
      <w:pPr>
        <w:pStyle w:val="ListParagraph"/>
        <w:numPr>
          <w:ilvl w:val="0"/>
          <w:numId w:val="26"/>
        </w:numPr>
        <w:tabs>
          <w:tab w:val="left" w:pos="-1080"/>
        </w:tabs>
        <w:ind w:left="2520"/>
        <w:rPr>
          <w:rFonts w:ascii="Arial" w:hAnsi="Arial" w:cs="Arial"/>
          <w:color w:val="000000"/>
        </w:rPr>
      </w:pPr>
      <w:r w:rsidRPr="00116CE1">
        <w:rPr>
          <w:rFonts w:ascii="Arial" w:hAnsi="Arial" w:cs="Arial"/>
          <w:lang w:val="zh-CN" w:bidi="zh-CN"/>
        </w:rPr>
        <w:t>保险的必要性</w:t>
      </w:r>
    </w:p>
    <w:p w14:paraId="04028698" w14:textId="773D907A" w:rsidR="00453E68" w:rsidRPr="00116CE1" w:rsidRDefault="0016253E" w:rsidP="007C6B69">
      <w:pPr>
        <w:pStyle w:val="ListParagraph"/>
        <w:numPr>
          <w:ilvl w:val="0"/>
          <w:numId w:val="26"/>
        </w:numPr>
        <w:tabs>
          <w:tab w:val="left" w:pos="-1080"/>
        </w:tabs>
        <w:ind w:left="2520"/>
        <w:rPr>
          <w:rFonts w:ascii="Arial" w:hAnsi="Arial" w:cs="Arial"/>
          <w:color w:val="000000"/>
        </w:rPr>
      </w:pPr>
      <w:r w:rsidRPr="00116CE1">
        <w:rPr>
          <w:rFonts w:ascii="Arial" w:hAnsi="Arial" w:cs="Arial"/>
          <w:lang w:val="zh-CN" w:bidi="zh-CN"/>
        </w:rPr>
        <w:t>如何适用错误与遗漏保险</w:t>
      </w:r>
    </w:p>
    <w:p w14:paraId="753142B2" w14:textId="1CA16E16" w:rsidR="00966129" w:rsidRPr="00116CE1" w:rsidRDefault="00FA6ACE" w:rsidP="001F13CC">
      <w:pPr>
        <w:tabs>
          <w:tab w:val="left" w:pos="-1080"/>
        </w:tabs>
        <w:ind w:left="2160" w:hanging="540"/>
        <w:rPr>
          <w:rFonts w:ascii="Arial" w:hAnsi="Arial" w:cs="Arial"/>
          <w:color w:val="000000"/>
        </w:rPr>
      </w:pPr>
      <w:r w:rsidRPr="00116CE1">
        <w:rPr>
          <w:rFonts w:ascii="Arial" w:hAnsi="Arial" w:cs="Arial"/>
          <w:lang w:val="zh-CN" w:bidi="zh-CN"/>
        </w:rPr>
        <w:t>h.</w:t>
      </w:r>
      <w:r w:rsidRPr="00116CE1">
        <w:rPr>
          <w:rFonts w:ascii="Arial" w:hAnsi="Arial" w:cs="Arial"/>
          <w:lang w:val="zh-CN" w:bidi="zh-CN"/>
        </w:rPr>
        <w:tab/>
      </w:r>
      <w:r w:rsidRPr="00116CE1">
        <w:rPr>
          <w:rFonts w:ascii="Arial" w:hAnsi="Arial" w:cs="Arial"/>
          <w:lang w:val="zh-CN" w:bidi="zh-CN"/>
        </w:rPr>
        <w:t>识别禁止非持照剩余业务经纪人做出的</w:t>
      </w:r>
      <w:r w:rsidR="00A87DB8" w:rsidRPr="00116CE1">
        <w:rPr>
          <w:rFonts w:ascii="Arial" w:hAnsi="Arial" w:cs="Arial"/>
          <w:lang w:val="zh-CN" w:bidi="zh-CN"/>
        </w:rPr>
        <w:t>、</w:t>
      </w:r>
      <w:r w:rsidRPr="00116CE1">
        <w:rPr>
          <w:rFonts w:ascii="Arial" w:hAnsi="Arial" w:cs="Arial"/>
          <w:lang w:val="zh-CN" w:bidi="zh-CN"/>
        </w:rPr>
        <w:t>涉及非获准承保人的行为，《加州保险法》第</w:t>
      </w:r>
      <w:r w:rsidRPr="00116CE1">
        <w:rPr>
          <w:rFonts w:ascii="Arial" w:hAnsi="Arial" w:cs="Arial"/>
          <w:lang w:val="zh-CN" w:bidi="zh-CN"/>
        </w:rPr>
        <w:t xml:space="preserve"> 703 </w:t>
      </w:r>
      <w:r w:rsidRPr="00116CE1">
        <w:rPr>
          <w:rFonts w:ascii="Arial" w:hAnsi="Arial" w:cs="Arial"/>
          <w:lang w:val="zh-CN" w:bidi="zh-CN"/>
        </w:rPr>
        <w:t>条</w:t>
      </w:r>
    </w:p>
    <w:p w14:paraId="1D7A32BB" w14:textId="77777777" w:rsidR="00116CE1" w:rsidRPr="00116CE1" w:rsidRDefault="00FA6ACE" w:rsidP="009C69D9">
      <w:pPr>
        <w:tabs>
          <w:tab w:val="left" w:pos="-1080"/>
        </w:tabs>
        <w:ind w:left="2160" w:hanging="540"/>
        <w:rPr>
          <w:rFonts w:ascii="Arial" w:hAnsi="Arial" w:cs="Arial"/>
          <w:lang w:val="zh-CN" w:bidi="zh-CN"/>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识别免费保险禁令，《加州保险法》第</w:t>
      </w:r>
      <w:r w:rsidRPr="00116CE1">
        <w:rPr>
          <w:rFonts w:ascii="Arial" w:hAnsi="Arial" w:cs="Arial"/>
          <w:lang w:val="zh-CN" w:bidi="zh-CN"/>
        </w:rPr>
        <w:t xml:space="preserve"> 777.1 </w:t>
      </w:r>
      <w:r w:rsidRPr="00116CE1">
        <w:rPr>
          <w:rFonts w:ascii="Arial" w:hAnsi="Arial" w:cs="Arial"/>
          <w:lang w:val="zh-CN" w:bidi="zh-CN"/>
        </w:rPr>
        <w:t>条</w:t>
      </w:r>
    </w:p>
    <w:p w14:paraId="7C07BE7F" w14:textId="05AEC9A3" w:rsidR="00061619" w:rsidRPr="00116CE1" w:rsidRDefault="00FA6ACE" w:rsidP="00061619">
      <w:pPr>
        <w:tabs>
          <w:tab w:val="left" w:pos="-1080"/>
        </w:tabs>
        <w:ind w:left="2160" w:hanging="540"/>
        <w:rPr>
          <w:rFonts w:ascii="Arial" w:hAnsi="Arial" w:cs="Arial"/>
          <w:color w:val="000000"/>
        </w:rPr>
      </w:pPr>
      <w:r w:rsidRPr="00116CE1">
        <w:rPr>
          <w:rFonts w:ascii="Arial" w:hAnsi="Arial" w:cs="Arial"/>
          <w:lang w:val="zh-CN" w:bidi="zh-CN"/>
        </w:rPr>
        <w:lastRenderedPageBreak/>
        <w:t>j.</w:t>
      </w:r>
      <w:r w:rsidRPr="00116CE1">
        <w:rPr>
          <w:rFonts w:ascii="Arial" w:hAnsi="Arial" w:cs="Arial"/>
          <w:lang w:val="zh-CN" w:bidi="zh-CN"/>
        </w:rPr>
        <w:tab/>
      </w:r>
      <w:r w:rsidRPr="00116CE1">
        <w:rPr>
          <w:rFonts w:ascii="Arial" w:hAnsi="Arial" w:cs="Arial"/>
          <w:lang w:val="zh-CN" w:bidi="zh-CN"/>
        </w:rPr>
        <w:t>确定以下方面的法规要求：</w:t>
      </w:r>
    </w:p>
    <w:p w14:paraId="50241455" w14:textId="5D7B6F4D" w:rsidR="00EE5A92" w:rsidRPr="00116CE1" w:rsidRDefault="00061619" w:rsidP="007C6B69">
      <w:pPr>
        <w:pStyle w:val="ListParagraph"/>
        <w:numPr>
          <w:ilvl w:val="0"/>
          <w:numId w:val="27"/>
        </w:numPr>
        <w:tabs>
          <w:tab w:val="left" w:pos="-1080"/>
        </w:tabs>
        <w:ind w:left="2520"/>
        <w:rPr>
          <w:rFonts w:ascii="Arial" w:hAnsi="Arial" w:cs="Arial"/>
          <w:color w:val="000000"/>
        </w:rPr>
      </w:pPr>
      <w:r w:rsidRPr="00116CE1">
        <w:rPr>
          <w:rFonts w:ascii="Arial" w:hAnsi="Arial" w:cs="Arial"/>
          <w:lang w:val="zh-CN" w:bidi="zh-CN"/>
        </w:rPr>
        <w:t>机构名称、名称的使用和禁用词语，《加州保险法》第</w:t>
      </w:r>
      <w:r w:rsidRPr="00116CE1">
        <w:rPr>
          <w:rFonts w:ascii="Arial" w:hAnsi="Arial" w:cs="Arial"/>
          <w:lang w:val="zh-CN" w:bidi="zh-CN"/>
        </w:rPr>
        <w:t xml:space="preserve"> 1724.5</w:t>
      </w:r>
      <w:r w:rsidRPr="00116CE1">
        <w:rPr>
          <w:rFonts w:ascii="Arial" w:hAnsi="Arial" w:cs="Arial"/>
          <w:lang w:val="zh-CN" w:bidi="zh-CN"/>
        </w:rPr>
        <w:t>、</w:t>
      </w:r>
      <w:r w:rsidRPr="00116CE1">
        <w:rPr>
          <w:rFonts w:ascii="Arial" w:hAnsi="Arial" w:cs="Arial"/>
          <w:lang w:val="zh-CN" w:bidi="zh-CN"/>
        </w:rPr>
        <w:t xml:space="preserve">1729.5 </w:t>
      </w:r>
      <w:r w:rsidRPr="00116CE1">
        <w:rPr>
          <w:rFonts w:ascii="Arial" w:hAnsi="Arial" w:cs="Arial"/>
          <w:lang w:val="zh-CN" w:bidi="zh-CN"/>
        </w:rPr>
        <w:t>和《加州法规汇编》第</w:t>
      </w:r>
      <w:r w:rsidRPr="00116CE1">
        <w:rPr>
          <w:rFonts w:ascii="Arial" w:hAnsi="Arial" w:cs="Arial"/>
          <w:lang w:val="zh-CN" w:bidi="zh-CN"/>
        </w:rPr>
        <w:t xml:space="preserve"> 10 </w:t>
      </w:r>
      <w:r w:rsidRPr="00116CE1">
        <w:rPr>
          <w:rFonts w:ascii="Arial" w:hAnsi="Arial" w:cs="Arial"/>
          <w:lang w:val="zh-CN" w:bidi="zh-CN"/>
        </w:rPr>
        <w:t>编第</w:t>
      </w:r>
      <w:r w:rsidRPr="00116CE1">
        <w:rPr>
          <w:rFonts w:ascii="Arial" w:hAnsi="Arial" w:cs="Arial"/>
          <w:lang w:val="zh-CN" w:bidi="zh-CN"/>
        </w:rPr>
        <w:t xml:space="preserve"> 2052.4 </w:t>
      </w:r>
      <w:r w:rsidRPr="00116CE1">
        <w:rPr>
          <w:rFonts w:ascii="Arial" w:hAnsi="Arial" w:cs="Arial"/>
          <w:lang w:val="zh-CN" w:bidi="zh-CN"/>
        </w:rPr>
        <w:t>条</w:t>
      </w:r>
    </w:p>
    <w:p w14:paraId="132CE702" w14:textId="77777777" w:rsidR="00EE5A92" w:rsidRPr="00116CE1" w:rsidRDefault="00EE5A92" w:rsidP="007C6B69">
      <w:pPr>
        <w:pStyle w:val="ListParagraph"/>
        <w:numPr>
          <w:ilvl w:val="0"/>
          <w:numId w:val="27"/>
        </w:numPr>
        <w:tabs>
          <w:tab w:val="left" w:pos="-1080"/>
        </w:tabs>
        <w:ind w:left="2520"/>
        <w:rPr>
          <w:rFonts w:ascii="Arial" w:hAnsi="Arial" w:cs="Arial"/>
          <w:color w:val="000000"/>
        </w:rPr>
      </w:pPr>
      <w:r w:rsidRPr="00116CE1">
        <w:rPr>
          <w:rFonts w:ascii="Arial" w:hAnsi="Arial" w:cs="Arial"/>
          <w:lang w:val="zh-CN" w:bidi="zh-CN"/>
        </w:rPr>
        <w:t xml:space="preserve"> </w:t>
      </w:r>
      <w:r w:rsidRPr="00116CE1">
        <w:rPr>
          <w:rFonts w:ascii="Arial" w:hAnsi="Arial" w:cs="Arial"/>
          <w:lang w:val="zh-CN" w:bidi="zh-CN"/>
        </w:rPr>
        <w:t>地址变更，《加州保险法》第</w:t>
      </w:r>
      <w:r w:rsidRPr="00116CE1">
        <w:rPr>
          <w:rFonts w:ascii="Arial" w:hAnsi="Arial" w:cs="Arial"/>
          <w:lang w:val="zh-CN" w:bidi="zh-CN"/>
        </w:rPr>
        <w:t xml:space="preserve"> 1729 </w:t>
      </w:r>
      <w:r w:rsidRPr="00116CE1">
        <w:rPr>
          <w:rFonts w:ascii="Arial" w:hAnsi="Arial" w:cs="Arial"/>
          <w:lang w:val="zh-CN" w:bidi="zh-CN"/>
        </w:rPr>
        <w:t>条</w:t>
      </w:r>
    </w:p>
    <w:p w14:paraId="3CA7014F" w14:textId="77777777" w:rsidR="00EE5A92" w:rsidRPr="00116CE1" w:rsidRDefault="00061619" w:rsidP="007C6B69">
      <w:pPr>
        <w:pStyle w:val="ListParagraph"/>
        <w:numPr>
          <w:ilvl w:val="0"/>
          <w:numId w:val="27"/>
        </w:numPr>
        <w:tabs>
          <w:tab w:val="left" w:pos="-1080"/>
        </w:tabs>
        <w:ind w:left="2520"/>
        <w:rPr>
          <w:rFonts w:ascii="Arial" w:hAnsi="Arial" w:cs="Arial"/>
          <w:color w:val="000000"/>
        </w:rPr>
      </w:pPr>
      <w:r w:rsidRPr="00116CE1">
        <w:rPr>
          <w:rFonts w:ascii="Arial" w:hAnsi="Arial" w:cs="Arial"/>
          <w:lang w:val="zh-CN" w:bidi="zh-CN"/>
        </w:rPr>
        <w:t>提交执照续期申请，《加州保险法》第</w:t>
      </w:r>
      <w:r w:rsidRPr="00116CE1">
        <w:rPr>
          <w:rFonts w:ascii="Arial" w:hAnsi="Arial" w:cs="Arial"/>
          <w:lang w:val="zh-CN" w:bidi="zh-CN"/>
        </w:rPr>
        <w:t xml:space="preserve"> 1720 </w:t>
      </w:r>
      <w:r w:rsidRPr="00116CE1">
        <w:rPr>
          <w:rFonts w:ascii="Arial" w:hAnsi="Arial" w:cs="Arial"/>
          <w:lang w:val="zh-CN" w:bidi="zh-CN"/>
        </w:rPr>
        <w:t>条</w:t>
      </w:r>
    </w:p>
    <w:p w14:paraId="6DE9F569" w14:textId="163D753A" w:rsidR="00B55B66" w:rsidRPr="00116CE1" w:rsidRDefault="00061619" w:rsidP="007C6B69">
      <w:pPr>
        <w:pStyle w:val="ListParagraph"/>
        <w:numPr>
          <w:ilvl w:val="0"/>
          <w:numId w:val="27"/>
        </w:numPr>
        <w:tabs>
          <w:tab w:val="left" w:pos="-1080"/>
        </w:tabs>
        <w:ind w:left="2520"/>
        <w:rPr>
          <w:rFonts w:ascii="Arial" w:hAnsi="Arial" w:cs="Arial"/>
          <w:color w:val="000000"/>
        </w:rPr>
      </w:pPr>
      <w:r w:rsidRPr="00116CE1">
        <w:rPr>
          <w:rFonts w:ascii="Arial" w:hAnsi="Arial" w:cs="Arial"/>
          <w:lang w:val="zh-CN" w:bidi="zh-CN"/>
        </w:rPr>
        <w:t>在文件上打印执照编号，《加州保险法》第</w:t>
      </w:r>
      <w:r w:rsidRPr="00116CE1">
        <w:rPr>
          <w:rFonts w:ascii="Arial" w:hAnsi="Arial" w:cs="Arial"/>
          <w:lang w:val="zh-CN" w:bidi="zh-CN"/>
        </w:rPr>
        <w:t xml:space="preserve"> 1725.5 </w:t>
      </w:r>
      <w:r w:rsidRPr="00116CE1">
        <w:rPr>
          <w:rFonts w:ascii="Arial" w:hAnsi="Arial" w:cs="Arial"/>
          <w:lang w:val="zh-CN" w:bidi="zh-CN"/>
        </w:rPr>
        <w:t>条</w:t>
      </w:r>
    </w:p>
    <w:p w14:paraId="4378A273" w14:textId="0283D2DF" w:rsidR="00966129" w:rsidRPr="00116CE1" w:rsidRDefault="00B55B66" w:rsidP="007C6B69">
      <w:pPr>
        <w:pStyle w:val="ListParagraph"/>
        <w:numPr>
          <w:ilvl w:val="0"/>
          <w:numId w:val="27"/>
        </w:numPr>
        <w:tabs>
          <w:tab w:val="left" w:pos="-1080"/>
        </w:tabs>
        <w:ind w:left="2520"/>
        <w:rPr>
          <w:rFonts w:ascii="Arial" w:hAnsi="Arial" w:cs="Arial"/>
          <w:color w:val="000000"/>
        </w:rPr>
      </w:pPr>
      <w:r w:rsidRPr="00116CE1">
        <w:rPr>
          <w:rFonts w:ascii="Arial" w:hAnsi="Arial" w:cs="Arial"/>
          <w:lang w:val="zh-CN" w:bidi="zh-CN"/>
        </w:rPr>
        <w:t>互联网广告，《加州保险法》第</w:t>
      </w:r>
      <w:r w:rsidRPr="00116CE1">
        <w:rPr>
          <w:rFonts w:ascii="Arial" w:hAnsi="Arial" w:cs="Arial"/>
          <w:lang w:val="zh-CN" w:bidi="zh-CN"/>
        </w:rPr>
        <w:t xml:space="preserve"> 1726(a) </w:t>
      </w:r>
      <w:r w:rsidRPr="00116CE1">
        <w:rPr>
          <w:rFonts w:ascii="Arial" w:hAnsi="Arial" w:cs="Arial"/>
          <w:lang w:val="zh-CN" w:bidi="zh-CN"/>
        </w:rPr>
        <w:t>条</w:t>
      </w:r>
    </w:p>
    <w:p w14:paraId="49F6F163" w14:textId="77777777" w:rsidR="00116CE1" w:rsidRPr="00116CE1" w:rsidRDefault="00E46DE3" w:rsidP="00EA25C9">
      <w:pPr>
        <w:tabs>
          <w:tab w:val="left" w:pos="-1080"/>
        </w:tabs>
        <w:ind w:left="2160" w:hanging="540"/>
        <w:rPr>
          <w:rFonts w:ascii="Arial" w:hAnsi="Arial" w:cs="Arial"/>
          <w:lang w:val="zh-CN" w:bidi="zh-CN"/>
        </w:rPr>
      </w:pPr>
      <w:r w:rsidRPr="00116CE1">
        <w:rPr>
          <w:rFonts w:ascii="Arial" w:hAnsi="Arial" w:cs="Arial"/>
          <w:lang w:val="zh-CN" w:bidi="zh-CN"/>
        </w:rPr>
        <w:t>k.</w:t>
      </w:r>
      <w:r w:rsidRPr="00116CE1">
        <w:rPr>
          <w:rFonts w:ascii="Arial" w:hAnsi="Arial" w:cs="Arial"/>
          <w:lang w:val="zh-CN" w:bidi="zh-CN"/>
        </w:rPr>
        <w:tab/>
      </w:r>
      <w:r w:rsidRPr="00116CE1">
        <w:rPr>
          <w:rFonts w:ascii="Arial" w:hAnsi="Arial" w:cs="Arial"/>
          <w:lang w:val="zh-CN" w:bidi="zh-CN"/>
        </w:rPr>
        <w:t>识别有关销售员申请调查、拒绝申请、暂停或吊销执照的</w:t>
      </w:r>
      <w:r w:rsidR="00A87DB8" w:rsidRPr="00116CE1">
        <w:rPr>
          <w:rFonts w:ascii="Arial" w:hAnsi="Arial" w:cs="Arial"/>
          <w:lang w:val="zh-CN" w:bidi="zh-CN"/>
        </w:rPr>
        <w:t>法律</w:t>
      </w:r>
      <w:r w:rsidRPr="00116CE1">
        <w:rPr>
          <w:rFonts w:ascii="Arial" w:hAnsi="Arial" w:cs="Arial"/>
          <w:lang w:val="zh-CN" w:bidi="zh-CN"/>
        </w:rPr>
        <w:t>规范，《加州保险法》第</w:t>
      </w:r>
      <w:r w:rsidRPr="00116CE1">
        <w:rPr>
          <w:rFonts w:ascii="Arial" w:hAnsi="Arial" w:cs="Arial"/>
          <w:lang w:val="zh-CN" w:bidi="zh-CN"/>
        </w:rPr>
        <w:t xml:space="preserve"> 1666</w:t>
      </w:r>
      <w:r w:rsidRPr="00116CE1">
        <w:rPr>
          <w:rFonts w:ascii="Arial" w:hAnsi="Arial" w:cs="Arial"/>
          <w:lang w:val="zh-CN" w:bidi="zh-CN"/>
        </w:rPr>
        <w:t>、</w:t>
      </w:r>
      <w:r w:rsidRPr="00116CE1">
        <w:rPr>
          <w:rFonts w:ascii="Arial" w:hAnsi="Arial" w:cs="Arial"/>
          <w:lang w:val="zh-CN" w:bidi="zh-CN"/>
        </w:rPr>
        <w:t xml:space="preserve">1668 </w:t>
      </w:r>
      <w:r w:rsidRPr="00116CE1">
        <w:rPr>
          <w:rFonts w:ascii="Arial" w:hAnsi="Arial" w:cs="Arial"/>
          <w:lang w:val="zh-CN" w:bidi="zh-CN"/>
        </w:rPr>
        <w:t>至</w:t>
      </w:r>
      <w:r w:rsidRPr="00116CE1">
        <w:rPr>
          <w:rFonts w:ascii="Arial" w:hAnsi="Arial" w:cs="Arial"/>
          <w:lang w:val="zh-CN" w:bidi="zh-CN"/>
        </w:rPr>
        <w:t xml:space="preserve"> 1669 </w:t>
      </w:r>
      <w:r w:rsidRPr="00116CE1">
        <w:rPr>
          <w:rFonts w:ascii="Arial" w:hAnsi="Arial" w:cs="Arial"/>
          <w:lang w:val="zh-CN" w:bidi="zh-CN"/>
        </w:rPr>
        <w:t>和</w:t>
      </w:r>
      <w:r w:rsidRPr="00116CE1">
        <w:rPr>
          <w:rFonts w:ascii="Arial" w:hAnsi="Arial" w:cs="Arial"/>
          <w:lang w:val="zh-CN" w:bidi="zh-CN"/>
        </w:rPr>
        <w:t xml:space="preserve"> 1738 </w:t>
      </w:r>
      <w:r w:rsidRPr="00116CE1">
        <w:rPr>
          <w:rFonts w:ascii="Arial" w:hAnsi="Arial" w:cs="Arial"/>
          <w:lang w:val="zh-CN" w:bidi="zh-CN"/>
        </w:rPr>
        <w:t>条</w:t>
      </w:r>
    </w:p>
    <w:p w14:paraId="51146E01" w14:textId="25BFCBB7" w:rsidR="00EA25C9" w:rsidRPr="00116CE1" w:rsidRDefault="00EA25C9" w:rsidP="00EA25C9">
      <w:pPr>
        <w:tabs>
          <w:tab w:val="left" w:pos="-1080"/>
        </w:tabs>
        <w:ind w:left="2160" w:hanging="540"/>
        <w:rPr>
          <w:rFonts w:ascii="Arial" w:hAnsi="Arial" w:cs="Arial"/>
          <w:color w:val="000000"/>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识别法规在以下方面的重要性和范围：</w:t>
      </w:r>
    </w:p>
    <w:p w14:paraId="17CCFD8C" w14:textId="4EC6FF19" w:rsidR="00EE5A92" w:rsidRPr="00116CE1" w:rsidRDefault="00EA25C9" w:rsidP="007C6B69">
      <w:pPr>
        <w:pStyle w:val="ListParagraph"/>
        <w:numPr>
          <w:ilvl w:val="0"/>
          <w:numId w:val="28"/>
        </w:numPr>
        <w:tabs>
          <w:tab w:val="left" w:pos="-1080"/>
        </w:tabs>
        <w:ind w:left="2520"/>
        <w:rPr>
          <w:rFonts w:ascii="Arial" w:hAnsi="Arial" w:cs="Arial"/>
          <w:color w:val="000000"/>
        </w:rPr>
      </w:pPr>
      <w:r w:rsidRPr="00116CE1">
        <w:rPr>
          <w:rFonts w:ascii="Arial" w:hAnsi="Arial" w:cs="Arial"/>
          <w:lang w:val="zh-CN" w:bidi="zh-CN"/>
        </w:rPr>
        <w:t>提交指定从事保险业务的通知书，《加州保险法》第</w:t>
      </w:r>
      <w:r w:rsidRPr="00116CE1">
        <w:rPr>
          <w:rFonts w:ascii="Arial" w:hAnsi="Arial" w:cs="Arial"/>
          <w:lang w:val="zh-CN" w:bidi="zh-CN"/>
        </w:rPr>
        <w:t xml:space="preserve"> 1704 </w:t>
      </w:r>
      <w:r w:rsidRPr="00116CE1">
        <w:rPr>
          <w:rFonts w:ascii="Arial" w:hAnsi="Arial" w:cs="Arial"/>
          <w:lang w:val="zh-CN" w:bidi="zh-CN"/>
        </w:rPr>
        <w:t>和</w:t>
      </w:r>
      <w:r w:rsidRPr="00116CE1">
        <w:rPr>
          <w:rFonts w:ascii="Arial" w:hAnsi="Arial" w:cs="Arial"/>
          <w:lang w:val="zh-CN" w:bidi="zh-CN"/>
        </w:rPr>
        <w:t xml:space="preserve"> 1705 </w:t>
      </w:r>
      <w:r w:rsidRPr="00116CE1">
        <w:rPr>
          <w:rFonts w:ascii="Arial" w:hAnsi="Arial" w:cs="Arial"/>
          <w:lang w:val="zh-CN" w:bidi="zh-CN"/>
        </w:rPr>
        <w:t>条</w:t>
      </w:r>
    </w:p>
    <w:p w14:paraId="307ACAD3" w14:textId="77777777" w:rsidR="00116CE1" w:rsidRPr="00116CE1" w:rsidRDefault="00EA25C9" w:rsidP="007C6B69">
      <w:pPr>
        <w:pStyle w:val="ListParagraph"/>
        <w:numPr>
          <w:ilvl w:val="0"/>
          <w:numId w:val="28"/>
        </w:numPr>
        <w:tabs>
          <w:tab w:val="left" w:pos="-1080"/>
        </w:tabs>
        <w:ind w:left="2520"/>
        <w:rPr>
          <w:rFonts w:ascii="Arial" w:hAnsi="Arial" w:cs="Arial"/>
          <w:lang w:val="zh-CN" w:bidi="zh-CN"/>
        </w:rPr>
      </w:pPr>
      <w:r w:rsidRPr="00116CE1">
        <w:rPr>
          <w:rFonts w:ascii="Arial" w:hAnsi="Arial" w:cs="Arial"/>
          <w:lang w:val="zh-CN" w:bidi="zh-CN"/>
        </w:rPr>
        <w:t>无工作经验执照，《加州保险法》第</w:t>
      </w:r>
      <w:r w:rsidRPr="00116CE1">
        <w:rPr>
          <w:rFonts w:ascii="Arial" w:hAnsi="Arial" w:cs="Arial"/>
          <w:lang w:val="zh-CN" w:bidi="zh-CN"/>
        </w:rPr>
        <w:t xml:space="preserve"> 1704(b) </w:t>
      </w:r>
      <w:r w:rsidRPr="00116CE1">
        <w:rPr>
          <w:rFonts w:ascii="Arial" w:hAnsi="Arial" w:cs="Arial"/>
          <w:lang w:val="zh-CN" w:bidi="zh-CN"/>
        </w:rPr>
        <w:t>条</w:t>
      </w:r>
    </w:p>
    <w:p w14:paraId="7E2C8D46" w14:textId="77777777" w:rsidR="00116CE1" w:rsidRPr="00116CE1" w:rsidRDefault="00094902" w:rsidP="007C6B69">
      <w:pPr>
        <w:pStyle w:val="ListParagraph"/>
        <w:numPr>
          <w:ilvl w:val="0"/>
          <w:numId w:val="28"/>
        </w:numPr>
        <w:tabs>
          <w:tab w:val="left" w:pos="-1080"/>
        </w:tabs>
        <w:ind w:left="2520"/>
        <w:rPr>
          <w:rFonts w:ascii="Arial" w:hAnsi="Arial" w:cs="Arial"/>
          <w:lang w:val="zh-CN" w:bidi="zh-CN"/>
        </w:rPr>
      </w:pPr>
      <w:r w:rsidRPr="00116CE1">
        <w:rPr>
          <w:rFonts w:ascii="Arial" w:hAnsi="Arial" w:cs="Arial"/>
          <w:lang w:val="zh-CN" w:bidi="zh-CN"/>
        </w:rPr>
        <w:t>持照人交出或注销执照，《加州保险法》第</w:t>
      </w:r>
      <w:r w:rsidRPr="00116CE1">
        <w:rPr>
          <w:rFonts w:ascii="Arial" w:hAnsi="Arial" w:cs="Arial"/>
          <w:lang w:val="zh-CN" w:bidi="zh-CN"/>
        </w:rPr>
        <w:t xml:space="preserve"> 1708 </w:t>
      </w:r>
      <w:r w:rsidRPr="00116CE1">
        <w:rPr>
          <w:rFonts w:ascii="Arial" w:hAnsi="Arial" w:cs="Arial"/>
          <w:lang w:val="zh-CN" w:bidi="zh-CN"/>
        </w:rPr>
        <w:t>条</w:t>
      </w:r>
    </w:p>
    <w:p w14:paraId="17C2316E" w14:textId="77777777" w:rsidR="00116CE1" w:rsidRPr="00116CE1" w:rsidRDefault="003C4948" w:rsidP="001F13CC">
      <w:pPr>
        <w:tabs>
          <w:tab w:val="left" w:pos="-1080"/>
        </w:tabs>
        <w:ind w:left="2160" w:hanging="540"/>
        <w:rPr>
          <w:rFonts w:ascii="Arial" w:hAnsi="Arial" w:cs="Arial"/>
          <w:lang w:val="zh-CN" w:bidi="zh-CN"/>
        </w:rPr>
      </w:pPr>
      <w:r w:rsidRPr="00116CE1">
        <w:rPr>
          <w:rFonts w:ascii="Arial" w:hAnsi="Arial" w:cs="Arial"/>
          <w:lang w:val="zh-CN" w:bidi="zh-CN"/>
        </w:rPr>
        <w:t>m.</w:t>
      </w:r>
      <w:r w:rsidRPr="00116CE1">
        <w:rPr>
          <w:rFonts w:ascii="Arial" w:hAnsi="Arial" w:cs="Arial"/>
          <w:lang w:val="zh-CN" w:bidi="zh-CN"/>
        </w:rPr>
        <w:tab/>
      </w:r>
      <w:r w:rsidRPr="00116CE1">
        <w:rPr>
          <w:rFonts w:ascii="Arial" w:hAnsi="Arial" w:cs="Arial"/>
          <w:lang w:val="zh-CN" w:bidi="zh-CN"/>
        </w:rPr>
        <w:t>识别法规中有关终止（销售员）执照的范围和效力，包括销售员解散合伙关系的情况，《加州保险法》第</w:t>
      </w:r>
      <w:r w:rsidRPr="00116CE1">
        <w:rPr>
          <w:rFonts w:ascii="Arial" w:hAnsi="Arial" w:cs="Arial"/>
          <w:lang w:val="zh-CN" w:bidi="zh-CN"/>
        </w:rPr>
        <w:t xml:space="preserve"> 1708 </w:t>
      </w:r>
      <w:r w:rsidRPr="00116CE1">
        <w:rPr>
          <w:rFonts w:ascii="Arial" w:hAnsi="Arial" w:cs="Arial"/>
          <w:lang w:val="zh-CN" w:bidi="zh-CN"/>
        </w:rPr>
        <w:t>至</w:t>
      </w:r>
      <w:r w:rsidRPr="00116CE1">
        <w:rPr>
          <w:rFonts w:ascii="Arial" w:hAnsi="Arial" w:cs="Arial"/>
          <w:lang w:val="zh-CN" w:bidi="zh-CN"/>
        </w:rPr>
        <w:t xml:space="preserve"> 1712.5 </w:t>
      </w:r>
      <w:r w:rsidRPr="00116CE1">
        <w:rPr>
          <w:rFonts w:ascii="Arial" w:hAnsi="Arial" w:cs="Arial"/>
          <w:lang w:val="zh-CN" w:bidi="zh-CN"/>
        </w:rPr>
        <w:t>条</w:t>
      </w:r>
    </w:p>
    <w:p w14:paraId="2D67AFFA" w14:textId="0E34B9A2" w:rsidR="00EE5A92" w:rsidRPr="00116CE1" w:rsidRDefault="003C4948" w:rsidP="00A93584">
      <w:pPr>
        <w:tabs>
          <w:tab w:val="left" w:pos="-1080"/>
        </w:tabs>
        <w:ind w:left="1530" w:firstLine="90"/>
        <w:rPr>
          <w:rFonts w:ascii="Arial" w:hAnsi="Arial" w:cs="Arial"/>
          <w:color w:val="000000"/>
        </w:rPr>
      </w:pPr>
      <w:r w:rsidRPr="00116CE1">
        <w:rPr>
          <w:rFonts w:ascii="Arial" w:hAnsi="Arial" w:cs="Arial"/>
          <w:lang w:val="zh-CN" w:bidi="zh-CN"/>
        </w:rPr>
        <w:t>n.</w:t>
      </w:r>
      <w:r w:rsidRPr="00116CE1">
        <w:rPr>
          <w:rFonts w:ascii="Arial" w:hAnsi="Arial" w:cs="Arial"/>
          <w:lang w:val="zh-CN" w:bidi="zh-CN"/>
        </w:rPr>
        <w:tab/>
      </w:r>
      <w:r w:rsidRPr="00116CE1">
        <w:rPr>
          <w:rFonts w:ascii="Arial" w:hAnsi="Arial" w:cs="Arial"/>
          <w:lang w:val="zh-CN" w:bidi="zh-CN"/>
        </w:rPr>
        <w:t>识别和应用：</w:t>
      </w:r>
    </w:p>
    <w:p w14:paraId="7DD6E275" w14:textId="3027A5E2" w:rsidR="00EE5A92" w:rsidRPr="00116CE1" w:rsidRDefault="00EA25C9" w:rsidP="007C6B69">
      <w:pPr>
        <w:pStyle w:val="ListParagraph"/>
        <w:numPr>
          <w:ilvl w:val="0"/>
          <w:numId w:val="29"/>
        </w:numPr>
        <w:tabs>
          <w:tab w:val="left" w:pos="-1080"/>
        </w:tabs>
        <w:ind w:left="2520"/>
        <w:rPr>
          <w:rFonts w:ascii="Arial" w:hAnsi="Arial" w:cs="Arial"/>
          <w:color w:val="000000"/>
        </w:rPr>
      </w:pPr>
      <w:r w:rsidRPr="00116CE1">
        <w:rPr>
          <w:rFonts w:ascii="Arial" w:hAnsi="Arial" w:cs="Arial"/>
          <w:lang w:val="zh-CN" w:bidi="zh-CN"/>
        </w:rPr>
        <w:t>“</w:t>
      </w:r>
      <w:r w:rsidRPr="00116CE1">
        <w:rPr>
          <w:rFonts w:ascii="Arial" w:hAnsi="Arial" w:cs="Arial"/>
          <w:lang w:val="zh-CN" w:bidi="zh-CN"/>
        </w:rPr>
        <w:t>受托人</w:t>
      </w:r>
      <w:r w:rsidRPr="00116CE1">
        <w:rPr>
          <w:rFonts w:ascii="Arial" w:hAnsi="Arial" w:cs="Arial"/>
          <w:lang w:val="zh-CN" w:bidi="zh-CN"/>
        </w:rPr>
        <w:t>”</w:t>
      </w:r>
      <w:r w:rsidRPr="00116CE1">
        <w:rPr>
          <w:rFonts w:ascii="Arial" w:hAnsi="Arial" w:cs="Arial"/>
          <w:lang w:val="zh-CN" w:bidi="zh-CN"/>
        </w:rPr>
        <w:t>一词的定义</w:t>
      </w:r>
    </w:p>
    <w:p w14:paraId="37BA9E23" w14:textId="3C428525" w:rsidR="00297379" w:rsidRPr="00116CE1" w:rsidRDefault="00EA25C9" w:rsidP="007C6B69">
      <w:pPr>
        <w:pStyle w:val="ListParagraph"/>
        <w:numPr>
          <w:ilvl w:val="0"/>
          <w:numId w:val="29"/>
        </w:numPr>
        <w:tabs>
          <w:tab w:val="left" w:pos="-1080"/>
        </w:tabs>
        <w:ind w:left="2520"/>
        <w:rPr>
          <w:rFonts w:ascii="Arial" w:hAnsi="Arial" w:cs="Arial"/>
          <w:color w:val="000000"/>
        </w:rPr>
      </w:pPr>
      <w:r w:rsidRPr="00116CE1">
        <w:rPr>
          <w:rFonts w:ascii="Arial" w:hAnsi="Arial" w:cs="Arial"/>
          <w:lang w:val="zh-CN" w:bidi="zh-CN"/>
        </w:rPr>
        <w:t>法案中规定的销售员受托人责任，《加州保险法》第</w:t>
      </w:r>
      <w:r w:rsidRPr="00116CE1">
        <w:rPr>
          <w:rFonts w:ascii="Arial" w:hAnsi="Arial" w:cs="Arial"/>
          <w:lang w:val="zh-CN" w:bidi="zh-CN"/>
        </w:rPr>
        <w:t xml:space="preserve"> 1733 </w:t>
      </w:r>
      <w:r w:rsidRPr="00116CE1">
        <w:rPr>
          <w:rFonts w:ascii="Arial" w:hAnsi="Arial" w:cs="Arial"/>
          <w:lang w:val="zh-CN" w:bidi="zh-CN"/>
        </w:rPr>
        <w:t>至</w:t>
      </w:r>
      <w:r w:rsidRPr="00116CE1">
        <w:rPr>
          <w:rFonts w:ascii="Arial" w:hAnsi="Arial" w:cs="Arial"/>
          <w:lang w:val="zh-CN" w:bidi="zh-CN"/>
        </w:rPr>
        <w:t xml:space="preserve"> 1735 </w:t>
      </w:r>
      <w:r w:rsidRPr="00116CE1">
        <w:rPr>
          <w:rFonts w:ascii="Arial" w:hAnsi="Arial" w:cs="Arial"/>
          <w:lang w:val="zh-CN" w:bidi="zh-CN"/>
        </w:rPr>
        <w:t>条</w:t>
      </w:r>
    </w:p>
    <w:p w14:paraId="0D517378" w14:textId="17DDA764" w:rsidR="00EA25C9" w:rsidRPr="00116CE1" w:rsidRDefault="00F01548" w:rsidP="00EA25C9">
      <w:pPr>
        <w:tabs>
          <w:tab w:val="left" w:pos="-1080"/>
        </w:tabs>
        <w:ind w:left="2160" w:hanging="540"/>
        <w:rPr>
          <w:rFonts w:ascii="Arial" w:hAnsi="Arial" w:cs="Arial"/>
          <w:color w:val="000000"/>
        </w:rPr>
      </w:pPr>
      <w:r w:rsidRPr="00116CE1">
        <w:rPr>
          <w:rFonts w:ascii="Arial" w:hAnsi="Arial" w:cs="Arial"/>
          <w:lang w:val="zh-CN" w:bidi="zh-CN"/>
        </w:rPr>
        <w:t>o.</w:t>
      </w:r>
      <w:r w:rsidRPr="00116CE1">
        <w:rPr>
          <w:rFonts w:ascii="Arial" w:hAnsi="Arial" w:cs="Arial"/>
          <w:lang w:val="zh-CN" w:bidi="zh-CN"/>
        </w:rPr>
        <w:tab/>
      </w:r>
      <w:r w:rsidRPr="00116CE1">
        <w:rPr>
          <w:rFonts w:ascii="Arial" w:hAnsi="Arial" w:cs="Arial"/>
          <w:lang w:val="zh-CN" w:bidi="zh-CN"/>
        </w:rPr>
        <w:t>确定以下方面的继续教育</w:t>
      </w:r>
      <w:r w:rsidRPr="00116CE1">
        <w:rPr>
          <w:rFonts w:ascii="Arial" w:hAnsi="Arial" w:cs="Arial"/>
          <w:lang w:val="zh-CN" w:bidi="zh-CN"/>
        </w:rPr>
        <w:t xml:space="preserve"> (CE) </w:t>
      </w:r>
      <w:r w:rsidRPr="00116CE1">
        <w:rPr>
          <w:rFonts w:ascii="Arial" w:hAnsi="Arial" w:cs="Arial"/>
          <w:lang w:val="zh-CN" w:bidi="zh-CN"/>
        </w:rPr>
        <w:t>要求：</w:t>
      </w:r>
    </w:p>
    <w:p w14:paraId="5D9C4EC4" w14:textId="77777777" w:rsidR="00116CE1" w:rsidRPr="00116CE1" w:rsidRDefault="00EA25C9" w:rsidP="007C6B69">
      <w:pPr>
        <w:pStyle w:val="ListParagraph"/>
        <w:numPr>
          <w:ilvl w:val="0"/>
          <w:numId w:val="30"/>
        </w:numPr>
        <w:tabs>
          <w:tab w:val="left" w:pos="-1080"/>
        </w:tabs>
        <w:ind w:left="2520"/>
        <w:rPr>
          <w:rFonts w:ascii="Arial" w:hAnsi="Arial" w:cs="Arial"/>
          <w:lang w:val="zh-CN" w:bidi="zh-CN"/>
        </w:rPr>
      </w:pPr>
      <w:r w:rsidRPr="00116CE1">
        <w:rPr>
          <w:rFonts w:ascii="Arial" w:hAnsi="Arial" w:cs="Arial"/>
          <w:lang w:val="zh-CN" w:bidi="zh-CN"/>
        </w:rPr>
        <w:t>获得财产和</w:t>
      </w:r>
      <w:r w:rsidRPr="00116CE1">
        <w:rPr>
          <w:rFonts w:ascii="Arial" w:hAnsi="Arial" w:cs="Arial"/>
          <w:lang w:val="zh-CN" w:bidi="zh-CN"/>
        </w:rPr>
        <w:t>/</w:t>
      </w:r>
      <w:r w:rsidRPr="00116CE1">
        <w:rPr>
          <w:rFonts w:ascii="Arial" w:hAnsi="Arial" w:cs="Arial"/>
          <w:lang w:val="zh-CN" w:bidi="zh-CN"/>
        </w:rPr>
        <w:t>或意外事故保险执照的个人</w:t>
      </w:r>
    </w:p>
    <w:p w14:paraId="667C888C" w14:textId="0FEEF792" w:rsidR="00297379" w:rsidRPr="00116CE1" w:rsidRDefault="00EA25C9" w:rsidP="007C6B69">
      <w:pPr>
        <w:pStyle w:val="ListParagraph"/>
        <w:numPr>
          <w:ilvl w:val="0"/>
          <w:numId w:val="30"/>
        </w:numPr>
        <w:tabs>
          <w:tab w:val="left" w:pos="-1080"/>
        </w:tabs>
        <w:ind w:left="2520"/>
        <w:rPr>
          <w:rFonts w:ascii="Arial" w:hAnsi="Arial" w:cs="Arial"/>
          <w:color w:val="000000"/>
        </w:rPr>
      </w:pPr>
      <w:r w:rsidRPr="00116CE1">
        <w:rPr>
          <w:rFonts w:ascii="Arial" w:hAnsi="Arial" w:cs="Arial"/>
          <w:lang w:val="zh-CN" w:bidi="zh-CN"/>
        </w:rPr>
        <w:t>知道所有持照人必须完成</w:t>
      </w:r>
      <w:r w:rsidRPr="00116CE1">
        <w:rPr>
          <w:rFonts w:ascii="Arial" w:hAnsi="Arial" w:cs="Arial"/>
          <w:lang w:val="zh-CN" w:bidi="zh-CN"/>
        </w:rPr>
        <w:t xml:space="preserve"> 3 </w:t>
      </w:r>
      <w:r w:rsidRPr="00116CE1">
        <w:rPr>
          <w:rFonts w:ascii="Arial" w:hAnsi="Arial" w:cs="Arial"/>
          <w:lang w:val="zh-CN" w:bidi="zh-CN"/>
        </w:rPr>
        <w:t>小时的职业道德课程，</w:t>
      </w:r>
      <w:r w:rsidR="00A87DB8" w:rsidRPr="00116CE1">
        <w:rPr>
          <w:rFonts w:ascii="Arial" w:hAnsi="Arial" w:cs="Arial"/>
          <w:lang w:val="zh-CN" w:bidi="zh-CN"/>
        </w:rPr>
        <w:t>将被计入</w:t>
      </w:r>
      <w:r w:rsidRPr="00116CE1">
        <w:rPr>
          <w:rFonts w:ascii="Arial" w:hAnsi="Arial" w:cs="Arial"/>
          <w:lang w:val="zh-CN" w:bidi="zh-CN"/>
        </w:rPr>
        <w:t>每次执照续期前</w:t>
      </w:r>
      <w:r w:rsidR="00A87DB8" w:rsidRPr="00116CE1">
        <w:rPr>
          <w:rFonts w:ascii="Arial" w:hAnsi="Arial" w:cs="Arial"/>
          <w:lang w:val="zh-CN" w:bidi="zh-CN"/>
        </w:rPr>
        <w:t>强制性</w:t>
      </w:r>
      <w:r w:rsidRPr="00116CE1">
        <w:rPr>
          <w:rFonts w:ascii="Arial" w:hAnsi="Arial" w:cs="Arial"/>
          <w:lang w:val="zh-CN" w:bidi="zh-CN"/>
        </w:rPr>
        <w:t>继续教育小时数的一部分</w:t>
      </w:r>
    </w:p>
    <w:p w14:paraId="528F465D" w14:textId="77777777" w:rsidR="000418F1" w:rsidRPr="00116CE1" w:rsidRDefault="003D0DC9" w:rsidP="000418F1">
      <w:pPr>
        <w:tabs>
          <w:tab w:val="left" w:pos="-1080"/>
        </w:tabs>
        <w:ind w:left="2160" w:hanging="540"/>
        <w:rPr>
          <w:rFonts w:ascii="Arial" w:hAnsi="Arial" w:cs="Arial"/>
          <w:color w:val="000000"/>
        </w:rPr>
      </w:pPr>
      <w:r w:rsidRPr="00116CE1">
        <w:rPr>
          <w:rFonts w:ascii="Arial" w:hAnsi="Arial" w:cs="Arial"/>
          <w:lang w:val="zh-CN" w:bidi="zh-CN"/>
        </w:rPr>
        <w:t>p.</w:t>
      </w:r>
      <w:r w:rsidRPr="00116CE1">
        <w:rPr>
          <w:rFonts w:ascii="Arial" w:hAnsi="Arial" w:cs="Arial"/>
          <w:lang w:val="zh-CN" w:bidi="zh-CN"/>
        </w:rPr>
        <w:tab/>
      </w:r>
      <w:bookmarkStart w:id="7" w:name="_Hlk78884827"/>
      <w:r w:rsidRPr="00116CE1">
        <w:rPr>
          <w:rFonts w:ascii="Arial" w:hAnsi="Arial" w:cs="Arial"/>
          <w:lang w:val="zh-CN" w:bidi="zh-CN"/>
        </w:rPr>
        <w:t>确定持照人披露保险生效日期的责任，《加州保险法》第</w:t>
      </w:r>
      <w:r w:rsidRPr="00116CE1">
        <w:rPr>
          <w:rFonts w:ascii="Arial" w:hAnsi="Arial" w:cs="Arial"/>
          <w:lang w:val="zh-CN" w:bidi="zh-CN"/>
        </w:rPr>
        <w:t xml:space="preserve"> 1730.5 </w:t>
      </w:r>
      <w:r w:rsidRPr="00116CE1">
        <w:rPr>
          <w:rFonts w:ascii="Arial" w:hAnsi="Arial" w:cs="Arial"/>
          <w:lang w:val="zh-CN" w:bidi="zh-CN"/>
        </w:rPr>
        <w:t>条</w:t>
      </w:r>
    </w:p>
    <w:p w14:paraId="54FF4C9B" w14:textId="77777777" w:rsidR="00116CE1" w:rsidRPr="00116CE1" w:rsidRDefault="003D0DC9" w:rsidP="003D0DC9">
      <w:pPr>
        <w:tabs>
          <w:tab w:val="left" w:pos="-1440"/>
        </w:tabs>
        <w:ind w:left="2160" w:hanging="540"/>
        <w:rPr>
          <w:rFonts w:ascii="Arial" w:hAnsi="Arial" w:cs="Arial"/>
          <w:strike/>
          <w:lang w:val="zh-CN" w:bidi="zh-CN"/>
        </w:rPr>
      </w:pPr>
      <w:r w:rsidRPr="00116CE1">
        <w:rPr>
          <w:rFonts w:ascii="Arial" w:hAnsi="Arial" w:cs="Arial"/>
          <w:lang w:val="zh-CN" w:bidi="zh-CN"/>
        </w:rPr>
        <w:t>q.</w:t>
      </w:r>
      <w:r w:rsidRPr="00116CE1">
        <w:rPr>
          <w:rFonts w:ascii="Arial" w:hAnsi="Arial" w:cs="Arial"/>
          <w:lang w:val="zh-CN" w:bidi="zh-CN"/>
        </w:rPr>
        <w:tab/>
      </w:r>
      <w:r w:rsidRPr="00116CE1">
        <w:rPr>
          <w:rFonts w:ascii="Arial" w:hAnsi="Arial" w:cs="Arial"/>
          <w:lang w:val="zh-CN" w:bidi="zh-CN"/>
        </w:rPr>
        <w:t>报告行政诉讼和刑事定罪，《加州保险法》第</w:t>
      </w:r>
      <w:r w:rsidRPr="00116CE1">
        <w:rPr>
          <w:rFonts w:ascii="Arial" w:hAnsi="Arial" w:cs="Arial"/>
          <w:lang w:val="zh-CN" w:bidi="zh-CN"/>
        </w:rPr>
        <w:t xml:space="preserve"> 1729.2 </w:t>
      </w:r>
      <w:r w:rsidRPr="00116CE1">
        <w:rPr>
          <w:rFonts w:ascii="Arial" w:hAnsi="Arial" w:cs="Arial"/>
          <w:lang w:val="zh-CN" w:bidi="zh-CN"/>
        </w:rPr>
        <w:t>条</w:t>
      </w:r>
    </w:p>
    <w:p w14:paraId="4223B850" w14:textId="50868DEB" w:rsidR="003D0DC9" w:rsidRPr="00116CE1" w:rsidRDefault="003D0DC9" w:rsidP="007C6B69">
      <w:pPr>
        <w:tabs>
          <w:tab w:val="left" w:pos="-1440"/>
        </w:tabs>
        <w:ind w:left="2610" w:hanging="450"/>
        <w:rPr>
          <w:rFonts w:ascii="Arial" w:hAnsi="Arial" w:cs="Arial"/>
          <w:szCs w:val="24"/>
          <w:bdr w:val="none" w:sz="0" w:space="0" w:color="auto" w:frame="1"/>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知晓</w:t>
      </w:r>
      <w:r w:rsidRPr="00116CE1">
        <w:rPr>
          <w:rFonts w:ascii="Arial" w:hAnsi="Arial" w:cs="Arial"/>
          <w:bdr w:val="none" w:sz="0" w:space="0" w:color="auto" w:frame="1"/>
          <w:lang w:val="zh-CN" w:bidi="zh-CN"/>
        </w:rPr>
        <w:t>在提交申请或签发执照后，如果《加州保险法》</w:t>
      </w:r>
      <w:r w:rsidR="000022E5" w:rsidRPr="00116CE1">
        <w:rPr>
          <w:rFonts w:ascii="Arial" w:hAnsi="Arial" w:cs="Arial"/>
          <w:bdr w:val="none" w:sz="0" w:space="0" w:color="auto" w:frame="1"/>
          <w:lang w:val="zh-CN" w:bidi="zh-CN"/>
        </w:rPr>
        <w:t>第</w:t>
      </w:r>
      <w:r w:rsidR="000022E5" w:rsidRPr="00116CE1">
        <w:rPr>
          <w:rFonts w:ascii="Arial" w:hAnsi="Arial" w:cs="Arial"/>
          <w:bdr w:val="none" w:sz="0" w:space="0" w:color="auto" w:frame="1"/>
          <w:lang w:val="zh-CN" w:bidi="zh-CN"/>
        </w:rPr>
        <w:t xml:space="preserve"> 1729.2 </w:t>
      </w:r>
      <w:r w:rsidR="000022E5" w:rsidRPr="00116CE1">
        <w:rPr>
          <w:rFonts w:ascii="Arial" w:hAnsi="Arial" w:cs="Arial"/>
          <w:bdr w:val="none" w:sz="0" w:space="0" w:color="auto" w:frame="1"/>
          <w:lang w:val="zh-CN" w:bidi="zh-CN"/>
        </w:rPr>
        <w:t>条规定的任何背景信息发生变化，申请人或持照人应通知专员</w:t>
      </w:r>
    </w:p>
    <w:p w14:paraId="6F62AD40" w14:textId="0C2DC56A" w:rsidR="003D0DC9" w:rsidRPr="00116CE1" w:rsidRDefault="003D0DC9" w:rsidP="007C6B69">
      <w:pPr>
        <w:tabs>
          <w:tab w:val="left" w:pos="-1440"/>
        </w:tabs>
        <w:ind w:left="2610" w:hanging="450"/>
        <w:rPr>
          <w:rFonts w:ascii="Arial" w:hAnsi="Arial" w:cs="Arial"/>
          <w:strike/>
          <w:color w:val="000000"/>
          <w:szCs w:val="24"/>
        </w:rPr>
      </w:pPr>
      <w:r w:rsidRPr="00116CE1">
        <w:rPr>
          <w:rFonts w:ascii="Arial" w:hAnsi="Arial" w:cs="Arial"/>
          <w:bdr w:val="none" w:sz="0" w:space="0" w:color="auto" w:frame="1"/>
          <w:lang w:val="zh-CN" w:bidi="zh-CN"/>
        </w:rPr>
        <w:t>ii.</w:t>
      </w:r>
      <w:r w:rsidRPr="00116CE1">
        <w:rPr>
          <w:rFonts w:ascii="Arial" w:hAnsi="Arial" w:cs="Arial"/>
          <w:bdr w:val="none" w:sz="0" w:space="0" w:color="auto" w:frame="1"/>
          <w:lang w:val="zh-CN" w:bidi="zh-CN"/>
        </w:rPr>
        <w:tab/>
      </w:r>
      <w:r w:rsidRPr="00116CE1">
        <w:rPr>
          <w:rFonts w:ascii="Arial" w:hAnsi="Arial" w:cs="Arial"/>
          <w:lang w:val="zh-CN" w:bidi="zh-CN"/>
        </w:rPr>
        <w:t>背景信息如有变更，须在</w:t>
      </w:r>
      <w:r w:rsidRPr="00116CE1">
        <w:rPr>
          <w:rFonts w:ascii="Arial" w:hAnsi="Arial" w:cs="Arial"/>
          <w:lang w:val="zh-CN" w:bidi="zh-CN"/>
        </w:rPr>
        <w:t xml:space="preserve"> 30 </w:t>
      </w:r>
      <w:r w:rsidRPr="00116CE1">
        <w:rPr>
          <w:rFonts w:ascii="Arial" w:hAnsi="Arial" w:cs="Arial"/>
          <w:lang w:val="zh-CN" w:bidi="zh-CN"/>
        </w:rPr>
        <w:t>天内发出通知</w:t>
      </w:r>
    </w:p>
    <w:p w14:paraId="379D6870" w14:textId="543BD123" w:rsidR="00D24544" w:rsidRPr="00116CE1" w:rsidRDefault="00D24544" w:rsidP="00D24544">
      <w:pPr>
        <w:tabs>
          <w:tab w:val="left" w:pos="-1440"/>
        </w:tabs>
        <w:ind w:left="2160" w:hanging="540"/>
        <w:rPr>
          <w:rFonts w:ascii="Arial" w:hAnsi="Arial" w:cs="Arial"/>
        </w:rPr>
      </w:pPr>
      <w:r w:rsidRPr="00116CE1">
        <w:rPr>
          <w:rFonts w:ascii="Arial" w:hAnsi="Arial" w:cs="Arial"/>
          <w:lang w:val="zh-CN" w:bidi="zh-CN"/>
        </w:rPr>
        <w:t>r.</w:t>
      </w:r>
      <w:r w:rsidRPr="00116CE1">
        <w:rPr>
          <w:rFonts w:ascii="Arial" w:hAnsi="Arial" w:cs="Arial"/>
          <w:lang w:val="zh-CN" w:bidi="zh-CN"/>
        </w:rPr>
        <w:tab/>
      </w:r>
      <w:r w:rsidRPr="00116CE1">
        <w:rPr>
          <w:rFonts w:ascii="Arial" w:hAnsi="Arial" w:cs="Arial"/>
          <w:lang w:val="zh-CN" w:bidi="zh-CN"/>
        </w:rPr>
        <w:t>能够识别和应用以下道德规范的含义，并列举具体示例：</w:t>
      </w:r>
    </w:p>
    <w:p w14:paraId="2CBC51A7" w14:textId="77777777" w:rsidR="00D24544" w:rsidRPr="00116CE1" w:rsidRDefault="00D24544" w:rsidP="007C6B69">
      <w:pPr>
        <w:tabs>
          <w:tab w:val="left" w:pos="-1440"/>
        </w:tabs>
        <w:ind w:left="2610" w:hanging="450"/>
        <w:rPr>
          <w:rFonts w:ascii="Arial" w:hAnsi="Arial" w:cs="Arial"/>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把客户的利益放在首位</w:t>
      </w:r>
    </w:p>
    <w:p w14:paraId="4F9539A6" w14:textId="0BD7B396" w:rsidR="00D24544" w:rsidRPr="00116CE1" w:rsidRDefault="00D24544" w:rsidP="007C6B69">
      <w:pPr>
        <w:tabs>
          <w:tab w:val="left" w:pos="-1440"/>
        </w:tabs>
        <w:ind w:left="2610" w:hanging="450"/>
        <w:rPr>
          <w:rFonts w:ascii="Arial" w:hAnsi="Arial" w:cs="Arial"/>
          <w:strike/>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了解自己的工作，不断提高能力水平</w:t>
      </w:r>
    </w:p>
    <w:p w14:paraId="2AD1882C" w14:textId="7EB549A8" w:rsidR="00D24544" w:rsidRPr="00116CE1" w:rsidRDefault="00D24544" w:rsidP="007C6B69">
      <w:pPr>
        <w:tabs>
          <w:tab w:val="left" w:pos="-1440"/>
        </w:tabs>
        <w:ind w:left="2610" w:hanging="450"/>
        <w:rPr>
          <w:rFonts w:ascii="Arial" w:hAnsi="Arial" w:cs="Arial"/>
        </w:rPr>
      </w:pPr>
      <w:r w:rsidRPr="00116CE1">
        <w:rPr>
          <w:rFonts w:ascii="Arial" w:hAnsi="Arial" w:cs="Arial"/>
          <w:lang w:val="zh-CN" w:bidi="zh-CN"/>
        </w:rPr>
        <w:t>iii.</w:t>
      </w:r>
      <w:r w:rsidRPr="00116CE1">
        <w:rPr>
          <w:rFonts w:ascii="Arial" w:hAnsi="Arial" w:cs="Arial"/>
          <w:lang w:val="zh-CN" w:bidi="zh-CN"/>
        </w:rPr>
        <w:tab/>
      </w:r>
      <w:r w:rsidRPr="00116CE1">
        <w:rPr>
          <w:rFonts w:ascii="Arial" w:hAnsi="Arial" w:cs="Arial"/>
          <w:lang w:val="zh-CN" w:bidi="zh-CN"/>
        </w:rPr>
        <w:t>确定客户的需求，并推荐能满足这些需求的产品和服务</w:t>
      </w:r>
    </w:p>
    <w:p w14:paraId="4361C4EB" w14:textId="181BD489" w:rsidR="00D24544" w:rsidRPr="00116CE1" w:rsidRDefault="00D24544" w:rsidP="007C6B69">
      <w:pPr>
        <w:tabs>
          <w:tab w:val="left" w:pos="-1440"/>
        </w:tabs>
        <w:ind w:left="2610" w:hanging="450"/>
        <w:rPr>
          <w:rFonts w:ascii="Arial" w:hAnsi="Arial" w:cs="Arial"/>
          <w:strike/>
        </w:rPr>
      </w:pPr>
      <w:r w:rsidRPr="00116CE1">
        <w:rPr>
          <w:rFonts w:ascii="Arial" w:hAnsi="Arial" w:cs="Arial"/>
          <w:lang w:val="zh-CN" w:bidi="zh-CN"/>
        </w:rPr>
        <w:t>iv.</w:t>
      </w:r>
      <w:r w:rsidRPr="00116CE1">
        <w:rPr>
          <w:rFonts w:ascii="Arial" w:hAnsi="Arial" w:cs="Arial"/>
          <w:lang w:val="zh-CN" w:bidi="zh-CN"/>
        </w:rPr>
        <w:tab/>
      </w:r>
      <w:r w:rsidRPr="00116CE1">
        <w:rPr>
          <w:rFonts w:ascii="Arial" w:hAnsi="Arial" w:cs="Arial"/>
          <w:lang w:val="zh-CN" w:bidi="zh-CN"/>
        </w:rPr>
        <w:t>准确、真实地介绍产品和服务</w:t>
      </w:r>
    </w:p>
    <w:p w14:paraId="18CC4969" w14:textId="2D90ACB4" w:rsidR="00D24544" w:rsidRPr="00116CE1" w:rsidRDefault="00D24544" w:rsidP="007C6B69">
      <w:pPr>
        <w:tabs>
          <w:tab w:val="left" w:pos="-1440"/>
        </w:tabs>
        <w:ind w:left="2610" w:hanging="450"/>
        <w:rPr>
          <w:rFonts w:ascii="Arial" w:hAnsi="Arial" w:cs="Arial"/>
        </w:rPr>
      </w:pPr>
      <w:r w:rsidRPr="00116CE1">
        <w:rPr>
          <w:rFonts w:ascii="Arial" w:hAnsi="Arial" w:cs="Arial"/>
          <w:lang w:val="zh-CN" w:bidi="zh-CN"/>
        </w:rPr>
        <w:t>v.</w:t>
      </w:r>
      <w:r w:rsidRPr="00116CE1">
        <w:rPr>
          <w:rFonts w:ascii="Arial" w:hAnsi="Arial" w:cs="Arial"/>
          <w:lang w:val="zh-CN" w:bidi="zh-CN"/>
        </w:rPr>
        <w:tab/>
      </w:r>
      <w:r w:rsidRPr="00116CE1">
        <w:rPr>
          <w:rFonts w:ascii="Arial" w:hAnsi="Arial" w:cs="Arial"/>
          <w:lang w:val="zh-CN" w:bidi="zh-CN"/>
        </w:rPr>
        <w:t>避免</w:t>
      </w:r>
      <w:r w:rsidR="00A87DB8" w:rsidRPr="00116CE1">
        <w:rPr>
          <w:rFonts w:ascii="Arial" w:hAnsi="Arial" w:cs="Arial"/>
          <w:lang w:val="zh-CN" w:bidi="zh-CN"/>
        </w:rPr>
        <w:t>使用难懂的术语</w:t>
      </w:r>
      <w:r w:rsidRPr="00116CE1">
        <w:rPr>
          <w:rFonts w:ascii="Arial" w:hAnsi="Arial" w:cs="Arial"/>
          <w:lang w:val="zh-CN" w:bidi="zh-CN"/>
        </w:rPr>
        <w:t>；尽可能使用通俗语言</w:t>
      </w:r>
    </w:p>
    <w:p w14:paraId="7028F30B" w14:textId="6B243431" w:rsidR="00D24544" w:rsidRPr="00116CE1" w:rsidRDefault="00D24544" w:rsidP="007C6B69">
      <w:pPr>
        <w:tabs>
          <w:tab w:val="left" w:pos="-1440"/>
        </w:tabs>
        <w:ind w:left="2610" w:hanging="450"/>
        <w:rPr>
          <w:rFonts w:ascii="Arial" w:hAnsi="Arial" w:cs="Arial"/>
        </w:rPr>
      </w:pPr>
      <w:r w:rsidRPr="00116CE1">
        <w:rPr>
          <w:rFonts w:ascii="Arial" w:hAnsi="Arial" w:cs="Arial"/>
          <w:lang w:val="zh-CN" w:bidi="zh-CN"/>
        </w:rPr>
        <w:t>vi.</w:t>
      </w:r>
      <w:r w:rsidRPr="00116CE1">
        <w:rPr>
          <w:rFonts w:ascii="Arial" w:hAnsi="Arial" w:cs="Arial"/>
          <w:lang w:val="zh-CN" w:bidi="zh-CN"/>
        </w:rPr>
        <w:tab/>
      </w:r>
      <w:r w:rsidRPr="00116CE1">
        <w:rPr>
          <w:rFonts w:ascii="Arial" w:hAnsi="Arial" w:cs="Arial"/>
          <w:lang w:val="zh-CN" w:bidi="zh-CN"/>
        </w:rPr>
        <w:t>与客户保持联系，定期进行承保审查</w:t>
      </w:r>
    </w:p>
    <w:p w14:paraId="6E00EC26" w14:textId="77777777" w:rsidR="00D24544" w:rsidRPr="00116CE1" w:rsidRDefault="00D24544" w:rsidP="007C6B69">
      <w:pPr>
        <w:tabs>
          <w:tab w:val="left" w:pos="-1440"/>
        </w:tabs>
        <w:ind w:left="2610" w:hanging="450"/>
        <w:rPr>
          <w:rFonts w:ascii="Arial" w:hAnsi="Arial" w:cs="Arial"/>
          <w:szCs w:val="24"/>
        </w:rPr>
      </w:pPr>
      <w:r w:rsidRPr="00116CE1">
        <w:rPr>
          <w:rFonts w:ascii="Arial" w:hAnsi="Arial" w:cs="Arial"/>
          <w:lang w:val="zh-CN" w:bidi="zh-CN"/>
        </w:rPr>
        <w:t>vii.</w:t>
      </w:r>
      <w:r w:rsidRPr="00116CE1">
        <w:rPr>
          <w:rFonts w:ascii="Arial" w:hAnsi="Arial" w:cs="Arial"/>
          <w:lang w:val="zh-CN" w:bidi="zh-CN"/>
        </w:rPr>
        <w:tab/>
      </w:r>
      <w:r w:rsidRPr="00116CE1">
        <w:rPr>
          <w:rFonts w:ascii="Arial" w:hAnsi="Arial" w:cs="Arial"/>
          <w:lang w:val="zh-CN" w:bidi="zh-CN"/>
        </w:rPr>
        <w:t>利用物理和电子防护措施对客户信息进行保密和隐私保护</w:t>
      </w:r>
    </w:p>
    <w:p w14:paraId="34705116" w14:textId="30C0AFC7" w:rsidR="00D24544" w:rsidRPr="00116CE1" w:rsidRDefault="00D24544" w:rsidP="007C6B69">
      <w:pPr>
        <w:tabs>
          <w:tab w:val="left" w:pos="-1440"/>
        </w:tabs>
        <w:ind w:left="2610" w:hanging="450"/>
        <w:rPr>
          <w:rFonts w:ascii="Arial" w:hAnsi="Arial" w:cs="Arial"/>
        </w:rPr>
      </w:pPr>
      <w:r w:rsidRPr="00116CE1">
        <w:rPr>
          <w:rFonts w:ascii="Arial" w:hAnsi="Arial" w:cs="Arial"/>
          <w:lang w:val="zh-CN" w:bidi="zh-CN"/>
        </w:rPr>
        <w:t>viii.</w:t>
      </w:r>
      <w:r w:rsidRPr="00116CE1">
        <w:rPr>
          <w:rFonts w:ascii="Arial" w:hAnsi="Arial" w:cs="Arial"/>
          <w:lang w:val="zh-CN" w:bidi="zh-CN"/>
        </w:rPr>
        <w:tab/>
      </w:r>
      <w:r w:rsidRPr="00116CE1">
        <w:rPr>
          <w:rFonts w:ascii="Arial" w:hAnsi="Arial" w:cs="Arial"/>
          <w:lang w:val="zh-CN" w:bidi="zh-CN"/>
        </w:rPr>
        <w:t>了解并遵守所有保险法律法规</w:t>
      </w:r>
    </w:p>
    <w:p w14:paraId="53E38664" w14:textId="47AC1C26" w:rsidR="00D24544" w:rsidRPr="00116CE1" w:rsidRDefault="007C6B69" w:rsidP="007C6B69">
      <w:pPr>
        <w:tabs>
          <w:tab w:val="left" w:pos="-1440"/>
        </w:tabs>
        <w:ind w:left="2610" w:hanging="450"/>
        <w:rPr>
          <w:rFonts w:ascii="Arial" w:hAnsi="Arial" w:cs="Arial"/>
        </w:rPr>
      </w:pPr>
      <w:r w:rsidRPr="00116CE1">
        <w:rPr>
          <w:rFonts w:ascii="Arial" w:hAnsi="Arial" w:cs="Arial"/>
          <w:lang w:val="zh-CN" w:bidi="zh-CN"/>
        </w:rPr>
        <w:t>ix.</w:t>
      </w:r>
      <w:r w:rsidRPr="00116CE1">
        <w:rPr>
          <w:rFonts w:ascii="Arial" w:hAnsi="Arial" w:cs="Arial"/>
          <w:lang w:val="zh-CN" w:bidi="zh-CN"/>
        </w:rPr>
        <w:tab/>
      </w:r>
      <w:r w:rsidRPr="00116CE1">
        <w:rPr>
          <w:rFonts w:ascii="Arial" w:hAnsi="Arial" w:cs="Arial"/>
          <w:lang w:val="zh-CN" w:bidi="zh-CN"/>
        </w:rPr>
        <w:t>避免对竞争对手发表不公平或不准确的言论</w:t>
      </w:r>
    </w:p>
    <w:p w14:paraId="5AA79C84" w14:textId="2C9D4A3B" w:rsidR="00D24544" w:rsidRPr="00116CE1" w:rsidRDefault="00D24544" w:rsidP="00D24544">
      <w:pPr>
        <w:tabs>
          <w:tab w:val="left" w:pos="-1440"/>
        </w:tabs>
        <w:ind w:left="2160" w:hanging="540"/>
        <w:rPr>
          <w:rFonts w:ascii="Arial" w:hAnsi="Arial" w:cs="Arial"/>
        </w:rPr>
      </w:pPr>
      <w:r w:rsidRPr="00116CE1">
        <w:rPr>
          <w:rFonts w:ascii="Arial" w:hAnsi="Arial" w:cs="Arial"/>
          <w:lang w:val="zh-CN" w:bidi="zh-CN"/>
        </w:rPr>
        <w:t>s.</w:t>
      </w:r>
      <w:r w:rsidRPr="00116CE1">
        <w:rPr>
          <w:rFonts w:ascii="Arial" w:hAnsi="Arial" w:cs="Arial"/>
          <w:lang w:val="zh-CN" w:bidi="zh-CN"/>
        </w:rPr>
        <w:tab/>
      </w:r>
      <w:r w:rsidR="00A87DB8" w:rsidRPr="00116CE1">
        <w:rPr>
          <w:rFonts w:ascii="Arial" w:hAnsi="Arial" w:cs="Arial"/>
          <w:lang w:val="zh-CN" w:bidi="zh-CN"/>
        </w:rPr>
        <w:t>清楚</w:t>
      </w:r>
      <w:r w:rsidRPr="00116CE1">
        <w:rPr>
          <w:rFonts w:ascii="Arial" w:hAnsi="Arial" w:cs="Arial"/>
          <w:lang w:val="zh-CN" w:bidi="zh-CN"/>
        </w:rPr>
        <w:t>《加州保险法》和《加州法规汇编》指出了不道德和</w:t>
      </w:r>
      <w:r w:rsidRPr="00116CE1">
        <w:rPr>
          <w:rFonts w:ascii="Arial" w:hAnsi="Arial" w:cs="Arial"/>
          <w:lang w:val="zh-CN" w:bidi="zh-CN"/>
        </w:rPr>
        <w:t>/</w:t>
      </w:r>
      <w:r w:rsidRPr="00116CE1">
        <w:rPr>
          <w:rFonts w:ascii="Arial" w:hAnsi="Arial" w:cs="Arial"/>
          <w:lang w:val="zh-CN" w:bidi="zh-CN"/>
        </w:rPr>
        <w:t>或非法行为，但并</w:t>
      </w:r>
      <w:r w:rsidRPr="00116CE1">
        <w:rPr>
          <w:rFonts w:ascii="Arial" w:hAnsi="Arial" w:cs="Arial"/>
          <w:lang w:val="zh-CN" w:bidi="zh-CN"/>
        </w:rPr>
        <w:lastRenderedPageBreak/>
        <w:t>非道德行为的完整指南（即《加州保险法》第</w:t>
      </w:r>
      <w:r w:rsidRPr="00116CE1">
        <w:rPr>
          <w:rFonts w:ascii="Arial" w:hAnsi="Arial" w:cs="Arial"/>
          <w:lang w:val="zh-CN" w:bidi="zh-CN"/>
        </w:rPr>
        <w:t xml:space="preserve"> 785 </w:t>
      </w:r>
      <w:r w:rsidRPr="00116CE1">
        <w:rPr>
          <w:rFonts w:ascii="Arial" w:hAnsi="Arial" w:cs="Arial"/>
          <w:lang w:val="zh-CN" w:bidi="zh-CN"/>
        </w:rPr>
        <w:t>条）</w:t>
      </w:r>
    </w:p>
    <w:p w14:paraId="6B2C6D42" w14:textId="44635EEE" w:rsidR="00D24544" w:rsidRPr="00116CE1" w:rsidRDefault="00D24544" w:rsidP="00D24544">
      <w:pPr>
        <w:tabs>
          <w:tab w:val="left" w:pos="-1440"/>
        </w:tabs>
        <w:ind w:left="2160" w:hanging="540"/>
        <w:rPr>
          <w:rFonts w:ascii="Arial" w:hAnsi="Arial" w:cs="Arial"/>
          <w:szCs w:val="24"/>
        </w:rPr>
      </w:pPr>
      <w:r w:rsidRPr="00116CE1">
        <w:rPr>
          <w:rFonts w:ascii="Arial" w:hAnsi="Arial" w:cs="Arial"/>
          <w:lang w:val="zh-CN" w:bidi="zh-CN"/>
        </w:rPr>
        <w:t>t.</w:t>
      </w:r>
      <w:r w:rsidRPr="00116CE1">
        <w:rPr>
          <w:rFonts w:ascii="Arial" w:hAnsi="Arial" w:cs="Arial"/>
          <w:lang w:val="zh-CN" w:bidi="zh-CN"/>
        </w:rPr>
        <w:tab/>
      </w:r>
      <w:r w:rsidRPr="00116CE1">
        <w:rPr>
          <w:rFonts w:ascii="Arial" w:hAnsi="Arial" w:cs="Arial"/>
          <w:lang w:val="zh-CN" w:bidi="zh-CN"/>
        </w:rPr>
        <w:t>能够举例说明持照人可能面临的不同类型的道德困境</w:t>
      </w:r>
    </w:p>
    <w:p w14:paraId="1E073A7E" w14:textId="21974EDD" w:rsidR="002B27B3" w:rsidRPr="00116CE1" w:rsidRDefault="00D24544" w:rsidP="00116CE1">
      <w:pPr>
        <w:tabs>
          <w:tab w:val="left" w:pos="-1440"/>
        </w:tabs>
        <w:spacing w:after="240"/>
        <w:ind w:left="2160" w:hanging="540"/>
        <w:rPr>
          <w:rFonts w:ascii="Arial" w:hAnsi="Arial" w:cs="Arial"/>
          <w:strike/>
          <w:lang w:val="zh-CN" w:bidi="zh-CN"/>
        </w:rPr>
      </w:pPr>
      <w:r w:rsidRPr="00116CE1">
        <w:rPr>
          <w:rFonts w:ascii="Arial" w:hAnsi="Arial" w:cs="Arial"/>
          <w:lang w:val="zh-CN" w:bidi="zh-CN"/>
        </w:rPr>
        <w:t>u.</w:t>
      </w:r>
      <w:r w:rsidRPr="00116CE1">
        <w:rPr>
          <w:rFonts w:ascii="Arial" w:hAnsi="Arial" w:cs="Arial"/>
          <w:lang w:val="zh-CN" w:bidi="zh-CN"/>
        </w:rPr>
        <w:tab/>
      </w:r>
      <w:r w:rsidRPr="00116CE1">
        <w:rPr>
          <w:rFonts w:ascii="Arial" w:hAnsi="Arial" w:cs="Arial"/>
          <w:lang w:val="zh-CN" w:bidi="zh-CN"/>
        </w:rPr>
        <w:t>能够</w:t>
      </w:r>
      <w:r w:rsidR="00A87DB8" w:rsidRPr="00116CE1">
        <w:rPr>
          <w:rFonts w:ascii="Arial" w:hAnsi="Arial" w:cs="Arial"/>
          <w:lang w:val="zh-CN" w:bidi="zh-CN"/>
        </w:rPr>
        <w:t>在</w:t>
      </w:r>
      <w:r w:rsidRPr="00116CE1">
        <w:rPr>
          <w:rFonts w:ascii="Arial" w:hAnsi="Arial" w:cs="Arial"/>
          <w:lang w:val="zh-CN" w:bidi="zh-CN"/>
        </w:rPr>
        <w:t>识别信息获取面谈中</w:t>
      </w:r>
      <w:r w:rsidR="00A87DB8" w:rsidRPr="00116CE1">
        <w:rPr>
          <w:rFonts w:ascii="Arial" w:hAnsi="Arial" w:cs="Arial"/>
          <w:lang w:val="zh-CN" w:bidi="zh-CN"/>
        </w:rPr>
        <w:t>，识别</w:t>
      </w:r>
      <w:r w:rsidRPr="00116CE1">
        <w:rPr>
          <w:rFonts w:ascii="Arial" w:hAnsi="Arial" w:cs="Arial"/>
          <w:lang w:val="zh-CN" w:bidi="zh-CN"/>
        </w:rPr>
        <w:t>可能出现的特殊道德问题，《加州保险法》第</w:t>
      </w:r>
      <w:r w:rsidRPr="00116CE1">
        <w:rPr>
          <w:rFonts w:ascii="Arial" w:hAnsi="Arial" w:cs="Arial"/>
          <w:lang w:val="zh-CN" w:bidi="zh-CN"/>
        </w:rPr>
        <w:t xml:space="preserve"> 791.03 </w:t>
      </w:r>
      <w:r w:rsidRPr="00116CE1">
        <w:rPr>
          <w:rFonts w:ascii="Arial" w:hAnsi="Arial" w:cs="Arial"/>
          <w:lang w:val="zh-CN" w:bidi="zh-CN"/>
        </w:rPr>
        <w:t>条</w:t>
      </w:r>
      <w:bookmarkEnd w:id="7"/>
    </w:p>
    <w:p w14:paraId="5DB32C76" w14:textId="77777777" w:rsidR="00116CE1" w:rsidRPr="00116CE1" w:rsidRDefault="003C09AF" w:rsidP="001F13CC">
      <w:pPr>
        <w:tabs>
          <w:tab w:val="left" w:pos="-1080"/>
        </w:tabs>
        <w:ind w:left="540" w:hanging="540"/>
        <w:rPr>
          <w:rFonts w:ascii="Arial" w:hAnsi="Arial" w:cs="Arial"/>
          <w:lang w:val="zh-CN" w:bidi="zh-CN"/>
        </w:rPr>
      </w:pPr>
      <w:r w:rsidRPr="00116CE1">
        <w:rPr>
          <w:rFonts w:ascii="Arial" w:hAnsi="Arial" w:cs="Arial"/>
          <w:lang w:val="zh-CN" w:bidi="zh-CN"/>
        </w:rPr>
        <w:t>I.</w:t>
      </w:r>
      <w:r w:rsidRPr="00116CE1">
        <w:rPr>
          <w:rFonts w:ascii="Arial" w:hAnsi="Arial" w:cs="Arial"/>
          <w:lang w:val="zh-CN" w:bidi="zh-CN"/>
        </w:rPr>
        <w:tab/>
      </w:r>
      <w:r w:rsidR="000201BA" w:rsidRPr="00116CE1">
        <w:rPr>
          <w:rFonts w:ascii="Arial" w:hAnsi="Arial" w:cs="Arial"/>
          <w:lang w:val="zh-CN" w:bidi="zh-CN"/>
        </w:rPr>
        <w:t>一般保险</w:t>
      </w:r>
    </w:p>
    <w:p w14:paraId="561AA930" w14:textId="3BAFAE01" w:rsidR="003C09AF" w:rsidRPr="00116CE1" w:rsidRDefault="003C09AF" w:rsidP="001F13CC">
      <w:pPr>
        <w:tabs>
          <w:tab w:val="left" w:pos="-1080"/>
        </w:tabs>
        <w:ind w:left="1080" w:hanging="540"/>
        <w:rPr>
          <w:rFonts w:ascii="Arial" w:hAnsi="Arial" w:cs="Arial"/>
          <w:color w:val="000000"/>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保险市场</w:t>
      </w:r>
    </w:p>
    <w:p w14:paraId="57D9730C" w14:textId="77777777" w:rsidR="003C09AF" w:rsidRPr="00116CE1" w:rsidRDefault="003C09AF" w:rsidP="001F13CC">
      <w:pPr>
        <w:tabs>
          <w:tab w:val="left" w:pos="-1080"/>
        </w:tabs>
        <w:ind w:left="1620" w:hanging="540"/>
        <w:rPr>
          <w:rFonts w:ascii="Arial" w:hAnsi="Arial" w:cs="Arial"/>
          <w:color w:val="000000"/>
        </w:rPr>
      </w:pPr>
      <w:r w:rsidRPr="00116CE1">
        <w:rPr>
          <w:rFonts w:ascii="Arial" w:hAnsi="Arial" w:cs="Arial"/>
          <w:lang w:val="zh-CN" w:bidi="zh-CN"/>
        </w:rPr>
        <w:t>3.</w:t>
      </w:r>
      <w:r w:rsidRPr="00116CE1">
        <w:rPr>
          <w:rFonts w:ascii="Arial" w:hAnsi="Arial" w:cs="Arial"/>
          <w:lang w:val="zh-CN" w:bidi="zh-CN"/>
        </w:rPr>
        <w:tab/>
      </w:r>
      <w:r w:rsidRPr="00116CE1">
        <w:rPr>
          <w:rFonts w:ascii="Arial" w:hAnsi="Arial" w:cs="Arial"/>
          <w:lang w:val="zh-CN" w:bidi="zh-CN"/>
        </w:rPr>
        <w:t>保险公司</w:t>
      </w:r>
    </w:p>
    <w:p w14:paraId="4C1F80AE" w14:textId="77777777" w:rsidR="00E11C5F" w:rsidRPr="00116CE1" w:rsidRDefault="003C09AF" w:rsidP="001F13CC">
      <w:pPr>
        <w:tabs>
          <w:tab w:val="left" w:pos="-1080"/>
        </w:tabs>
        <w:ind w:left="2160" w:hanging="540"/>
        <w:rPr>
          <w:rFonts w:ascii="Arial" w:hAnsi="Arial" w:cs="Arial"/>
          <w:color w:val="000000"/>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能够区分：</w:t>
      </w:r>
    </w:p>
    <w:p w14:paraId="2D508621" w14:textId="77777777" w:rsidR="00116CE1" w:rsidRPr="00116CE1" w:rsidRDefault="003C09AF" w:rsidP="007C6B69">
      <w:pPr>
        <w:pStyle w:val="ListParagraph"/>
        <w:numPr>
          <w:ilvl w:val="0"/>
          <w:numId w:val="19"/>
        </w:numPr>
        <w:tabs>
          <w:tab w:val="left" w:pos="-1080"/>
        </w:tabs>
        <w:ind w:left="2520"/>
        <w:rPr>
          <w:rFonts w:ascii="Arial" w:hAnsi="Arial" w:cs="Arial"/>
          <w:lang w:val="zh-CN" w:bidi="zh-CN"/>
        </w:rPr>
      </w:pPr>
      <w:r w:rsidRPr="00116CE1">
        <w:rPr>
          <w:rFonts w:ascii="Arial" w:hAnsi="Arial" w:cs="Arial"/>
          <w:lang w:val="zh-CN" w:bidi="zh-CN"/>
        </w:rPr>
        <w:t>获准保险公司和非获准保险公司，《加州保险法》第</w:t>
      </w:r>
      <w:r w:rsidRPr="00116CE1">
        <w:rPr>
          <w:rFonts w:ascii="Arial" w:hAnsi="Arial" w:cs="Arial"/>
          <w:lang w:val="zh-CN" w:bidi="zh-CN"/>
        </w:rPr>
        <w:t xml:space="preserve"> 24 </w:t>
      </w:r>
      <w:r w:rsidRPr="00116CE1">
        <w:rPr>
          <w:rFonts w:ascii="Arial" w:hAnsi="Arial" w:cs="Arial"/>
          <w:lang w:val="zh-CN" w:bidi="zh-CN"/>
        </w:rPr>
        <w:t>至</w:t>
      </w:r>
      <w:r w:rsidRPr="00116CE1">
        <w:rPr>
          <w:rFonts w:ascii="Arial" w:hAnsi="Arial" w:cs="Arial"/>
          <w:lang w:val="zh-CN" w:bidi="zh-CN"/>
        </w:rPr>
        <w:t xml:space="preserve"> 25 </w:t>
      </w:r>
      <w:r w:rsidRPr="00116CE1">
        <w:rPr>
          <w:rFonts w:ascii="Arial" w:hAnsi="Arial" w:cs="Arial"/>
          <w:lang w:val="zh-CN" w:bidi="zh-CN"/>
        </w:rPr>
        <w:t>条</w:t>
      </w:r>
    </w:p>
    <w:p w14:paraId="45B07C7D" w14:textId="3DBD96D7" w:rsidR="00640661" w:rsidRPr="00116CE1" w:rsidRDefault="00640661" w:rsidP="007C6B69">
      <w:pPr>
        <w:pStyle w:val="ListParagraph"/>
        <w:numPr>
          <w:ilvl w:val="0"/>
          <w:numId w:val="19"/>
        </w:numPr>
        <w:tabs>
          <w:tab w:val="left" w:pos="-1080"/>
        </w:tabs>
        <w:ind w:left="2520"/>
        <w:rPr>
          <w:rFonts w:ascii="Arial" w:hAnsi="Arial" w:cs="Arial"/>
          <w:color w:val="000000"/>
        </w:rPr>
      </w:pPr>
      <w:r w:rsidRPr="00116CE1">
        <w:rPr>
          <w:rFonts w:ascii="Arial" w:hAnsi="Arial" w:cs="Arial"/>
          <w:lang w:val="zh-CN" w:bidi="zh-CN"/>
        </w:rPr>
        <w:t>国内、外资或外国保险公司，《加州保险法》第</w:t>
      </w:r>
      <w:r w:rsidRPr="00116CE1">
        <w:rPr>
          <w:rFonts w:ascii="Arial" w:hAnsi="Arial" w:cs="Arial"/>
          <w:lang w:val="zh-CN" w:bidi="zh-CN"/>
        </w:rPr>
        <w:t xml:space="preserve"> 26 </w:t>
      </w:r>
      <w:r w:rsidRPr="00116CE1">
        <w:rPr>
          <w:rFonts w:ascii="Arial" w:hAnsi="Arial" w:cs="Arial"/>
          <w:lang w:val="zh-CN" w:bidi="zh-CN"/>
        </w:rPr>
        <w:t>至</w:t>
      </w:r>
      <w:r w:rsidRPr="00116CE1">
        <w:rPr>
          <w:rFonts w:ascii="Arial" w:hAnsi="Arial" w:cs="Arial"/>
          <w:lang w:val="zh-CN" w:bidi="zh-CN"/>
        </w:rPr>
        <w:t xml:space="preserve"> 27 </w:t>
      </w:r>
      <w:r w:rsidRPr="00116CE1">
        <w:rPr>
          <w:rFonts w:ascii="Arial" w:hAnsi="Arial" w:cs="Arial"/>
          <w:lang w:val="zh-CN" w:bidi="zh-CN"/>
        </w:rPr>
        <w:t>条和第</w:t>
      </w:r>
      <w:r w:rsidRPr="00116CE1">
        <w:rPr>
          <w:rFonts w:ascii="Arial" w:hAnsi="Arial" w:cs="Arial"/>
          <w:lang w:val="zh-CN" w:bidi="zh-CN"/>
        </w:rPr>
        <w:t xml:space="preserve"> 1580 </w:t>
      </w:r>
      <w:r w:rsidRPr="00116CE1">
        <w:rPr>
          <w:rFonts w:ascii="Arial" w:hAnsi="Arial" w:cs="Arial"/>
          <w:lang w:val="zh-CN" w:bidi="zh-CN"/>
        </w:rPr>
        <w:t>条</w:t>
      </w:r>
    </w:p>
    <w:p w14:paraId="1EA4AA65" w14:textId="77777777" w:rsidR="00640661" w:rsidRPr="00116CE1" w:rsidRDefault="00640661" w:rsidP="007C6B69">
      <w:pPr>
        <w:pStyle w:val="ListParagraph"/>
        <w:numPr>
          <w:ilvl w:val="0"/>
          <w:numId w:val="19"/>
        </w:numPr>
        <w:tabs>
          <w:tab w:val="left" w:pos="-1080"/>
        </w:tabs>
        <w:ind w:left="2520"/>
        <w:rPr>
          <w:rFonts w:ascii="Arial" w:hAnsi="Arial" w:cs="Arial"/>
          <w:color w:val="000000"/>
        </w:rPr>
      </w:pPr>
      <w:r w:rsidRPr="00116CE1">
        <w:rPr>
          <w:rFonts w:ascii="Arial" w:hAnsi="Arial" w:cs="Arial"/>
          <w:lang w:val="zh-CN" w:bidi="zh-CN"/>
        </w:rPr>
        <w:t>互助和股份保险公司，《加州保险法》第</w:t>
      </w:r>
      <w:r w:rsidRPr="00116CE1">
        <w:rPr>
          <w:rFonts w:ascii="Arial" w:hAnsi="Arial" w:cs="Arial"/>
          <w:lang w:val="zh-CN" w:bidi="zh-CN"/>
        </w:rPr>
        <w:t xml:space="preserve"> 11535.1 </w:t>
      </w:r>
      <w:r w:rsidRPr="00116CE1">
        <w:rPr>
          <w:rFonts w:ascii="Arial" w:hAnsi="Arial" w:cs="Arial"/>
          <w:lang w:val="zh-CN" w:bidi="zh-CN"/>
        </w:rPr>
        <w:t>条</w:t>
      </w:r>
    </w:p>
    <w:p w14:paraId="2E299625" w14:textId="5259EDB0" w:rsidR="00640661" w:rsidRPr="00116CE1" w:rsidRDefault="00640661" w:rsidP="007C6B69">
      <w:pPr>
        <w:pStyle w:val="ListParagraph"/>
        <w:numPr>
          <w:ilvl w:val="0"/>
          <w:numId w:val="19"/>
        </w:numPr>
        <w:tabs>
          <w:tab w:val="left" w:pos="-1080"/>
        </w:tabs>
        <w:ind w:left="2520"/>
        <w:rPr>
          <w:rFonts w:ascii="Arial" w:hAnsi="Arial" w:cs="Arial"/>
          <w:color w:val="000000"/>
        </w:rPr>
      </w:pPr>
      <w:r w:rsidRPr="00116CE1">
        <w:rPr>
          <w:rFonts w:ascii="Arial" w:hAnsi="Arial" w:cs="Arial"/>
          <w:lang w:val="zh-CN" w:bidi="zh-CN"/>
        </w:rPr>
        <w:t>对获准保险公司和非获准保险公司的监管，以及对消费者的潜在后果，《加州保险法》第</w:t>
      </w:r>
      <w:r w:rsidRPr="00116CE1">
        <w:rPr>
          <w:rFonts w:ascii="Arial" w:hAnsi="Arial" w:cs="Arial"/>
          <w:lang w:val="zh-CN" w:bidi="zh-CN"/>
        </w:rPr>
        <w:t xml:space="preserve"> 24</w:t>
      </w:r>
      <w:r w:rsidRPr="00116CE1">
        <w:rPr>
          <w:rFonts w:ascii="Arial" w:hAnsi="Arial" w:cs="Arial"/>
          <w:lang w:val="zh-CN" w:bidi="zh-CN"/>
        </w:rPr>
        <w:t>、</w:t>
      </w:r>
      <w:r w:rsidRPr="00116CE1">
        <w:rPr>
          <w:rFonts w:ascii="Arial" w:hAnsi="Arial" w:cs="Arial"/>
          <w:lang w:val="zh-CN" w:bidi="zh-CN"/>
        </w:rPr>
        <w:t xml:space="preserve">25 </w:t>
      </w:r>
      <w:r w:rsidRPr="00116CE1">
        <w:rPr>
          <w:rFonts w:ascii="Arial" w:hAnsi="Arial" w:cs="Arial"/>
          <w:lang w:val="zh-CN" w:bidi="zh-CN"/>
        </w:rPr>
        <w:t>和</w:t>
      </w:r>
      <w:r w:rsidRPr="00116CE1">
        <w:rPr>
          <w:rFonts w:ascii="Arial" w:hAnsi="Arial" w:cs="Arial"/>
          <w:lang w:val="zh-CN" w:bidi="zh-CN"/>
        </w:rPr>
        <w:t xml:space="preserve"> 1760 </w:t>
      </w:r>
      <w:r w:rsidRPr="00116CE1">
        <w:rPr>
          <w:rFonts w:ascii="Arial" w:hAnsi="Arial" w:cs="Arial"/>
          <w:lang w:val="zh-CN" w:bidi="zh-CN"/>
        </w:rPr>
        <w:t>至</w:t>
      </w:r>
      <w:r w:rsidRPr="00116CE1">
        <w:rPr>
          <w:rFonts w:ascii="Arial" w:hAnsi="Arial" w:cs="Arial"/>
          <w:lang w:val="zh-CN" w:bidi="zh-CN"/>
        </w:rPr>
        <w:t xml:space="preserve"> 1780 </w:t>
      </w:r>
      <w:r w:rsidRPr="00116CE1">
        <w:rPr>
          <w:rFonts w:ascii="Arial" w:hAnsi="Arial" w:cs="Arial"/>
          <w:lang w:val="zh-CN" w:bidi="zh-CN"/>
        </w:rPr>
        <w:t>条</w:t>
      </w:r>
    </w:p>
    <w:p w14:paraId="0C71DECA" w14:textId="4B34208D" w:rsidR="00862864" w:rsidRPr="00116CE1" w:rsidRDefault="00047805" w:rsidP="007C6B69">
      <w:pPr>
        <w:pStyle w:val="ListParagraph"/>
        <w:numPr>
          <w:ilvl w:val="0"/>
          <w:numId w:val="19"/>
        </w:numPr>
        <w:tabs>
          <w:tab w:val="left" w:pos="-1440"/>
        </w:tabs>
        <w:ind w:left="2520"/>
        <w:rPr>
          <w:rFonts w:ascii="Arial" w:hAnsi="Arial" w:cs="Arial"/>
        </w:rPr>
      </w:pPr>
      <w:r w:rsidRPr="00116CE1">
        <w:rPr>
          <w:rFonts w:ascii="Arial" w:hAnsi="Arial" w:cs="Arial"/>
          <w:lang w:val="zh-CN" w:bidi="zh-CN"/>
        </w:rPr>
        <w:t>能够区分互助保险公司、股份保险公司和兄弟保险公司</w:t>
      </w:r>
    </w:p>
    <w:p w14:paraId="524356F7" w14:textId="6B950B32" w:rsidR="00862864" w:rsidRPr="00116CE1" w:rsidRDefault="00862864" w:rsidP="00B37150">
      <w:pPr>
        <w:pStyle w:val="ListParagraph"/>
        <w:tabs>
          <w:tab w:val="left" w:pos="-1440"/>
        </w:tabs>
        <w:ind w:left="2880" w:hanging="360"/>
        <w:rPr>
          <w:rFonts w:ascii="Arial" w:hAnsi="Arial" w:cs="Arial"/>
        </w:rPr>
      </w:pPr>
      <w:r w:rsidRPr="00116CE1">
        <w:rPr>
          <w:rFonts w:ascii="Arial" w:hAnsi="Arial" w:cs="Arial"/>
          <w:lang w:val="zh-CN" w:bidi="zh-CN"/>
        </w:rPr>
        <w:t>1.</w:t>
      </w:r>
      <w:r w:rsidRPr="00116CE1">
        <w:rPr>
          <w:rFonts w:ascii="Arial" w:hAnsi="Arial" w:cs="Arial"/>
          <w:lang w:val="zh-CN" w:bidi="zh-CN"/>
        </w:rPr>
        <w:tab/>
      </w:r>
      <w:r w:rsidRPr="00116CE1">
        <w:rPr>
          <w:rFonts w:ascii="Arial" w:hAnsi="Arial" w:cs="Arial"/>
          <w:lang w:val="zh-CN" w:bidi="zh-CN"/>
        </w:rPr>
        <w:t>了解</w:t>
      </w:r>
      <w:r w:rsidRPr="00116CE1">
        <w:rPr>
          <w:rFonts w:ascii="Arial" w:hAnsi="Arial" w:cs="Arial"/>
          <w:lang w:val="zh-CN" w:bidi="zh-CN"/>
        </w:rPr>
        <w:t>“</w:t>
      </w:r>
      <w:r w:rsidRPr="00116CE1">
        <w:rPr>
          <w:rFonts w:ascii="Arial" w:hAnsi="Arial" w:cs="Arial"/>
          <w:lang w:val="zh-CN" w:bidi="zh-CN"/>
        </w:rPr>
        <w:t>去互助化</w:t>
      </w:r>
      <w:r w:rsidRPr="00116CE1">
        <w:rPr>
          <w:rFonts w:ascii="Arial" w:hAnsi="Arial" w:cs="Arial"/>
          <w:lang w:val="zh-CN" w:bidi="zh-CN"/>
        </w:rPr>
        <w:t>”</w:t>
      </w:r>
      <w:r w:rsidRPr="00116CE1">
        <w:rPr>
          <w:rFonts w:ascii="Arial" w:hAnsi="Arial" w:cs="Arial"/>
          <w:lang w:val="zh-CN" w:bidi="zh-CN"/>
        </w:rPr>
        <w:t>是互助保险公司变为股份公司的过程，《加州保险法》第</w:t>
      </w:r>
      <w:r w:rsidRPr="00116CE1">
        <w:rPr>
          <w:rFonts w:ascii="Arial" w:hAnsi="Arial" w:cs="Arial"/>
          <w:lang w:val="zh-CN" w:bidi="zh-CN"/>
        </w:rPr>
        <w:t xml:space="preserve"> 11535 </w:t>
      </w:r>
      <w:r w:rsidRPr="00116CE1">
        <w:rPr>
          <w:rFonts w:ascii="Arial" w:hAnsi="Arial" w:cs="Arial"/>
          <w:lang w:val="zh-CN" w:bidi="zh-CN"/>
        </w:rPr>
        <w:t>条</w:t>
      </w:r>
    </w:p>
    <w:p w14:paraId="7C6C1FD6" w14:textId="77777777" w:rsidR="00E11C5F" w:rsidRPr="00116CE1" w:rsidRDefault="003C09AF" w:rsidP="00CC681F">
      <w:pPr>
        <w:tabs>
          <w:tab w:val="left" w:pos="-1080"/>
        </w:tabs>
        <w:ind w:left="2160" w:hanging="540"/>
        <w:rPr>
          <w:rFonts w:ascii="Arial" w:hAnsi="Arial" w:cs="Arial"/>
          <w:color w:val="000000"/>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能够识别：</w:t>
      </w:r>
    </w:p>
    <w:p w14:paraId="15E10C35" w14:textId="77777777" w:rsidR="00116CE1" w:rsidRPr="00116CE1" w:rsidRDefault="003C09AF" w:rsidP="007C6B69">
      <w:pPr>
        <w:pStyle w:val="ListParagraph"/>
        <w:numPr>
          <w:ilvl w:val="0"/>
          <w:numId w:val="20"/>
        </w:numPr>
        <w:tabs>
          <w:tab w:val="left" w:pos="-1080"/>
        </w:tabs>
        <w:ind w:left="2520"/>
        <w:rPr>
          <w:rFonts w:ascii="Arial" w:hAnsi="Arial" w:cs="Arial"/>
          <w:lang w:val="zh-CN" w:bidi="zh-CN"/>
        </w:rPr>
      </w:pPr>
      <w:r w:rsidRPr="00116CE1">
        <w:rPr>
          <w:rFonts w:ascii="Arial" w:hAnsi="Arial" w:cs="Arial"/>
          <w:lang w:val="zh-CN" w:bidi="zh-CN"/>
        </w:rPr>
        <w:t>保险公司下列主要业务部门的职能：营销</w:t>
      </w:r>
      <w:r w:rsidRPr="00116CE1">
        <w:rPr>
          <w:rFonts w:ascii="Arial" w:hAnsi="Arial" w:cs="Arial"/>
          <w:lang w:val="zh-CN" w:bidi="zh-CN"/>
        </w:rPr>
        <w:t>/</w:t>
      </w:r>
      <w:r w:rsidRPr="00116CE1">
        <w:rPr>
          <w:rFonts w:ascii="Arial" w:hAnsi="Arial" w:cs="Arial"/>
          <w:lang w:val="zh-CN" w:bidi="zh-CN"/>
        </w:rPr>
        <w:t>销售、承保、理赔、精算</w:t>
      </w:r>
    </w:p>
    <w:p w14:paraId="50AC9059" w14:textId="05367988" w:rsidR="00FE7A9A" w:rsidRPr="00116CE1" w:rsidRDefault="00FE7A9A" w:rsidP="007C6B69">
      <w:pPr>
        <w:pStyle w:val="ListParagraph"/>
        <w:numPr>
          <w:ilvl w:val="0"/>
          <w:numId w:val="20"/>
        </w:numPr>
        <w:tabs>
          <w:tab w:val="left" w:pos="-1080"/>
        </w:tabs>
        <w:ind w:left="2520"/>
        <w:rPr>
          <w:rFonts w:ascii="Arial" w:hAnsi="Arial" w:cs="Arial"/>
          <w:color w:val="000000"/>
        </w:rPr>
      </w:pPr>
      <w:r w:rsidRPr="00116CE1">
        <w:rPr>
          <w:rFonts w:ascii="Arial" w:hAnsi="Arial" w:cs="Arial"/>
          <w:lang w:val="zh-CN" w:bidi="zh-CN"/>
        </w:rPr>
        <w:t>市场行为法规，即规范保险公司在承保、销售、费率制定和理赔处理方面行为的州法律</w:t>
      </w:r>
    </w:p>
    <w:p w14:paraId="072A90E2" w14:textId="77777777" w:rsidR="00FE7A9A" w:rsidRPr="00116CE1" w:rsidRDefault="00FE7A9A" w:rsidP="007C6B69">
      <w:pPr>
        <w:pStyle w:val="ListParagraph"/>
        <w:numPr>
          <w:ilvl w:val="0"/>
          <w:numId w:val="20"/>
        </w:numPr>
        <w:tabs>
          <w:tab w:val="left" w:pos="-1080"/>
        </w:tabs>
        <w:ind w:left="2520"/>
        <w:rPr>
          <w:rFonts w:ascii="Arial" w:hAnsi="Arial" w:cs="Arial"/>
          <w:color w:val="000000"/>
        </w:rPr>
      </w:pPr>
      <w:r w:rsidRPr="00116CE1">
        <w:rPr>
          <w:rFonts w:ascii="Arial" w:hAnsi="Arial" w:cs="Arial"/>
          <w:lang w:val="zh-CN" w:bidi="zh-CN"/>
        </w:rPr>
        <w:t>谁能是保险人，《加州保险法》第</w:t>
      </w:r>
      <w:r w:rsidRPr="00116CE1">
        <w:rPr>
          <w:rFonts w:ascii="Arial" w:hAnsi="Arial" w:cs="Arial"/>
          <w:lang w:val="zh-CN" w:bidi="zh-CN"/>
        </w:rPr>
        <w:t xml:space="preserve"> 150 </w:t>
      </w:r>
      <w:r w:rsidRPr="00116CE1">
        <w:rPr>
          <w:rFonts w:ascii="Arial" w:hAnsi="Arial" w:cs="Arial"/>
          <w:lang w:val="zh-CN" w:bidi="zh-CN"/>
        </w:rPr>
        <w:t>条</w:t>
      </w:r>
    </w:p>
    <w:p w14:paraId="41E1F9AD" w14:textId="424AECCA" w:rsidR="00CC681F" w:rsidRPr="00116CE1" w:rsidRDefault="00AA59B0" w:rsidP="007C6B69">
      <w:pPr>
        <w:tabs>
          <w:tab w:val="left" w:pos="-1080"/>
        </w:tabs>
        <w:ind w:left="2520" w:hanging="360"/>
        <w:rPr>
          <w:rFonts w:ascii="Arial" w:hAnsi="Arial" w:cs="Arial"/>
          <w:color w:val="000000"/>
        </w:rPr>
      </w:pPr>
      <w:r w:rsidRPr="00116CE1">
        <w:rPr>
          <w:rFonts w:ascii="Arial" w:hAnsi="Arial" w:cs="Arial"/>
          <w:lang w:val="zh-CN" w:bidi="zh-CN"/>
        </w:rPr>
        <w:t>iv.</w:t>
      </w:r>
      <w:r w:rsidRPr="00116CE1">
        <w:rPr>
          <w:rFonts w:ascii="Arial" w:hAnsi="Arial" w:cs="Arial"/>
          <w:lang w:val="zh-CN" w:bidi="zh-CN"/>
        </w:rPr>
        <w:tab/>
      </w:r>
      <w:r w:rsidRPr="00116CE1">
        <w:rPr>
          <w:rFonts w:ascii="Arial" w:hAnsi="Arial" w:cs="Arial"/>
          <w:lang w:val="zh-CN" w:bidi="zh-CN"/>
        </w:rPr>
        <w:t>对非法担任非获准保险人或经纪人的代理人，或协助非获准保险人在本州为本州受保人办理业务的处罚，《加州保险法》第</w:t>
      </w:r>
      <w:r w:rsidRPr="00116CE1">
        <w:rPr>
          <w:rFonts w:ascii="Arial" w:hAnsi="Arial" w:cs="Arial"/>
          <w:lang w:val="zh-CN" w:bidi="zh-CN"/>
        </w:rPr>
        <w:t xml:space="preserve"> 703 </w:t>
      </w:r>
      <w:r w:rsidRPr="00116CE1">
        <w:rPr>
          <w:rFonts w:ascii="Arial" w:hAnsi="Arial" w:cs="Arial"/>
          <w:lang w:val="zh-CN" w:bidi="zh-CN"/>
        </w:rPr>
        <w:t>条和第</w:t>
      </w:r>
      <w:r w:rsidRPr="00116CE1">
        <w:rPr>
          <w:rFonts w:ascii="Arial" w:hAnsi="Arial" w:cs="Arial"/>
          <w:lang w:val="zh-CN" w:bidi="zh-CN"/>
        </w:rPr>
        <w:t xml:space="preserve"> 1760.1(f) </w:t>
      </w:r>
      <w:r w:rsidRPr="00116CE1">
        <w:rPr>
          <w:rFonts w:ascii="Arial" w:hAnsi="Arial" w:cs="Arial"/>
          <w:lang w:val="zh-CN" w:bidi="zh-CN"/>
        </w:rPr>
        <w:t>条</w:t>
      </w:r>
    </w:p>
    <w:p w14:paraId="153441E9" w14:textId="1B96103E" w:rsidR="00CC681F" w:rsidRPr="00116CE1" w:rsidRDefault="00AA59B0" w:rsidP="007C6B69">
      <w:pPr>
        <w:tabs>
          <w:tab w:val="left" w:pos="-1080"/>
        </w:tabs>
        <w:ind w:left="2520" w:hanging="360"/>
        <w:rPr>
          <w:rFonts w:ascii="Arial" w:hAnsi="Arial" w:cs="Arial"/>
          <w:color w:val="000000"/>
        </w:rPr>
      </w:pPr>
      <w:r w:rsidRPr="00116CE1">
        <w:rPr>
          <w:rFonts w:ascii="Arial" w:hAnsi="Arial" w:cs="Arial"/>
          <w:lang w:val="zh-CN" w:bidi="zh-CN"/>
        </w:rPr>
        <w:t>v.</w:t>
      </w:r>
      <w:r w:rsidRPr="00116CE1">
        <w:rPr>
          <w:rFonts w:ascii="Arial" w:hAnsi="Arial" w:cs="Arial"/>
          <w:lang w:val="zh-CN" w:bidi="zh-CN"/>
        </w:rPr>
        <w:tab/>
      </w:r>
      <w:r w:rsidRPr="00116CE1">
        <w:rPr>
          <w:rFonts w:ascii="Arial" w:hAnsi="Arial" w:cs="Arial"/>
          <w:lang w:val="zh-CN" w:bidi="zh-CN"/>
        </w:rPr>
        <w:t>个人、协会、组织、合伙企业、商业信托、有限责任公司或公司之间的区别，《加州保险法》第</w:t>
      </w:r>
      <w:r w:rsidRPr="00116CE1">
        <w:rPr>
          <w:rFonts w:ascii="Arial" w:hAnsi="Arial" w:cs="Arial"/>
          <w:lang w:val="zh-CN" w:bidi="zh-CN"/>
        </w:rPr>
        <w:t xml:space="preserve"> 19 </w:t>
      </w:r>
      <w:r w:rsidRPr="00116CE1">
        <w:rPr>
          <w:rFonts w:ascii="Arial" w:hAnsi="Arial" w:cs="Arial"/>
          <w:lang w:val="zh-CN" w:bidi="zh-CN"/>
        </w:rPr>
        <w:t>条</w:t>
      </w:r>
    </w:p>
    <w:p w14:paraId="58962940" w14:textId="746E94CD" w:rsidR="003C09AF" w:rsidRPr="00116CE1" w:rsidRDefault="00AA59B0" w:rsidP="00116CE1">
      <w:pPr>
        <w:tabs>
          <w:tab w:val="left" w:pos="-1080"/>
        </w:tabs>
        <w:spacing w:after="240"/>
        <w:ind w:left="2520" w:hanging="360"/>
        <w:rPr>
          <w:rFonts w:ascii="Arial" w:hAnsi="Arial" w:cs="Arial"/>
          <w:lang w:val="zh-CN" w:bidi="zh-CN"/>
        </w:rPr>
      </w:pPr>
      <w:r w:rsidRPr="00116CE1">
        <w:rPr>
          <w:rFonts w:ascii="Arial" w:hAnsi="Arial" w:cs="Arial"/>
          <w:lang w:val="zh-CN" w:bidi="zh-CN"/>
        </w:rPr>
        <w:t>vi.</w:t>
      </w:r>
      <w:r w:rsidRPr="00116CE1">
        <w:rPr>
          <w:rFonts w:ascii="Arial" w:hAnsi="Arial" w:cs="Arial"/>
          <w:lang w:val="zh-CN" w:bidi="zh-CN"/>
        </w:rPr>
        <w:tab/>
      </w:r>
      <w:r w:rsidRPr="00116CE1">
        <w:rPr>
          <w:rFonts w:ascii="Arial" w:hAnsi="Arial" w:cs="Arial"/>
          <w:lang w:val="zh-CN" w:bidi="zh-CN"/>
        </w:rPr>
        <w:t>互惠和风险自留团体，联邦《责任风险自留法》对各州监管风险自留团体的限制，以及对消费者可能产生的影响，《加州保险法》第</w:t>
      </w:r>
      <w:r w:rsidRPr="00116CE1">
        <w:rPr>
          <w:rFonts w:ascii="Arial" w:hAnsi="Arial" w:cs="Arial"/>
          <w:lang w:val="zh-CN" w:bidi="zh-CN"/>
        </w:rPr>
        <w:t xml:space="preserve"> 125 </w:t>
      </w:r>
      <w:r w:rsidRPr="00116CE1">
        <w:rPr>
          <w:rFonts w:ascii="Arial" w:hAnsi="Arial" w:cs="Arial"/>
          <w:lang w:val="zh-CN" w:bidi="zh-CN"/>
        </w:rPr>
        <w:t>至</w:t>
      </w:r>
      <w:r w:rsidRPr="00116CE1">
        <w:rPr>
          <w:rFonts w:ascii="Arial" w:hAnsi="Arial" w:cs="Arial"/>
          <w:lang w:val="zh-CN" w:bidi="zh-CN"/>
        </w:rPr>
        <w:t xml:space="preserve"> 140 </w:t>
      </w:r>
      <w:r w:rsidRPr="00116CE1">
        <w:rPr>
          <w:rFonts w:ascii="Arial" w:hAnsi="Arial" w:cs="Arial"/>
          <w:lang w:val="zh-CN" w:bidi="zh-CN"/>
        </w:rPr>
        <w:t>条，以及《美国法典》第</w:t>
      </w:r>
      <w:r w:rsidRPr="00116CE1">
        <w:rPr>
          <w:rFonts w:ascii="Arial" w:hAnsi="Arial" w:cs="Arial"/>
          <w:lang w:val="zh-CN" w:bidi="zh-CN"/>
        </w:rPr>
        <w:t xml:space="preserve"> 15 </w:t>
      </w:r>
      <w:r w:rsidRPr="00116CE1">
        <w:rPr>
          <w:rFonts w:ascii="Arial" w:hAnsi="Arial" w:cs="Arial"/>
          <w:lang w:val="zh-CN" w:bidi="zh-CN"/>
        </w:rPr>
        <w:t>编第</w:t>
      </w:r>
      <w:r w:rsidRPr="00116CE1">
        <w:rPr>
          <w:rFonts w:ascii="Arial" w:hAnsi="Arial" w:cs="Arial"/>
          <w:lang w:val="zh-CN" w:bidi="zh-CN"/>
        </w:rPr>
        <w:t xml:space="preserve"> 1011 </w:t>
      </w:r>
      <w:r w:rsidRPr="00116CE1">
        <w:rPr>
          <w:rFonts w:ascii="Arial" w:hAnsi="Arial" w:cs="Arial"/>
          <w:lang w:val="zh-CN" w:bidi="zh-CN"/>
        </w:rPr>
        <w:t>至</w:t>
      </w:r>
      <w:r w:rsidRPr="00116CE1">
        <w:rPr>
          <w:rFonts w:ascii="Arial" w:hAnsi="Arial" w:cs="Arial"/>
          <w:lang w:val="zh-CN" w:bidi="zh-CN"/>
        </w:rPr>
        <w:t xml:space="preserve"> 1015 </w:t>
      </w:r>
      <w:r w:rsidRPr="00116CE1">
        <w:rPr>
          <w:rFonts w:ascii="Arial" w:hAnsi="Arial" w:cs="Arial"/>
          <w:lang w:val="zh-CN" w:bidi="zh-CN"/>
        </w:rPr>
        <w:t>条</w:t>
      </w:r>
    </w:p>
    <w:p w14:paraId="32C162A5" w14:textId="77777777" w:rsidR="00116CE1" w:rsidRPr="00116CE1" w:rsidRDefault="003C09AF" w:rsidP="001F13CC">
      <w:pPr>
        <w:tabs>
          <w:tab w:val="left" w:pos="-1080"/>
          <w:tab w:val="left" w:pos="1080"/>
        </w:tabs>
        <w:ind w:left="540" w:hanging="540"/>
        <w:rPr>
          <w:rFonts w:ascii="Arial" w:hAnsi="Arial" w:cs="Arial"/>
          <w:lang w:val="zh-CN" w:bidi="zh-CN"/>
        </w:rPr>
      </w:pPr>
      <w:r w:rsidRPr="00116CE1">
        <w:rPr>
          <w:rFonts w:ascii="Arial" w:hAnsi="Arial" w:cs="Arial"/>
          <w:lang w:val="zh-CN" w:bidi="zh-CN"/>
        </w:rPr>
        <w:t>I.</w:t>
      </w:r>
      <w:r w:rsidRPr="00116CE1">
        <w:rPr>
          <w:rFonts w:ascii="Arial" w:hAnsi="Arial" w:cs="Arial"/>
          <w:lang w:val="zh-CN" w:bidi="zh-CN"/>
        </w:rPr>
        <w:tab/>
      </w:r>
      <w:r w:rsidR="000201BA" w:rsidRPr="00116CE1">
        <w:rPr>
          <w:rFonts w:ascii="Arial" w:hAnsi="Arial" w:cs="Arial"/>
          <w:lang w:val="zh-CN" w:bidi="zh-CN"/>
        </w:rPr>
        <w:t>一般保险</w:t>
      </w:r>
    </w:p>
    <w:p w14:paraId="4C8F4F55" w14:textId="36CEB34D" w:rsidR="003C09AF" w:rsidRPr="00116CE1" w:rsidRDefault="003C09AF" w:rsidP="001F13CC">
      <w:pPr>
        <w:tabs>
          <w:tab w:val="left" w:pos="-1080"/>
        </w:tabs>
        <w:ind w:left="1080" w:hanging="540"/>
        <w:rPr>
          <w:rFonts w:ascii="Arial" w:hAnsi="Arial" w:cs="Arial"/>
          <w:color w:val="000000"/>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保险市场</w:t>
      </w:r>
    </w:p>
    <w:p w14:paraId="30E34513" w14:textId="77777777" w:rsidR="003C09AF" w:rsidRPr="00116CE1" w:rsidRDefault="003C09AF" w:rsidP="001F13CC">
      <w:pPr>
        <w:tabs>
          <w:tab w:val="left" w:pos="-1080"/>
        </w:tabs>
        <w:ind w:left="1620" w:hanging="540"/>
        <w:rPr>
          <w:rFonts w:ascii="Arial" w:hAnsi="Arial" w:cs="Arial"/>
          <w:color w:val="000000"/>
        </w:rPr>
      </w:pPr>
      <w:r w:rsidRPr="00116CE1">
        <w:rPr>
          <w:rFonts w:ascii="Arial" w:hAnsi="Arial" w:cs="Arial"/>
          <w:lang w:val="zh-CN" w:bidi="zh-CN"/>
        </w:rPr>
        <w:t>4.</w:t>
      </w:r>
      <w:r w:rsidRPr="00116CE1">
        <w:rPr>
          <w:rFonts w:ascii="Arial" w:hAnsi="Arial" w:cs="Arial"/>
          <w:lang w:val="zh-CN" w:bidi="zh-CN"/>
        </w:rPr>
        <w:tab/>
      </w:r>
      <w:r w:rsidRPr="00116CE1">
        <w:rPr>
          <w:rFonts w:ascii="Arial" w:hAnsi="Arial" w:cs="Arial"/>
          <w:lang w:val="zh-CN" w:bidi="zh-CN"/>
        </w:rPr>
        <w:t>市场监管</w:t>
      </w:r>
      <w:r w:rsidRPr="00116CE1">
        <w:rPr>
          <w:rFonts w:ascii="Arial" w:hAnsi="Arial" w:cs="Arial"/>
          <w:lang w:val="zh-CN" w:bidi="zh-CN"/>
        </w:rPr>
        <w:t xml:space="preserve"> - </w:t>
      </w:r>
      <w:r w:rsidRPr="00116CE1">
        <w:rPr>
          <w:rFonts w:ascii="Arial" w:hAnsi="Arial" w:cs="Arial"/>
          <w:lang w:val="zh-CN" w:bidi="zh-CN"/>
        </w:rPr>
        <w:t>普通</w:t>
      </w:r>
    </w:p>
    <w:p w14:paraId="19DDB189" w14:textId="77777777" w:rsidR="00F92FF1" w:rsidRPr="00116CE1" w:rsidRDefault="007E3EB9" w:rsidP="001F13CC">
      <w:pPr>
        <w:tabs>
          <w:tab w:val="left" w:pos="-1080"/>
        </w:tabs>
        <w:ind w:left="2160" w:hanging="540"/>
        <w:rPr>
          <w:rFonts w:ascii="Arial" w:hAnsi="Arial" w:cs="Arial"/>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能够识别：</w:t>
      </w:r>
    </w:p>
    <w:p w14:paraId="48C1E41B" w14:textId="77777777" w:rsidR="00116CE1" w:rsidRPr="00116CE1" w:rsidRDefault="00AE0195" w:rsidP="007C6B69">
      <w:pPr>
        <w:pStyle w:val="ListParagraph"/>
        <w:widowControl/>
        <w:numPr>
          <w:ilvl w:val="0"/>
          <w:numId w:val="21"/>
        </w:numPr>
        <w:tabs>
          <w:tab w:val="left" w:pos="-1080"/>
        </w:tabs>
        <w:autoSpaceDE w:val="0"/>
        <w:autoSpaceDN w:val="0"/>
        <w:adjustRightInd w:val="0"/>
        <w:ind w:left="2520"/>
        <w:rPr>
          <w:rFonts w:ascii="Arial" w:hAnsi="Arial" w:cs="Arial"/>
          <w:lang w:val="zh-CN" w:bidi="zh-CN"/>
        </w:rPr>
      </w:pPr>
      <w:r w:rsidRPr="00116CE1">
        <w:rPr>
          <w:rFonts w:ascii="Arial" w:hAnsi="Arial" w:cs="Arial"/>
          <w:lang w:val="zh-CN" w:bidi="zh-CN"/>
        </w:rPr>
        <w:t>保险监管的目的及《麦卡伦</w:t>
      </w:r>
      <w:r w:rsidRPr="00116CE1">
        <w:rPr>
          <w:rFonts w:ascii="Arial" w:hAnsi="Arial" w:cs="Arial"/>
          <w:lang w:val="zh-CN" w:bidi="zh-CN"/>
        </w:rPr>
        <w:t>·</w:t>
      </w:r>
      <w:r w:rsidRPr="00116CE1">
        <w:rPr>
          <w:rFonts w:ascii="Arial" w:hAnsi="Arial" w:cs="Arial"/>
          <w:lang w:val="zh-CN" w:bidi="zh-CN"/>
        </w:rPr>
        <w:t>弗格森法案》的意义（《美国法典》第</w:t>
      </w:r>
      <w:r w:rsidRPr="00116CE1">
        <w:rPr>
          <w:rFonts w:ascii="Arial" w:hAnsi="Arial" w:cs="Arial"/>
          <w:lang w:val="zh-CN" w:bidi="zh-CN"/>
        </w:rPr>
        <w:t xml:space="preserve"> 15 </w:t>
      </w:r>
      <w:r w:rsidRPr="00116CE1">
        <w:rPr>
          <w:rFonts w:ascii="Arial" w:hAnsi="Arial" w:cs="Arial"/>
          <w:lang w:val="zh-CN" w:bidi="zh-CN"/>
        </w:rPr>
        <w:t>编第</w:t>
      </w:r>
      <w:r w:rsidRPr="00116CE1">
        <w:rPr>
          <w:rFonts w:ascii="Arial" w:hAnsi="Arial" w:cs="Arial"/>
          <w:lang w:val="zh-CN" w:bidi="zh-CN"/>
        </w:rPr>
        <w:t xml:space="preserve"> 1011 </w:t>
      </w:r>
      <w:r w:rsidRPr="00116CE1">
        <w:rPr>
          <w:rFonts w:ascii="Arial" w:hAnsi="Arial" w:cs="Arial"/>
          <w:lang w:val="zh-CN" w:bidi="zh-CN"/>
        </w:rPr>
        <w:t>至</w:t>
      </w:r>
      <w:r w:rsidRPr="00116CE1">
        <w:rPr>
          <w:rFonts w:ascii="Arial" w:hAnsi="Arial" w:cs="Arial"/>
          <w:lang w:val="zh-CN" w:bidi="zh-CN"/>
        </w:rPr>
        <w:t xml:space="preserve"> 1015 </w:t>
      </w:r>
      <w:r w:rsidRPr="00116CE1">
        <w:rPr>
          <w:rFonts w:ascii="Arial" w:hAnsi="Arial" w:cs="Arial"/>
          <w:lang w:val="zh-CN" w:bidi="zh-CN"/>
        </w:rPr>
        <w:t>条）</w:t>
      </w:r>
    </w:p>
    <w:p w14:paraId="34985D0A" w14:textId="3FF22D55" w:rsidR="00F92FF1" w:rsidRPr="00116CE1" w:rsidRDefault="00AB4494" w:rsidP="007C6B69">
      <w:pPr>
        <w:tabs>
          <w:tab w:val="left" w:pos="-1080"/>
        </w:tabs>
        <w:ind w:left="2520" w:hanging="360"/>
        <w:rPr>
          <w:rFonts w:ascii="Arial" w:hAnsi="Arial" w:cs="Arial"/>
          <w:color w:val="000000"/>
        </w:rPr>
      </w:pPr>
      <w:r w:rsidRPr="00116CE1">
        <w:rPr>
          <w:rFonts w:ascii="Arial" w:hAnsi="Arial" w:cs="Arial"/>
          <w:lang w:val="zh-CN" w:bidi="zh-CN"/>
        </w:rPr>
        <w:lastRenderedPageBreak/>
        <w:t>ii.</w:t>
      </w:r>
      <w:r w:rsidRPr="00116CE1">
        <w:rPr>
          <w:rFonts w:ascii="Arial" w:hAnsi="Arial" w:cs="Arial"/>
          <w:lang w:val="zh-CN" w:bidi="zh-CN"/>
        </w:rPr>
        <w:tab/>
      </w:r>
      <w:r w:rsidRPr="00116CE1">
        <w:rPr>
          <w:rFonts w:ascii="Arial" w:hAnsi="Arial" w:cs="Arial"/>
          <w:lang w:val="zh-CN" w:bidi="zh-CN"/>
        </w:rPr>
        <w:t>《加州保险法》及其修订方式</w:t>
      </w:r>
    </w:p>
    <w:p w14:paraId="51BA7F4A" w14:textId="77777777" w:rsidR="00116CE1" w:rsidRPr="00116CE1" w:rsidRDefault="00AB4494" w:rsidP="007C6B69">
      <w:pPr>
        <w:tabs>
          <w:tab w:val="left" w:pos="-1080"/>
        </w:tabs>
        <w:ind w:left="2520" w:hanging="360"/>
        <w:rPr>
          <w:rFonts w:ascii="Arial" w:hAnsi="Arial" w:cs="Arial"/>
          <w:lang w:val="zh-CN" w:bidi="zh-CN"/>
        </w:rPr>
      </w:pPr>
      <w:r w:rsidRPr="00116CE1">
        <w:rPr>
          <w:rFonts w:ascii="Arial" w:hAnsi="Arial" w:cs="Arial"/>
          <w:lang w:val="zh-CN" w:bidi="zh-CN"/>
        </w:rPr>
        <w:t>iii.</w:t>
      </w:r>
      <w:r w:rsidRPr="00116CE1">
        <w:rPr>
          <w:rFonts w:ascii="Arial" w:hAnsi="Arial" w:cs="Arial"/>
          <w:lang w:val="zh-CN" w:bidi="zh-CN"/>
        </w:rPr>
        <w:tab/>
      </w:r>
      <w:r w:rsidRPr="00116CE1">
        <w:rPr>
          <w:rFonts w:ascii="Arial" w:hAnsi="Arial" w:cs="Arial"/>
          <w:lang w:val="zh-CN" w:bidi="zh-CN"/>
        </w:rPr>
        <w:t>《加州法规汇编》第</w:t>
      </w:r>
      <w:r w:rsidRPr="00116CE1">
        <w:rPr>
          <w:rFonts w:ascii="Arial" w:hAnsi="Arial" w:cs="Arial"/>
          <w:lang w:val="zh-CN" w:bidi="zh-CN"/>
        </w:rPr>
        <w:t xml:space="preserve"> 10 </w:t>
      </w:r>
      <w:r w:rsidRPr="00116CE1">
        <w:rPr>
          <w:rFonts w:ascii="Arial" w:hAnsi="Arial" w:cs="Arial"/>
          <w:lang w:val="zh-CN" w:bidi="zh-CN"/>
        </w:rPr>
        <w:t>编第</w:t>
      </w:r>
      <w:r w:rsidRPr="00116CE1">
        <w:rPr>
          <w:rFonts w:ascii="Arial" w:hAnsi="Arial" w:cs="Arial"/>
          <w:lang w:val="zh-CN" w:bidi="zh-CN"/>
        </w:rPr>
        <w:t xml:space="preserve"> 5 </w:t>
      </w:r>
      <w:r w:rsidRPr="00116CE1">
        <w:rPr>
          <w:rFonts w:ascii="Arial" w:hAnsi="Arial" w:cs="Arial"/>
          <w:lang w:val="zh-CN" w:bidi="zh-CN"/>
        </w:rPr>
        <w:t>章，以及如何对其进行修改</w:t>
      </w:r>
    </w:p>
    <w:p w14:paraId="1DB9A5BA" w14:textId="77777777" w:rsidR="00116CE1" w:rsidRPr="00116CE1" w:rsidRDefault="00577136" w:rsidP="007C6B69">
      <w:pPr>
        <w:tabs>
          <w:tab w:val="left" w:pos="-1080"/>
        </w:tabs>
        <w:ind w:left="2520" w:hanging="360"/>
        <w:rPr>
          <w:rFonts w:ascii="Arial" w:hAnsi="Arial" w:cs="Arial"/>
          <w:lang w:val="zh-CN" w:bidi="zh-CN"/>
        </w:rPr>
      </w:pPr>
      <w:r w:rsidRPr="00116CE1">
        <w:rPr>
          <w:rFonts w:ascii="Arial" w:hAnsi="Arial" w:cs="Arial"/>
          <w:lang w:val="zh-CN" w:bidi="zh-CN"/>
        </w:rPr>
        <w:t>iv</w:t>
      </w:r>
      <w:r w:rsidRPr="00116CE1">
        <w:rPr>
          <w:rFonts w:ascii="Arial" w:hAnsi="Arial" w:cs="Arial"/>
          <w:lang w:val="zh-CN" w:bidi="zh-CN"/>
        </w:rPr>
        <w:tab/>
      </w:r>
      <w:r w:rsidRPr="00116CE1">
        <w:rPr>
          <w:rFonts w:ascii="Arial" w:hAnsi="Arial" w:cs="Arial"/>
          <w:lang w:val="zh-CN" w:bidi="zh-CN"/>
        </w:rPr>
        <w:t>如何遴选保险专员以及该职位的职责，《加州保险法》第</w:t>
      </w:r>
      <w:r w:rsidRPr="00116CE1">
        <w:rPr>
          <w:rFonts w:ascii="Arial" w:hAnsi="Arial" w:cs="Arial"/>
          <w:lang w:val="zh-CN" w:bidi="zh-CN"/>
        </w:rPr>
        <w:t xml:space="preserve"> 12900 </w:t>
      </w:r>
      <w:r w:rsidRPr="00116CE1">
        <w:rPr>
          <w:rFonts w:ascii="Arial" w:hAnsi="Arial" w:cs="Arial"/>
          <w:lang w:val="zh-CN" w:bidi="zh-CN"/>
        </w:rPr>
        <w:t>和</w:t>
      </w:r>
      <w:r w:rsidRPr="00116CE1">
        <w:rPr>
          <w:rFonts w:ascii="Arial" w:hAnsi="Arial" w:cs="Arial"/>
          <w:lang w:val="zh-CN" w:bidi="zh-CN"/>
        </w:rPr>
        <w:t xml:space="preserve"> 12921 </w:t>
      </w:r>
      <w:r w:rsidRPr="00116CE1">
        <w:rPr>
          <w:rFonts w:ascii="Arial" w:hAnsi="Arial" w:cs="Arial"/>
          <w:lang w:val="zh-CN" w:bidi="zh-CN"/>
        </w:rPr>
        <w:t>条</w:t>
      </w:r>
    </w:p>
    <w:p w14:paraId="400CE3E8" w14:textId="7AB21AC3" w:rsidR="003C09AF" w:rsidRPr="00116CE1" w:rsidRDefault="00577136" w:rsidP="007C6B69">
      <w:pPr>
        <w:tabs>
          <w:tab w:val="left" w:pos="-1080"/>
        </w:tabs>
        <w:ind w:left="2520" w:hanging="360"/>
        <w:rPr>
          <w:rFonts w:ascii="Arial" w:hAnsi="Arial" w:cs="Arial"/>
          <w:color w:val="000000"/>
          <w:szCs w:val="24"/>
        </w:rPr>
      </w:pPr>
      <w:r w:rsidRPr="00116CE1">
        <w:rPr>
          <w:rFonts w:ascii="Arial" w:hAnsi="Arial" w:cs="Arial"/>
          <w:lang w:val="zh-CN" w:bidi="zh-CN"/>
        </w:rPr>
        <w:t>v</w:t>
      </w:r>
      <w:r w:rsidRPr="00116CE1">
        <w:rPr>
          <w:rFonts w:ascii="Arial" w:hAnsi="Arial" w:cs="Arial"/>
          <w:lang w:val="zh-CN" w:bidi="zh-CN"/>
        </w:rPr>
        <w:tab/>
      </w:r>
      <w:r w:rsidRPr="00116CE1">
        <w:rPr>
          <w:rFonts w:ascii="Arial" w:hAnsi="Arial" w:cs="Arial"/>
          <w:lang w:val="zh-CN" w:bidi="zh-CN"/>
        </w:rPr>
        <w:t>正确适用《不公平行为条款》，包括其禁止和处罚，《加州保险法》第</w:t>
      </w:r>
      <w:r w:rsidRPr="00116CE1">
        <w:rPr>
          <w:rFonts w:ascii="Arial" w:hAnsi="Arial" w:cs="Arial"/>
          <w:lang w:val="zh-CN" w:bidi="zh-CN"/>
        </w:rPr>
        <w:t xml:space="preserve"> 790 </w:t>
      </w:r>
      <w:r w:rsidRPr="00116CE1">
        <w:rPr>
          <w:rFonts w:ascii="Arial" w:hAnsi="Arial" w:cs="Arial"/>
          <w:lang w:val="zh-CN" w:bidi="zh-CN"/>
        </w:rPr>
        <w:t>至</w:t>
      </w:r>
      <w:r w:rsidRPr="00116CE1">
        <w:rPr>
          <w:rFonts w:ascii="Arial" w:hAnsi="Arial" w:cs="Arial"/>
          <w:lang w:val="zh-CN" w:bidi="zh-CN"/>
        </w:rPr>
        <w:t xml:space="preserve"> 790.15 </w:t>
      </w:r>
      <w:r w:rsidRPr="00116CE1">
        <w:rPr>
          <w:rFonts w:ascii="Arial" w:hAnsi="Arial" w:cs="Arial"/>
          <w:lang w:val="zh-CN" w:bidi="zh-CN"/>
        </w:rPr>
        <w:t>条</w:t>
      </w:r>
    </w:p>
    <w:p w14:paraId="4990114C" w14:textId="77777777" w:rsidR="00F92FF1" w:rsidRPr="00116CE1" w:rsidRDefault="007E3EB9" w:rsidP="00F92FF1">
      <w:pPr>
        <w:tabs>
          <w:tab w:val="left" w:pos="-1080"/>
        </w:tabs>
        <w:ind w:left="2160" w:hanging="540"/>
        <w:rPr>
          <w:rFonts w:ascii="Arial" w:hAnsi="Arial" w:cs="Arial"/>
          <w:color w:val="000000"/>
          <w:szCs w:val="24"/>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能够识别以下隐私保护条款：</w:t>
      </w:r>
    </w:p>
    <w:p w14:paraId="7E909945" w14:textId="77777777" w:rsidR="00116CE1" w:rsidRPr="00116CE1" w:rsidRDefault="007E3EB9" w:rsidP="007C6B69">
      <w:pPr>
        <w:pStyle w:val="ListParagraph"/>
        <w:numPr>
          <w:ilvl w:val="0"/>
          <w:numId w:val="24"/>
        </w:numPr>
        <w:ind w:left="2520"/>
        <w:rPr>
          <w:rFonts w:ascii="Arial" w:hAnsi="Arial" w:cs="Arial"/>
          <w:lang w:val="zh-CN" w:bidi="zh-CN"/>
        </w:rPr>
      </w:pPr>
      <w:r w:rsidRPr="00116CE1">
        <w:rPr>
          <w:rFonts w:ascii="Arial" w:hAnsi="Arial" w:cs="Arial"/>
          <w:lang w:val="zh-CN" w:bidi="zh-CN"/>
        </w:rPr>
        <w:t>《加州金融信息隐私法》，《加州金融法》第</w:t>
      </w:r>
      <w:r w:rsidRPr="00116CE1">
        <w:rPr>
          <w:rFonts w:ascii="Arial" w:hAnsi="Arial" w:cs="Arial"/>
          <w:lang w:val="zh-CN" w:bidi="zh-CN"/>
        </w:rPr>
        <w:t xml:space="preserve"> 4050 </w:t>
      </w:r>
      <w:r w:rsidRPr="00116CE1">
        <w:rPr>
          <w:rFonts w:ascii="Arial" w:hAnsi="Arial" w:cs="Arial"/>
          <w:lang w:val="zh-CN" w:bidi="zh-CN"/>
        </w:rPr>
        <w:t>至</w:t>
      </w:r>
      <w:r w:rsidRPr="00116CE1">
        <w:rPr>
          <w:rFonts w:ascii="Arial" w:hAnsi="Arial" w:cs="Arial"/>
          <w:lang w:val="zh-CN" w:bidi="zh-CN"/>
        </w:rPr>
        <w:t xml:space="preserve"> 4060 </w:t>
      </w:r>
      <w:r w:rsidRPr="00116CE1">
        <w:rPr>
          <w:rFonts w:ascii="Arial" w:hAnsi="Arial" w:cs="Arial"/>
          <w:lang w:val="zh-CN" w:bidi="zh-CN"/>
        </w:rPr>
        <w:t>条</w:t>
      </w:r>
    </w:p>
    <w:p w14:paraId="3104644C" w14:textId="77777777" w:rsidR="00116CE1" w:rsidRPr="00116CE1" w:rsidRDefault="00047805" w:rsidP="007C6B69">
      <w:pPr>
        <w:pStyle w:val="ListParagraph"/>
        <w:numPr>
          <w:ilvl w:val="0"/>
          <w:numId w:val="24"/>
        </w:numPr>
        <w:ind w:left="2520"/>
        <w:rPr>
          <w:rFonts w:ascii="Arial" w:hAnsi="Arial" w:cs="Arial"/>
          <w:lang w:val="zh-CN" w:bidi="zh-CN"/>
        </w:rPr>
      </w:pPr>
      <w:r w:rsidRPr="00116CE1">
        <w:rPr>
          <w:rFonts w:ascii="Arial" w:hAnsi="Arial" w:cs="Arial"/>
          <w:lang w:val="zh-CN" w:bidi="zh-CN"/>
        </w:rPr>
        <w:t>《保险信息和隐私保护法》关于实操、禁止和处罚的规定，《加州保险法》第</w:t>
      </w:r>
      <w:r w:rsidRPr="00116CE1">
        <w:rPr>
          <w:rFonts w:ascii="Arial" w:hAnsi="Arial" w:cs="Arial"/>
          <w:lang w:val="zh-CN" w:bidi="zh-CN"/>
        </w:rPr>
        <w:t xml:space="preserve"> 791 </w:t>
      </w:r>
      <w:r w:rsidRPr="00116CE1">
        <w:rPr>
          <w:rFonts w:ascii="Arial" w:hAnsi="Arial" w:cs="Arial"/>
          <w:lang w:val="zh-CN" w:bidi="zh-CN"/>
        </w:rPr>
        <w:t>至</w:t>
      </w:r>
      <w:r w:rsidRPr="00116CE1">
        <w:rPr>
          <w:rFonts w:ascii="Arial" w:hAnsi="Arial" w:cs="Arial"/>
          <w:lang w:val="zh-CN" w:bidi="zh-CN"/>
        </w:rPr>
        <w:t xml:space="preserve"> 791.29 </w:t>
      </w:r>
      <w:r w:rsidRPr="00116CE1">
        <w:rPr>
          <w:rFonts w:ascii="Arial" w:hAnsi="Arial" w:cs="Arial"/>
          <w:lang w:val="zh-CN" w:bidi="zh-CN"/>
        </w:rPr>
        <w:t>条</w:t>
      </w:r>
    </w:p>
    <w:p w14:paraId="0AD6E2DE" w14:textId="0C54EC92" w:rsidR="003C09AF" w:rsidRPr="00116CE1" w:rsidRDefault="008E3692" w:rsidP="007C6B69">
      <w:pPr>
        <w:pStyle w:val="ListParagraph"/>
        <w:numPr>
          <w:ilvl w:val="0"/>
          <w:numId w:val="24"/>
        </w:numPr>
        <w:ind w:left="2520"/>
        <w:rPr>
          <w:rFonts w:ascii="Arial" w:hAnsi="Arial" w:cs="Arial"/>
          <w:color w:val="000000"/>
          <w:szCs w:val="24"/>
        </w:rPr>
      </w:pPr>
      <w:r w:rsidRPr="00116CE1">
        <w:rPr>
          <w:rFonts w:ascii="Arial" w:hAnsi="Arial" w:cs="Arial"/>
          <w:lang w:val="zh-CN" w:bidi="zh-CN"/>
        </w:rPr>
        <w:t>《医疗保险可携性与责任法案》</w:t>
      </w:r>
      <w:r w:rsidRPr="00116CE1">
        <w:rPr>
          <w:rFonts w:ascii="Arial" w:hAnsi="Arial" w:cs="Arial"/>
          <w:lang w:val="zh-CN" w:bidi="zh-CN"/>
        </w:rPr>
        <w:t>(HIPPA)</w:t>
      </w:r>
    </w:p>
    <w:p w14:paraId="70CA1E2F" w14:textId="3880AA36" w:rsidR="00297639" w:rsidRPr="00116CE1" w:rsidRDefault="004C62D5" w:rsidP="007C6B69">
      <w:pPr>
        <w:ind w:left="2520" w:hanging="360"/>
        <w:rPr>
          <w:rFonts w:ascii="Arial" w:hAnsi="Arial" w:cs="Arial"/>
          <w:color w:val="000000"/>
          <w:szCs w:val="24"/>
        </w:rPr>
      </w:pPr>
      <w:bookmarkStart w:id="8" w:name="_Hlk78885558"/>
      <w:r w:rsidRPr="00116CE1">
        <w:rPr>
          <w:rFonts w:ascii="Arial" w:hAnsi="Arial" w:cs="Arial"/>
          <w:lang w:val="zh-CN" w:bidi="zh-CN"/>
        </w:rPr>
        <w:t>iv.</w:t>
      </w:r>
      <w:r w:rsidRPr="00116CE1">
        <w:rPr>
          <w:rFonts w:ascii="Arial" w:hAnsi="Arial" w:cs="Arial"/>
          <w:lang w:val="zh-CN" w:bidi="zh-CN"/>
        </w:rPr>
        <w:tab/>
      </w:r>
      <w:r w:rsidRPr="00116CE1">
        <w:rPr>
          <w:rFonts w:ascii="Arial" w:hAnsi="Arial" w:cs="Arial"/>
          <w:lang w:val="zh-CN" w:bidi="zh-CN"/>
        </w:rPr>
        <w:t>《非公开个人信息的隐私》，《加州法规汇编》第</w:t>
      </w:r>
      <w:r w:rsidRPr="00116CE1">
        <w:rPr>
          <w:rFonts w:ascii="Arial" w:hAnsi="Arial" w:cs="Arial"/>
          <w:lang w:val="zh-CN" w:bidi="zh-CN"/>
        </w:rPr>
        <w:t xml:space="preserve"> 10 </w:t>
      </w:r>
      <w:r w:rsidRPr="00116CE1">
        <w:rPr>
          <w:rFonts w:ascii="Arial" w:hAnsi="Arial" w:cs="Arial"/>
          <w:lang w:val="zh-CN" w:bidi="zh-CN"/>
        </w:rPr>
        <w:t>编第</w:t>
      </w:r>
      <w:r w:rsidRPr="00116CE1">
        <w:rPr>
          <w:rFonts w:ascii="Arial" w:hAnsi="Arial" w:cs="Arial"/>
          <w:lang w:val="zh-CN" w:bidi="zh-CN"/>
        </w:rPr>
        <w:t xml:space="preserve"> 2689.4 </w:t>
      </w:r>
      <w:r w:rsidRPr="00116CE1">
        <w:rPr>
          <w:rFonts w:ascii="Arial" w:hAnsi="Arial" w:cs="Arial"/>
          <w:lang w:val="zh-CN" w:bidi="zh-CN"/>
        </w:rPr>
        <w:t>至</w:t>
      </w:r>
      <w:r w:rsidRPr="00116CE1">
        <w:rPr>
          <w:rFonts w:ascii="Arial" w:hAnsi="Arial" w:cs="Arial"/>
          <w:lang w:val="zh-CN" w:bidi="zh-CN"/>
        </w:rPr>
        <w:t xml:space="preserve"> 2689.22 </w:t>
      </w:r>
      <w:r w:rsidRPr="00116CE1">
        <w:rPr>
          <w:rFonts w:ascii="Arial" w:hAnsi="Arial" w:cs="Arial"/>
          <w:lang w:val="zh-CN" w:bidi="zh-CN"/>
        </w:rPr>
        <w:t>条</w:t>
      </w:r>
    </w:p>
    <w:p w14:paraId="60C26BA6" w14:textId="77777777" w:rsidR="00116CE1" w:rsidRPr="00116CE1" w:rsidRDefault="004C62D5" w:rsidP="007C6B69">
      <w:pPr>
        <w:tabs>
          <w:tab w:val="left" w:pos="720"/>
          <w:tab w:val="left" w:pos="1440"/>
          <w:tab w:val="left" w:pos="2880"/>
        </w:tabs>
        <w:ind w:left="2520" w:hanging="360"/>
        <w:rPr>
          <w:rFonts w:ascii="Arial" w:hAnsi="Arial" w:cs="Arial"/>
          <w:lang w:val="zh-CN" w:bidi="zh-CN"/>
        </w:rPr>
      </w:pPr>
      <w:r w:rsidRPr="00116CE1">
        <w:rPr>
          <w:rFonts w:ascii="Arial" w:hAnsi="Arial" w:cs="Arial"/>
          <w:lang w:val="zh-CN" w:bidi="zh-CN"/>
        </w:rPr>
        <w:t>v.</w:t>
      </w:r>
      <w:r w:rsidRPr="00116CE1">
        <w:rPr>
          <w:rFonts w:ascii="Arial" w:hAnsi="Arial" w:cs="Arial"/>
          <w:lang w:val="zh-CN" w:bidi="zh-CN"/>
        </w:rPr>
        <w:tab/>
        <w:t xml:space="preserve">2018 </w:t>
      </w:r>
      <w:r w:rsidRPr="00116CE1">
        <w:rPr>
          <w:rFonts w:ascii="Arial" w:hAnsi="Arial" w:cs="Arial"/>
          <w:lang w:val="zh-CN" w:bidi="zh-CN"/>
        </w:rPr>
        <w:t>年《加州消费者隐私法》（</w:t>
      </w:r>
      <w:r w:rsidRPr="00116CE1">
        <w:rPr>
          <w:rFonts w:ascii="Arial" w:hAnsi="Arial" w:cs="Arial"/>
          <w:lang w:val="zh-CN" w:bidi="zh-CN"/>
        </w:rPr>
        <w:t xml:space="preserve">2020 </w:t>
      </w:r>
      <w:r w:rsidRPr="00116CE1">
        <w:rPr>
          <w:rFonts w:ascii="Arial" w:hAnsi="Arial" w:cs="Arial"/>
          <w:lang w:val="zh-CN" w:bidi="zh-CN"/>
        </w:rPr>
        <w:t>年</w:t>
      </w:r>
      <w:r w:rsidRPr="00116CE1">
        <w:rPr>
          <w:rFonts w:ascii="Arial" w:hAnsi="Arial" w:cs="Arial"/>
          <w:lang w:val="zh-CN" w:bidi="zh-CN"/>
        </w:rPr>
        <w:t xml:space="preserve"> 1 </w:t>
      </w:r>
      <w:r w:rsidRPr="00116CE1">
        <w:rPr>
          <w:rFonts w:ascii="Arial" w:hAnsi="Arial" w:cs="Arial"/>
          <w:lang w:val="zh-CN" w:bidi="zh-CN"/>
        </w:rPr>
        <w:t>月</w:t>
      </w:r>
      <w:r w:rsidRPr="00116CE1">
        <w:rPr>
          <w:rFonts w:ascii="Arial" w:hAnsi="Arial" w:cs="Arial"/>
          <w:lang w:val="zh-CN" w:bidi="zh-CN"/>
        </w:rPr>
        <w:t xml:space="preserve"> 1 </w:t>
      </w:r>
      <w:r w:rsidRPr="00116CE1">
        <w:rPr>
          <w:rFonts w:ascii="Arial" w:hAnsi="Arial" w:cs="Arial"/>
          <w:lang w:val="zh-CN" w:bidi="zh-CN"/>
        </w:rPr>
        <w:t>日生效）</w:t>
      </w:r>
    </w:p>
    <w:p w14:paraId="699D3FE0" w14:textId="77777777" w:rsidR="00116CE1" w:rsidRPr="00116CE1" w:rsidRDefault="004C62D5" w:rsidP="007C6B69">
      <w:pPr>
        <w:tabs>
          <w:tab w:val="left" w:pos="720"/>
          <w:tab w:val="left" w:pos="1440"/>
        </w:tabs>
        <w:ind w:left="2520" w:hanging="360"/>
        <w:rPr>
          <w:rFonts w:ascii="Arial" w:hAnsi="Arial" w:cs="Arial"/>
          <w:lang w:val="zh-CN" w:bidi="zh-CN"/>
        </w:rPr>
      </w:pPr>
      <w:r w:rsidRPr="00116CE1">
        <w:rPr>
          <w:rFonts w:ascii="Arial" w:hAnsi="Arial" w:cs="Arial"/>
          <w:lang w:val="zh-CN" w:bidi="zh-CN"/>
        </w:rPr>
        <w:t>vi.</w:t>
      </w:r>
      <w:r w:rsidRPr="00116CE1">
        <w:rPr>
          <w:rFonts w:ascii="Arial" w:hAnsi="Arial" w:cs="Arial"/>
          <w:lang w:val="zh-CN" w:bidi="zh-CN"/>
        </w:rPr>
        <w:tab/>
      </w:r>
      <w:r w:rsidRPr="00116CE1">
        <w:rPr>
          <w:rFonts w:ascii="Arial" w:hAnsi="Arial" w:cs="Arial"/>
          <w:lang w:val="zh-CN" w:bidi="zh-CN"/>
        </w:rPr>
        <w:t>加州《反客户信息披露法》（《加州民法典》第</w:t>
      </w:r>
      <w:r w:rsidRPr="00116CE1">
        <w:rPr>
          <w:rFonts w:ascii="Arial" w:hAnsi="Arial" w:cs="Arial"/>
          <w:lang w:val="zh-CN" w:bidi="zh-CN"/>
        </w:rPr>
        <w:t xml:space="preserve"> 1798.83 </w:t>
      </w:r>
      <w:r w:rsidRPr="00116CE1">
        <w:rPr>
          <w:rFonts w:ascii="Arial" w:hAnsi="Arial" w:cs="Arial"/>
          <w:lang w:val="zh-CN" w:bidi="zh-CN"/>
        </w:rPr>
        <w:t>条）</w:t>
      </w:r>
    </w:p>
    <w:bookmarkEnd w:id="8"/>
    <w:p w14:paraId="2B1AA0D9" w14:textId="1DA8A3B6" w:rsidR="00BA7C69" w:rsidRPr="00116CE1" w:rsidRDefault="008E1B58" w:rsidP="00D3799B">
      <w:pPr>
        <w:tabs>
          <w:tab w:val="left" w:pos="-1080"/>
          <w:tab w:val="left" w:pos="2160"/>
        </w:tabs>
        <w:ind w:firstLine="1620"/>
        <w:rPr>
          <w:rFonts w:ascii="Arial" w:hAnsi="Arial" w:cs="Arial"/>
          <w:color w:val="000000"/>
          <w:szCs w:val="24"/>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能够定义无力偿付保险人，《加州保险法》第</w:t>
      </w:r>
      <w:r w:rsidRPr="00116CE1">
        <w:rPr>
          <w:rFonts w:ascii="Arial" w:hAnsi="Arial" w:cs="Arial"/>
          <w:lang w:val="zh-CN" w:bidi="zh-CN"/>
        </w:rPr>
        <w:t xml:space="preserve"> 985 </w:t>
      </w:r>
      <w:r w:rsidRPr="00116CE1">
        <w:rPr>
          <w:rFonts w:ascii="Arial" w:hAnsi="Arial" w:cs="Arial"/>
          <w:lang w:val="zh-CN" w:bidi="zh-CN"/>
        </w:rPr>
        <w:t>条，</w:t>
      </w:r>
    </w:p>
    <w:p w14:paraId="37995D8E" w14:textId="77777777" w:rsidR="00FF7577" w:rsidRPr="00116CE1" w:rsidRDefault="008E1B58" w:rsidP="00D3799B">
      <w:pPr>
        <w:tabs>
          <w:tab w:val="left" w:pos="-1080"/>
          <w:tab w:val="left" w:pos="2160"/>
        </w:tabs>
        <w:ind w:firstLine="2160"/>
        <w:rPr>
          <w:rFonts w:ascii="Arial" w:hAnsi="Arial" w:cs="Arial"/>
          <w:strike/>
          <w:color w:val="000000"/>
          <w:szCs w:val="24"/>
        </w:rPr>
      </w:pPr>
      <w:r w:rsidRPr="00116CE1">
        <w:rPr>
          <w:rFonts w:ascii="Arial" w:hAnsi="Arial" w:cs="Arial"/>
          <w:lang w:val="zh-CN" w:bidi="zh-CN"/>
        </w:rPr>
        <w:t>并知道：</w:t>
      </w:r>
    </w:p>
    <w:p w14:paraId="11A6D752" w14:textId="6051DF52" w:rsidR="003C09AF" w:rsidRPr="00116CE1" w:rsidRDefault="008E1B58" w:rsidP="007C6B69">
      <w:pPr>
        <w:pStyle w:val="ListParagraph"/>
        <w:numPr>
          <w:ilvl w:val="0"/>
          <w:numId w:val="25"/>
        </w:numPr>
        <w:tabs>
          <w:tab w:val="left" w:pos="-1080"/>
          <w:tab w:val="left" w:pos="2160"/>
        </w:tabs>
        <w:ind w:left="2520"/>
        <w:rPr>
          <w:rFonts w:ascii="Arial" w:hAnsi="Arial" w:cs="Arial"/>
          <w:color w:val="000000"/>
        </w:rPr>
      </w:pPr>
      <w:r w:rsidRPr="00116CE1">
        <w:rPr>
          <w:rFonts w:ascii="Arial" w:hAnsi="Arial" w:cs="Arial"/>
          <w:lang w:val="zh-CN" w:bidi="zh-CN"/>
        </w:rPr>
        <w:t>无力偿付保险人的定义包括以下任一</w:t>
      </w:r>
      <w:r w:rsidR="00A87DB8" w:rsidRPr="00116CE1">
        <w:rPr>
          <w:rFonts w:ascii="Arial" w:hAnsi="Arial" w:cs="Arial"/>
          <w:lang w:val="zh-CN" w:bidi="zh-CN"/>
        </w:rPr>
        <w:t>项</w:t>
      </w:r>
      <w:r w:rsidRPr="00116CE1">
        <w:rPr>
          <w:rFonts w:ascii="Arial" w:hAnsi="Arial" w:cs="Arial"/>
          <w:lang w:val="zh-CN" w:bidi="zh-CN"/>
        </w:rPr>
        <w:t>：</w:t>
      </w:r>
    </w:p>
    <w:p w14:paraId="489F2A3F" w14:textId="29514B0D" w:rsidR="003C09AF" w:rsidRPr="00116CE1" w:rsidRDefault="003C09AF" w:rsidP="007C6B69">
      <w:pPr>
        <w:pStyle w:val="HTMLPreformatted"/>
        <w:tabs>
          <w:tab w:val="clear" w:pos="916"/>
          <w:tab w:val="clear" w:pos="1832"/>
          <w:tab w:val="clear" w:pos="2748"/>
          <w:tab w:val="clear" w:pos="3664"/>
        </w:tabs>
        <w:ind w:left="3240" w:hanging="720"/>
        <w:rPr>
          <w:rFonts w:ascii="Arial" w:eastAsia="Times New Roman" w:hAnsi="Arial" w:cs="Arial"/>
          <w:color w:val="000000"/>
          <w:sz w:val="24"/>
        </w:rPr>
      </w:pPr>
      <w:r w:rsidRPr="00116CE1">
        <w:rPr>
          <w:rFonts w:ascii="Arial" w:hAnsi="Arial" w:cs="Arial"/>
          <w:sz w:val="24"/>
          <w:lang w:val="zh-CN" w:bidi="zh-CN"/>
        </w:rPr>
        <w:t>1)</w:t>
      </w:r>
      <w:r w:rsidRPr="00116CE1">
        <w:rPr>
          <w:rFonts w:ascii="Arial" w:hAnsi="Arial" w:cs="Arial"/>
          <w:sz w:val="24"/>
          <w:lang w:val="zh-CN" w:bidi="zh-CN"/>
        </w:rPr>
        <w:tab/>
      </w:r>
      <w:r w:rsidRPr="00116CE1">
        <w:rPr>
          <w:rFonts w:ascii="Arial" w:hAnsi="Arial" w:cs="Arial"/>
          <w:sz w:val="24"/>
          <w:lang w:val="zh-CN" w:bidi="zh-CN"/>
        </w:rPr>
        <w:t>根据《加州保险法》第</w:t>
      </w:r>
      <w:r w:rsidRPr="00116CE1">
        <w:rPr>
          <w:rFonts w:ascii="Arial" w:hAnsi="Arial" w:cs="Arial"/>
          <w:sz w:val="24"/>
          <w:lang w:val="zh-CN" w:bidi="zh-CN"/>
        </w:rPr>
        <w:t xml:space="preserve"> 36 </w:t>
      </w:r>
      <w:r w:rsidRPr="00116CE1">
        <w:rPr>
          <w:rFonts w:ascii="Arial" w:hAnsi="Arial" w:cs="Arial"/>
          <w:sz w:val="24"/>
          <w:lang w:val="zh-CN" w:bidi="zh-CN"/>
        </w:rPr>
        <w:t>条的定义，保险人在</w:t>
      </w:r>
      <w:r w:rsidR="00A87DB8" w:rsidRPr="00116CE1">
        <w:rPr>
          <w:rFonts w:ascii="Arial" w:hAnsi="Arial" w:cs="Arial"/>
          <w:sz w:val="24"/>
          <w:lang w:val="zh-CN" w:bidi="zh-CN"/>
        </w:rPr>
        <w:t>任何地点</w:t>
      </w:r>
      <w:r w:rsidRPr="00116CE1">
        <w:rPr>
          <w:rFonts w:ascii="Arial" w:hAnsi="Arial" w:cs="Arial"/>
          <w:sz w:val="24"/>
          <w:lang w:val="zh-CN" w:bidi="zh-CN"/>
        </w:rPr>
        <w:t>经营的一个或多个保险类别中</w:t>
      </w:r>
      <w:r w:rsidR="00A87DB8" w:rsidRPr="00116CE1">
        <w:rPr>
          <w:rFonts w:ascii="Arial" w:hAnsi="Arial" w:cs="Arial"/>
          <w:sz w:val="24"/>
          <w:lang w:val="zh-CN" w:bidi="zh-CN"/>
        </w:rPr>
        <w:t>，</w:t>
      </w:r>
      <w:r w:rsidRPr="00116CE1">
        <w:rPr>
          <w:rFonts w:ascii="Arial" w:hAnsi="Arial" w:cs="Arial"/>
          <w:sz w:val="24"/>
          <w:lang w:val="zh-CN" w:bidi="zh-CN"/>
        </w:rPr>
        <w:t>最低</w:t>
      </w:r>
      <w:r w:rsidRPr="00116CE1">
        <w:rPr>
          <w:rFonts w:ascii="Arial" w:hAnsi="Arial" w:cs="Arial"/>
          <w:sz w:val="24"/>
          <w:lang w:val="zh-CN" w:bidi="zh-CN"/>
        </w:rPr>
        <w:t>“</w:t>
      </w:r>
      <w:r w:rsidRPr="00116CE1">
        <w:rPr>
          <w:rFonts w:ascii="Arial" w:hAnsi="Arial" w:cs="Arial"/>
          <w:sz w:val="24"/>
          <w:lang w:val="zh-CN" w:bidi="zh-CN"/>
        </w:rPr>
        <w:t>实收资本</w:t>
      </w:r>
      <w:r w:rsidRPr="00116CE1">
        <w:rPr>
          <w:rFonts w:ascii="Arial" w:hAnsi="Arial" w:cs="Arial"/>
          <w:sz w:val="24"/>
          <w:lang w:val="zh-CN" w:bidi="zh-CN"/>
        </w:rPr>
        <w:t>”</w:t>
      </w:r>
      <w:r w:rsidRPr="00116CE1">
        <w:rPr>
          <w:rFonts w:ascii="Arial" w:hAnsi="Arial" w:cs="Arial"/>
          <w:sz w:val="24"/>
          <w:lang w:val="zh-CN" w:bidi="zh-CN"/>
        </w:rPr>
        <w:t>或</w:t>
      </w:r>
      <w:r w:rsidRPr="00116CE1">
        <w:rPr>
          <w:rFonts w:ascii="Arial" w:hAnsi="Arial" w:cs="Arial"/>
          <w:sz w:val="24"/>
          <w:lang w:val="zh-CN" w:bidi="zh-CN"/>
        </w:rPr>
        <w:t>“</w:t>
      </w:r>
      <w:r w:rsidRPr="00116CE1">
        <w:rPr>
          <w:rFonts w:ascii="Arial" w:hAnsi="Arial" w:cs="Arial"/>
          <w:sz w:val="24"/>
          <w:lang w:val="zh-CN" w:bidi="zh-CN"/>
        </w:rPr>
        <w:t>实付资本</w:t>
      </w:r>
      <w:r w:rsidRPr="00116CE1">
        <w:rPr>
          <w:rFonts w:ascii="Arial" w:hAnsi="Arial" w:cs="Arial"/>
          <w:sz w:val="24"/>
          <w:lang w:val="zh-CN" w:bidi="zh-CN"/>
        </w:rPr>
        <w:t>”</w:t>
      </w:r>
      <w:r w:rsidRPr="00116CE1">
        <w:rPr>
          <w:rFonts w:ascii="Arial" w:hAnsi="Arial" w:cs="Arial"/>
          <w:sz w:val="24"/>
          <w:lang w:val="zh-CN" w:bidi="zh-CN"/>
        </w:rPr>
        <w:t>总额的任何减损</w:t>
      </w:r>
    </w:p>
    <w:p w14:paraId="1D249B57" w14:textId="77777777" w:rsidR="003C09AF" w:rsidRPr="00116CE1" w:rsidRDefault="003C09AF" w:rsidP="007C6B69">
      <w:pPr>
        <w:pStyle w:val="HTMLPreformatted"/>
        <w:tabs>
          <w:tab w:val="clear" w:pos="1832"/>
          <w:tab w:val="clear" w:pos="2748"/>
          <w:tab w:val="clear" w:pos="3664"/>
          <w:tab w:val="left" w:pos="2160"/>
          <w:tab w:val="left" w:pos="2700"/>
        </w:tabs>
        <w:ind w:left="3240" w:hanging="630"/>
        <w:rPr>
          <w:rFonts w:ascii="Arial" w:eastAsia="Times New Roman" w:hAnsi="Arial" w:cs="Arial"/>
          <w:color w:val="000000"/>
          <w:sz w:val="24"/>
        </w:rPr>
      </w:pPr>
      <w:r w:rsidRPr="00116CE1">
        <w:rPr>
          <w:rFonts w:ascii="Arial" w:hAnsi="Arial" w:cs="Arial"/>
          <w:sz w:val="24"/>
          <w:lang w:val="zh-CN" w:bidi="zh-CN"/>
        </w:rPr>
        <w:t>2)</w:t>
      </w:r>
      <w:r w:rsidRPr="00116CE1">
        <w:rPr>
          <w:rFonts w:ascii="Arial" w:hAnsi="Arial" w:cs="Arial"/>
          <w:sz w:val="24"/>
          <w:lang w:val="zh-CN" w:bidi="zh-CN"/>
        </w:rPr>
        <w:tab/>
      </w:r>
      <w:r w:rsidRPr="00116CE1">
        <w:rPr>
          <w:rFonts w:ascii="Arial" w:hAnsi="Arial" w:cs="Arial"/>
          <w:sz w:val="24"/>
          <w:lang w:val="zh-CN" w:bidi="zh-CN"/>
        </w:rPr>
        <w:t>保险人无力履行其到期的财务义务</w:t>
      </w:r>
    </w:p>
    <w:p w14:paraId="7F61C210" w14:textId="77777777" w:rsidR="00116CE1" w:rsidRPr="00116CE1" w:rsidRDefault="003C09AF" w:rsidP="007C6B69">
      <w:pPr>
        <w:pStyle w:val="HTMLPreformatted"/>
        <w:numPr>
          <w:ilvl w:val="0"/>
          <w:numId w:val="25"/>
        </w:numPr>
        <w:tabs>
          <w:tab w:val="clear" w:pos="916"/>
          <w:tab w:val="clear" w:pos="1832"/>
          <w:tab w:val="clear" w:pos="2748"/>
          <w:tab w:val="clear" w:pos="3664"/>
          <w:tab w:val="left" w:pos="720"/>
          <w:tab w:val="left" w:pos="1440"/>
        </w:tabs>
        <w:ind w:left="2610" w:hanging="450"/>
        <w:rPr>
          <w:rFonts w:ascii="Arial" w:hAnsi="Arial" w:cs="Arial"/>
          <w:sz w:val="24"/>
          <w:lang w:val="zh-CN" w:bidi="zh-CN"/>
        </w:rPr>
      </w:pPr>
      <w:r w:rsidRPr="00116CE1">
        <w:rPr>
          <w:rFonts w:ascii="Arial" w:hAnsi="Arial" w:cs="Arial"/>
          <w:sz w:val="24"/>
          <w:lang w:val="zh-CN" w:bidi="zh-CN"/>
        </w:rPr>
        <w:t>保险人不能通过</w:t>
      </w:r>
      <w:r w:rsidR="00A87DB8" w:rsidRPr="00116CE1">
        <w:rPr>
          <w:rFonts w:ascii="Arial" w:hAnsi="Arial" w:cs="Arial"/>
          <w:sz w:val="24"/>
          <w:lang w:val="zh-CN" w:bidi="zh-CN"/>
        </w:rPr>
        <w:t>付</w:t>
      </w:r>
      <w:r w:rsidRPr="00116CE1">
        <w:rPr>
          <w:rFonts w:ascii="Arial" w:hAnsi="Arial" w:cs="Arial"/>
          <w:sz w:val="24"/>
          <w:lang w:val="zh-CN" w:bidi="zh-CN"/>
        </w:rPr>
        <w:t>所有负债和所有未决风险的再保险拨备资金</w:t>
      </w:r>
      <w:r w:rsidR="00A87DB8" w:rsidRPr="00116CE1">
        <w:rPr>
          <w:rFonts w:ascii="Arial" w:hAnsi="Arial" w:cs="Arial"/>
          <w:sz w:val="24"/>
          <w:lang w:val="zh-CN" w:bidi="zh-CN"/>
        </w:rPr>
        <w:t>，以此</w:t>
      </w:r>
      <w:r w:rsidRPr="00116CE1">
        <w:rPr>
          <w:rFonts w:ascii="Arial" w:hAnsi="Arial" w:cs="Arial"/>
          <w:sz w:val="24"/>
          <w:lang w:val="zh-CN" w:bidi="zh-CN"/>
        </w:rPr>
        <w:t>摆脱破产的条件；保险人还必须拥有额外资产，相当于在为所有此类负债和此类再保险拨备资金后</w:t>
      </w:r>
      <w:r w:rsidR="00A87DB8" w:rsidRPr="00116CE1">
        <w:rPr>
          <w:rFonts w:ascii="Arial" w:hAnsi="Arial" w:cs="Arial"/>
          <w:sz w:val="24"/>
          <w:lang w:val="zh-CN" w:bidi="zh-CN"/>
        </w:rPr>
        <w:t>，</w:t>
      </w:r>
      <w:r w:rsidRPr="00116CE1">
        <w:rPr>
          <w:rFonts w:ascii="Arial" w:hAnsi="Arial" w:cs="Arial"/>
          <w:sz w:val="24"/>
          <w:lang w:val="zh-CN" w:bidi="zh-CN"/>
        </w:rPr>
        <w:t>本</w:t>
      </w:r>
      <w:r w:rsidR="00A87DB8" w:rsidRPr="00116CE1">
        <w:rPr>
          <w:rFonts w:ascii="Arial" w:hAnsi="Arial" w:cs="Arial"/>
          <w:sz w:val="24"/>
          <w:lang w:val="zh-CN" w:bidi="zh-CN"/>
        </w:rPr>
        <w:t>法规</w:t>
      </w:r>
      <w:r w:rsidRPr="00116CE1">
        <w:rPr>
          <w:rFonts w:ascii="Arial" w:hAnsi="Arial" w:cs="Arial"/>
          <w:sz w:val="24"/>
          <w:lang w:val="zh-CN" w:bidi="zh-CN"/>
        </w:rPr>
        <w:t>要求的</w:t>
      </w:r>
      <w:r w:rsidRPr="00116CE1">
        <w:rPr>
          <w:rFonts w:ascii="Arial" w:hAnsi="Arial" w:cs="Arial"/>
          <w:sz w:val="24"/>
          <w:lang w:val="zh-CN" w:bidi="zh-CN"/>
        </w:rPr>
        <w:t>“</w:t>
      </w:r>
      <w:r w:rsidRPr="00116CE1">
        <w:rPr>
          <w:rFonts w:ascii="Arial" w:hAnsi="Arial" w:cs="Arial"/>
          <w:sz w:val="24"/>
          <w:lang w:val="zh-CN" w:bidi="zh-CN"/>
        </w:rPr>
        <w:t>实收资本</w:t>
      </w:r>
      <w:r w:rsidRPr="00116CE1">
        <w:rPr>
          <w:rFonts w:ascii="Arial" w:hAnsi="Arial" w:cs="Arial"/>
          <w:sz w:val="24"/>
          <w:lang w:val="zh-CN" w:bidi="zh-CN"/>
        </w:rPr>
        <w:t>”</w:t>
      </w:r>
      <w:r w:rsidRPr="00116CE1">
        <w:rPr>
          <w:rFonts w:ascii="Arial" w:hAnsi="Arial" w:cs="Arial"/>
          <w:sz w:val="24"/>
          <w:lang w:val="zh-CN" w:bidi="zh-CN"/>
        </w:rPr>
        <w:t>或</w:t>
      </w:r>
      <w:r w:rsidRPr="00116CE1">
        <w:rPr>
          <w:rFonts w:ascii="Arial" w:hAnsi="Arial" w:cs="Arial"/>
          <w:sz w:val="24"/>
          <w:lang w:val="zh-CN" w:bidi="zh-CN"/>
        </w:rPr>
        <w:t>“</w:t>
      </w:r>
      <w:r w:rsidRPr="00116CE1">
        <w:rPr>
          <w:rFonts w:ascii="Arial" w:hAnsi="Arial" w:cs="Arial"/>
          <w:sz w:val="24"/>
          <w:lang w:val="zh-CN" w:bidi="zh-CN"/>
        </w:rPr>
        <w:t>实付资本</w:t>
      </w:r>
      <w:r w:rsidRPr="00116CE1">
        <w:rPr>
          <w:rFonts w:ascii="Arial" w:hAnsi="Arial" w:cs="Arial"/>
          <w:sz w:val="24"/>
          <w:lang w:val="zh-CN" w:bidi="zh-CN"/>
        </w:rPr>
        <w:t>”</w:t>
      </w:r>
      <w:r w:rsidRPr="00116CE1">
        <w:rPr>
          <w:rFonts w:ascii="Arial" w:hAnsi="Arial" w:cs="Arial"/>
          <w:sz w:val="24"/>
          <w:lang w:val="zh-CN" w:bidi="zh-CN"/>
        </w:rPr>
        <w:t>总额，《加州保险法》第</w:t>
      </w:r>
      <w:r w:rsidRPr="00116CE1">
        <w:rPr>
          <w:rFonts w:ascii="Arial" w:hAnsi="Arial" w:cs="Arial"/>
          <w:sz w:val="24"/>
          <w:lang w:val="zh-CN" w:bidi="zh-CN"/>
        </w:rPr>
        <w:t xml:space="preserve"> 985 (a) (1) </w:t>
      </w:r>
      <w:r w:rsidRPr="00116CE1">
        <w:rPr>
          <w:rFonts w:ascii="Arial" w:hAnsi="Arial" w:cs="Arial"/>
          <w:sz w:val="24"/>
          <w:lang w:val="zh-CN" w:bidi="zh-CN"/>
        </w:rPr>
        <w:t>和</w:t>
      </w:r>
      <w:r w:rsidRPr="00116CE1">
        <w:rPr>
          <w:rFonts w:ascii="Arial" w:hAnsi="Arial" w:cs="Arial"/>
          <w:sz w:val="24"/>
          <w:lang w:val="zh-CN" w:bidi="zh-CN"/>
        </w:rPr>
        <w:t xml:space="preserve"> (2) </w:t>
      </w:r>
      <w:r w:rsidRPr="00116CE1">
        <w:rPr>
          <w:rFonts w:ascii="Arial" w:hAnsi="Arial" w:cs="Arial"/>
          <w:sz w:val="24"/>
          <w:lang w:val="zh-CN" w:bidi="zh-CN"/>
        </w:rPr>
        <w:t>条</w:t>
      </w:r>
    </w:p>
    <w:p w14:paraId="53D50597" w14:textId="024DD7F0" w:rsidR="00A17D85" w:rsidRPr="00116CE1" w:rsidRDefault="003C09AF" w:rsidP="007C6B69">
      <w:pPr>
        <w:pStyle w:val="HTMLPreformatted"/>
        <w:numPr>
          <w:ilvl w:val="0"/>
          <w:numId w:val="25"/>
        </w:numPr>
        <w:tabs>
          <w:tab w:val="clear" w:pos="916"/>
          <w:tab w:val="clear" w:pos="1832"/>
          <w:tab w:val="clear" w:pos="2748"/>
          <w:tab w:val="clear" w:pos="3664"/>
          <w:tab w:val="left" w:pos="720"/>
          <w:tab w:val="left" w:pos="1440"/>
          <w:tab w:val="left" w:pos="2700"/>
        </w:tabs>
        <w:ind w:left="2610" w:hanging="450"/>
        <w:rPr>
          <w:rFonts w:ascii="Arial" w:hAnsi="Arial" w:cs="Arial"/>
          <w:color w:val="000000"/>
          <w:sz w:val="24"/>
          <w:szCs w:val="24"/>
        </w:rPr>
      </w:pPr>
      <w:r w:rsidRPr="00116CE1">
        <w:rPr>
          <w:rFonts w:ascii="Arial" w:hAnsi="Arial" w:cs="Arial"/>
          <w:sz w:val="24"/>
          <w:lang w:val="zh-CN" w:bidi="zh-CN"/>
        </w:rPr>
        <w:t>“</w:t>
      </w:r>
      <w:r w:rsidRPr="00116CE1">
        <w:rPr>
          <w:rFonts w:ascii="Arial" w:hAnsi="Arial" w:cs="Arial"/>
          <w:sz w:val="24"/>
          <w:lang w:val="zh-CN" w:bidi="zh-CN"/>
        </w:rPr>
        <w:t>实收资本</w:t>
      </w:r>
      <w:r w:rsidRPr="00116CE1">
        <w:rPr>
          <w:rFonts w:ascii="Arial" w:hAnsi="Arial" w:cs="Arial"/>
          <w:sz w:val="24"/>
          <w:lang w:val="zh-CN" w:bidi="zh-CN"/>
        </w:rPr>
        <w:t>”</w:t>
      </w:r>
      <w:r w:rsidRPr="00116CE1">
        <w:rPr>
          <w:rFonts w:ascii="Arial" w:hAnsi="Arial" w:cs="Arial"/>
          <w:sz w:val="24"/>
          <w:lang w:val="zh-CN" w:bidi="zh-CN"/>
        </w:rPr>
        <w:t>的定义，《加州保险法》第</w:t>
      </w:r>
      <w:r w:rsidRPr="00116CE1">
        <w:rPr>
          <w:rFonts w:ascii="Arial" w:hAnsi="Arial" w:cs="Arial"/>
          <w:sz w:val="24"/>
          <w:lang w:val="zh-CN" w:bidi="zh-CN"/>
        </w:rPr>
        <w:t xml:space="preserve"> 36 </w:t>
      </w:r>
      <w:r w:rsidRPr="00116CE1">
        <w:rPr>
          <w:rFonts w:ascii="Arial" w:hAnsi="Arial" w:cs="Arial"/>
          <w:sz w:val="24"/>
          <w:lang w:val="zh-CN" w:bidi="zh-CN"/>
        </w:rPr>
        <w:t>和</w:t>
      </w:r>
      <w:r w:rsidRPr="00116CE1">
        <w:rPr>
          <w:rFonts w:ascii="Arial" w:hAnsi="Arial" w:cs="Arial"/>
          <w:sz w:val="24"/>
          <w:lang w:val="zh-CN" w:bidi="zh-CN"/>
        </w:rPr>
        <w:t xml:space="preserve"> 985 </w:t>
      </w:r>
      <w:r w:rsidRPr="00116CE1">
        <w:rPr>
          <w:rFonts w:ascii="Arial" w:hAnsi="Arial" w:cs="Arial"/>
          <w:sz w:val="24"/>
          <w:lang w:val="zh-CN" w:bidi="zh-CN"/>
        </w:rPr>
        <w:t>条</w:t>
      </w:r>
    </w:p>
    <w:p w14:paraId="2E4462C6" w14:textId="3A33C2B7" w:rsidR="007C0D8E" w:rsidRPr="00116CE1" w:rsidRDefault="003C09AF" w:rsidP="007C6B69">
      <w:pPr>
        <w:pStyle w:val="HTMLPreformatted"/>
        <w:numPr>
          <w:ilvl w:val="0"/>
          <w:numId w:val="25"/>
        </w:numPr>
        <w:tabs>
          <w:tab w:val="clear" w:pos="916"/>
          <w:tab w:val="clear" w:pos="1832"/>
          <w:tab w:val="clear" w:pos="2748"/>
          <w:tab w:val="clear" w:pos="3664"/>
          <w:tab w:val="left" w:pos="720"/>
          <w:tab w:val="left" w:pos="1440"/>
          <w:tab w:val="left" w:pos="2700"/>
        </w:tabs>
        <w:ind w:left="2610" w:hanging="450"/>
        <w:rPr>
          <w:rFonts w:ascii="Arial" w:hAnsi="Arial" w:cs="Arial"/>
          <w:color w:val="000000"/>
          <w:sz w:val="24"/>
          <w:szCs w:val="24"/>
        </w:rPr>
      </w:pPr>
      <w:r w:rsidRPr="00116CE1">
        <w:rPr>
          <w:rFonts w:ascii="Arial" w:hAnsi="Arial" w:cs="Arial"/>
          <w:sz w:val="24"/>
          <w:lang w:val="zh-CN" w:bidi="zh-CN"/>
        </w:rPr>
        <w:t>在破产程序中执行了扣押令</w:t>
      </w:r>
      <w:r w:rsidR="00A87DB8" w:rsidRPr="00116CE1">
        <w:rPr>
          <w:rFonts w:ascii="Arial" w:hAnsi="Arial" w:cs="Arial"/>
          <w:sz w:val="24"/>
          <w:lang w:val="zh-CN" w:bidi="zh-CN"/>
        </w:rPr>
        <w:t>后</w:t>
      </w:r>
      <w:r w:rsidRPr="00116CE1">
        <w:rPr>
          <w:rFonts w:ascii="Arial" w:hAnsi="Arial" w:cs="Arial"/>
          <w:sz w:val="24"/>
          <w:lang w:val="zh-CN" w:bidi="zh-CN"/>
        </w:rPr>
        <w:t>，拒绝向专员交付任何账簿、记录或资产即为轻罪，《加州保险法》第</w:t>
      </w:r>
      <w:r w:rsidRPr="00116CE1">
        <w:rPr>
          <w:rFonts w:ascii="Arial" w:hAnsi="Arial" w:cs="Arial"/>
          <w:sz w:val="24"/>
          <w:lang w:val="zh-CN" w:bidi="zh-CN"/>
        </w:rPr>
        <w:t xml:space="preserve"> 1013 </w:t>
      </w:r>
      <w:r w:rsidRPr="00116CE1">
        <w:rPr>
          <w:rFonts w:ascii="Arial" w:hAnsi="Arial" w:cs="Arial"/>
          <w:sz w:val="24"/>
          <w:lang w:val="zh-CN" w:bidi="zh-CN"/>
        </w:rPr>
        <w:t>条</w:t>
      </w:r>
    </w:p>
    <w:p w14:paraId="108E1582" w14:textId="647BE11E" w:rsidR="003C09AF" w:rsidRPr="00116CE1" w:rsidRDefault="00913F11" w:rsidP="001F13CC">
      <w:pPr>
        <w:tabs>
          <w:tab w:val="left" w:pos="-1080"/>
        </w:tabs>
        <w:ind w:left="2160" w:hanging="540"/>
        <w:rPr>
          <w:rFonts w:ascii="Arial" w:hAnsi="Arial" w:cs="Arial"/>
          <w:color w:val="000000"/>
          <w:szCs w:val="24"/>
        </w:rPr>
      </w:pPr>
      <w:r w:rsidRPr="00116CE1">
        <w:rPr>
          <w:rFonts w:ascii="Arial" w:hAnsi="Arial" w:cs="Arial"/>
          <w:lang w:val="zh-CN" w:bidi="zh-CN"/>
        </w:rPr>
        <w:t>d.</w:t>
      </w:r>
      <w:r w:rsidRPr="00116CE1">
        <w:rPr>
          <w:rFonts w:ascii="Arial" w:hAnsi="Arial" w:cs="Arial"/>
          <w:lang w:val="zh-CN" w:bidi="zh-CN"/>
        </w:rPr>
        <w:tab/>
      </w:r>
      <w:r w:rsidRPr="00116CE1">
        <w:rPr>
          <w:rFonts w:ascii="Arial" w:hAnsi="Arial" w:cs="Arial"/>
          <w:lang w:val="zh-CN" w:bidi="zh-CN"/>
        </w:rPr>
        <w:t>能够识别：</w:t>
      </w:r>
    </w:p>
    <w:p w14:paraId="4C2C4487" w14:textId="7F782252" w:rsidR="008876D9" w:rsidRPr="00116CE1" w:rsidRDefault="00AB4494" w:rsidP="00C10B7E">
      <w:pPr>
        <w:tabs>
          <w:tab w:val="left" w:pos="-1080"/>
        </w:tabs>
        <w:ind w:left="2610" w:hanging="450"/>
        <w:rPr>
          <w:rFonts w:ascii="Arial" w:hAnsi="Arial" w:cs="Arial"/>
          <w:color w:val="000000"/>
          <w:szCs w:val="24"/>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《加州保险法》第</w:t>
      </w:r>
      <w:r w:rsidRPr="00116CE1">
        <w:rPr>
          <w:rFonts w:ascii="Arial" w:hAnsi="Arial" w:cs="Arial"/>
          <w:lang w:val="zh-CN" w:bidi="zh-CN"/>
        </w:rPr>
        <w:t xml:space="preserve"> 1011</w:t>
      </w:r>
      <w:r w:rsidRPr="00116CE1">
        <w:rPr>
          <w:rFonts w:ascii="Arial" w:hAnsi="Arial" w:cs="Arial"/>
          <w:lang w:val="zh-CN" w:bidi="zh-CN"/>
        </w:rPr>
        <w:t>、</w:t>
      </w:r>
      <w:r w:rsidRPr="00116CE1">
        <w:rPr>
          <w:rFonts w:ascii="Arial" w:hAnsi="Arial" w:cs="Arial"/>
          <w:lang w:val="zh-CN" w:bidi="zh-CN"/>
        </w:rPr>
        <w:t xml:space="preserve">1013 </w:t>
      </w:r>
      <w:r w:rsidRPr="00116CE1">
        <w:rPr>
          <w:rFonts w:ascii="Arial" w:hAnsi="Arial" w:cs="Arial"/>
          <w:lang w:val="zh-CN" w:bidi="zh-CN"/>
        </w:rPr>
        <w:t>和</w:t>
      </w:r>
      <w:r w:rsidRPr="00116CE1">
        <w:rPr>
          <w:rFonts w:ascii="Arial" w:hAnsi="Arial" w:cs="Arial"/>
          <w:lang w:val="zh-CN" w:bidi="zh-CN"/>
        </w:rPr>
        <w:t xml:space="preserve"> 1016 </w:t>
      </w:r>
      <w:r w:rsidRPr="00116CE1">
        <w:rPr>
          <w:rFonts w:ascii="Arial" w:hAnsi="Arial" w:cs="Arial"/>
          <w:lang w:val="zh-CN" w:bidi="zh-CN"/>
        </w:rPr>
        <w:t>条所述保护程序的范围和正确应用</w:t>
      </w:r>
    </w:p>
    <w:p w14:paraId="6E703C33" w14:textId="6EC1A6FE" w:rsidR="008876D9" w:rsidRPr="00116CE1" w:rsidRDefault="00091B2D" w:rsidP="00C10B7E">
      <w:pPr>
        <w:tabs>
          <w:tab w:val="left" w:pos="-1080"/>
        </w:tabs>
        <w:ind w:left="2610" w:hanging="450"/>
        <w:rPr>
          <w:rFonts w:ascii="Arial" w:hAnsi="Arial" w:cs="Arial"/>
          <w:color w:val="000000"/>
          <w:szCs w:val="24"/>
        </w:rPr>
      </w:pPr>
      <w:r w:rsidRPr="00116CE1">
        <w:rPr>
          <w:rFonts w:ascii="Arial" w:hAnsi="Arial" w:cs="Arial"/>
          <w:lang w:bidi="zh-CN"/>
        </w:rPr>
        <w:t>ii.</w:t>
      </w:r>
      <w:r w:rsidRPr="00116CE1">
        <w:rPr>
          <w:rFonts w:ascii="Arial" w:hAnsi="Arial" w:cs="Arial"/>
          <w:lang w:bidi="zh-CN"/>
        </w:rPr>
        <w:tab/>
      </w:r>
      <w:r w:rsidRPr="00116CE1">
        <w:rPr>
          <w:rFonts w:ascii="Arial" w:hAnsi="Arial" w:cs="Arial"/>
          <w:lang w:val="zh-CN" w:bidi="zh-CN"/>
        </w:rPr>
        <w:t>本</w:t>
      </w:r>
      <w:r w:rsidR="00A87DB8" w:rsidRPr="00116CE1">
        <w:rPr>
          <w:rFonts w:ascii="Arial" w:hAnsi="Arial" w:cs="Arial"/>
          <w:lang w:val="zh-CN" w:bidi="zh-CN"/>
        </w:rPr>
        <w:t>法规</w:t>
      </w:r>
      <w:r w:rsidRPr="00116CE1">
        <w:rPr>
          <w:rFonts w:ascii="Arial" w:hAnsi="Arial" w:cs="Arial"/>
          <w:lang w:val="zh-CN" w:bidi="zh-CN"/>
        </w:rPr>
        <w:t>关于加州保险担保协会的目的和范围</w:t>
      </w:r>
      <w:r w:rsidRPr="00116CE1">
        <w:rPr>
          <w:rFonts w:ascii="Arial" w:hAnsi="Arial" w:cs="Arial"/>
          <w:lang w:bidi="zh-CN"/>
        </w:rPr>
        <w:t>，</w:t>
      </w:r>
      <w:r w:rsidRPr="00116CE1">
        <w:rPr>
          <w:rFonts w:ascii="Arial" w:hAnsi="Arial" w:cs="Arial"/>
          <w:lang w:val="zh-CN" w:bidi="zh-CN"/>
        </w:rPr>
        <w:t>《加州保险法》第</w:t>
      </w:r>
      <w:r w:rsidRPr="00116CE1">
        <w:rPr>
          <w:rFonts w:ascii="Arial" w:hAnsi="Arial" w:cs="Arial"/>
          <w:lang w:bidi="zh-CN"/>
        </w:rPr>
        <w:t xml:space="preserve"> 1063(a)</w:t>
      </w:r>
      <w:r w:rsidRPr="00116CE1">
        <w:rPr>
          <w:rFonts w:ascii="Arial" w:hAnsi="Arial" w:cs="Arial"/>
          <w:lang w:val="zh-CN" w:bidi="zh-CN"/>
        </w:rPr>
        <w:t>、</w:t>
      </w:r>
      <w:r w:rsidRPr="00116CE1">
        <w:rPr>
          <w:rFonts w:ascii="Arial" w:hAnsi="Arial" w:cs="Arial"/>
          <w:lang w:bidi="zh-CN"/>
        </w:rPr>
        <w:t>(b)</w:t>
      </w:r>
      <w:r w:rsidRPr="00116CE1">
        <w:rPr>
          <w:rFonts w:ascii="Arial" w:hAnsi="Arial" w:cs="Arial"/>
          <w:lang w:val="zh-CN" w:bidi="zh-CN"/>
        </w:rPr>
        <w:t>、</w:t>
      </w:r>
      <w:r w:rsidRPr="00116CE1">
        <w:rPr>
          <w:rFonts w:ascii="Arial" w:hAnsi="Arial" w:cs="Arial"/>
          <w:lang w:bidi="zh-CN"/>
        </w:rPr>
        <w:t xml:space="preserve">(c) </w:t>
      </w:r>
      <w:r w:rsidRPr="00116CE1">
        <w:rPr>
          <w:rFonts w:ascii="Arial" w:hAnsi="Arial" w:cs="Arial"/>
          <w:lang w:val="zh-CN" w:bidi="zh-CN"/>
        </w:rPr>
        <w:t>和</w:t>
      </w:r>
      <w:r w:rsidRPr="00116CE1">
        <w:rPr>
          <w:rFonts w:ascii="Arial" w:hAnsi="Arial" w:cs="Arial"/>
          <w:lang w:bidi="zh-CN"/>
        </w:rPr>
        <w:t xml:space="preserve"> 1063.1(a)</w:t>
      </w:r>
      <w:r w:rsidRPr="00116CE1">
        <w:rPr>
          <w:rFonts w:ascii="Arial" w:hAnsi="Arial" w:cs="Arial"/>
          <w:lang w:val="zh-CN" w:bidi="zh-CN"/>
        </w:rPr>
        <w:t>、</w:t>
      </w:r>
      <w:r w:rsidRPr="00116CE1">
        <w:rPr>
          <w:rFonts w:ascii="Arial" w:hAnsi="Arial" w:cs="Arial"/>
          <w:lang w:bidi="zh-CN"/>
        </w:rPr>
        <w:t>(b)</w:t>
      </w:r>
      <w:r w:rsidRPr="00116CE1">
        <w:rPr>
          <w:rFonts w:ascii="Arial" w:hAnsi="Arial" w:cs="Arial"/>
          <w:lang w:val="zh-CN" w:bidi="zh-CN"/>
        </w:rPr>
        <w:t>、</w:t>
      </w:r>
      <w:r w:rsidRPr="00116CE1">
        <w:rPr>
          <w:rFonts w:ascii="Arial" w:hAnsi="Arial" w:cs="Arial"/>
          <w:lang w:bidi="zh-CN"/>
        </w:rPr>
        <w:t>(c)</w:t>
      </w:r>
      <w:r w:rsidRPr="00116CE1">
        <w:rPr>
          <w:rFonts w:ascii="Arial" w:hAnsi="Arial" w:cs="Arial"/>
          <w:lang w:val="zh-CN" w:bidi="zh-CN"/>
        </w:rPr>
        <w:t>、</w:t>
      </w:r>
      <w:r w:rsidRPr="00116CE1">
        <w:rPr>
          <w:rFonts w:ascii="Arial" w:hAnsi="Arial" w:cs="Arial"/>
          <w:lang w:bidi="zh-CN"/>
        </w:rPr>
        <w:t xml:space="preserve">(1)(2) </w:t>
      </w:r>
      <w:r w:rsidRPr="00116CE1">
        <w:rPr>
          <w:rFonts w:ascii="Arial" w:hAnsi="Arial" w:cs="Arial"/>
          <w:lang w:val="zh-CN" w:bidi="zh-CN"/>
        </w:rPr>
        <w:t>条</w:t>
      </w:r>
    </w:p>
    <w:p w14:paraId="62C25D52" w14:textId="1630472D" w:rsidR="00893123" w:rsidRPr="00116CE1" w:rsidRDefault="00AB4494" w:rsidP="00C10B7E">
      <w:pPr>
        <w:tabs>
          <w:tab w:val="left" w:pos="-1080"/>
        </w:tabs>
        <w:ind w:left="2610" w:hanging="450"/>
        <w:rPr>
          <w:rFonts w:ascii="Arial" w:hAnsi="Arial" w:cs="Arial"/>
          <w:color w:val="000000"/>
          <w:szCs w:val="24"/>
        </w:rPr>
      </w:pPr>
      <w:r w:rsidRPr="00116CE1">
        <w:rPr>
          <w:rFonts w:ascii="Arial" w:hAnsi="Arial" w:cs="Arial"/>
          <w:lang w:val="zh-CN" w:bidi="zh-CN"/>
        </w:rPr>
        <w:t>iii.</w:t>
      </w:r>
      <w:r w:rsidRPr="00116CE1">
        <w:rPr>
          <w:rFonts w:ascii="Arial" w:hAnsi="Arial" w:cs="Arial"/>
          <w:lang w:val="zh-CN" w:bidi="zh-CN"/>
        </w:rPr>
        <w:tab/>
      </w:r>
      <w:r w:rsidR="00A87DB8" w:rsidRPr="00116CE1">
        <w:rPr>
          <w:rFonts w:ascii="Arial" w:hAnsi="Arial" w:cs="Arial"/>
          <w:lang w:val="zh-CN" w:bidi="zh-CN"/>
        </w:rPr>
        <w:t>指出</w:t>
      </w:r>
      <w:r w:rsidRPr="00116CE1">
        <w:rPr>
          <w:rFonts w:ascii="Arial" w:hAnsi="Arial" w:cs="Arial"/>
          <w:lang w:val="zh-CN" w:bidi="zh-CN"/>
        </w:rPr>
        <w:t>可能存在欺诈的常见情况</w:t>
      </w:r>
    </w:p>
    <w:p w14:paraId="03F762BD" w14:textId="3D188875" w:rsidR="00893123" w:rsidRPr="00116CE1" w:rsidRDefault="00893123" w:rsidP="00C10B7E">
      <w:pPr>
        <w:pStyle w:val="ListParagraph"/>
        <w:numPr>
          <w:ilvl w:val="0"/>
          <w:numId w:val="6"/>
        </w:numPr>
        <w:tabs>
          <w:tab w:val="left" w:pos="-1080"/>
        </w:tabs>
        <w:ind w:left="3060" w:hanging="450"/>
        <w:rPr>
          <w:rFonts w:ascii="Arial" w:hAnsi="Arial" w:cs="Arial"/>
          <w:color w:val="000000"/>
          <w:szCs w:val="24"/>
        </w:rPr>
      </w:pPr>
      <w:r w:rsidRPr="00116CE1">
        <w:rPr>
          <w:rFonts w:ascii="Arial" w:hAnsi="Arial" w:cs="Arial"/>
          <w:lang w:val="zh-CN" w:bidi="zh-CN"/>
        </w:rPr>
        <w:t>知道如果被保险人在欺诈性索赔表上签字，可能会被认定犯伪证罪</w:t>
      </w:r>
    </w:p>
    <w:p w14:paraId="70CBF55B" w14:textId="5A62A50C" w:rsidR="000F2045" w:rsidRPr="00116CE1" w:rsidRDefault="00765D60" w:rsidP="00C10B7E">
      <w:pPr>
        <w:tabs>
          <w:tab w:val="left" w:pos="-1080"/>
        </w:tabs>
        <w:ind w:left="2610" w:hanging="450"/>
        <w:rPr>
          <w:rFonts w:ascii="Arial" w:hAnsi="Arial" w:cs="Arial"/>
          <w:color w:val="000000"/>
          <w:szCs w:val="24"/>
        </w:rPr>
      </w:pPr>
      <w:r w:rsidRPr="00116CE1">
        <w:rPr>
          <w:rFonts w:ascii="Arial" w:hAnsi="Arial" w:cs="Arial"/>
          <w:lang w:val="zh-CN" w:bidi="zh-CN"/>
        </w:rPr>
        <w:t>iv.</w:t>
      </w:r>
      <w:r w:rsidRPr="00116CE1">
        <w:rPr>
          <w:rFonts w:ascii="Arial" w:hAnsi="Arial" w:cs="Arial"/>
          <w:lang w:val="zh-CN" w:bidi="zh-CN"/>
        </w:rPr>
        <w:tab/>
      </w:r>
      <w:r w:rsidRPr="00116CE1">
        <w:rPr>
          <w:rFonts w:ascii="Arial" w:hAnsi="Arial" w:cs="Arial"/>
          <w:lang w:val="zh-CN" w:bidi="zh-CN"/>
        </w:rPr>
        <w:t>打击欺诈的努力，《加州保险法》第</w:t>
      </w:r>
      <w:r w:rsidRPr="00116CE1">
        <w:rPr>
          <w:rFonts w:ascii="Arial" w:hAnsi="Arial" w:cs="Arial"/>
          <w:lang w:val="zh-CN" w:bidi="zh-CN"/>
        </w:rPr>
        <w:t xml:space="preserve"> 1872</w:t>
      </w:r>
      <w:r w:rsidRPr="00116CE1">
        <w:rPr>
          <w:rFonts w:ascii="Arial" w:hAnsi="Arial" w:cs="Arial"/>
          <w:lang w:val="zh-CN" w:bidi="zh-CN"/>
        </w:rPr>
        <w:t>、</w:t>
      </w:r>
      <w:r w:rsidRPr="00116CE1">
        <w:rPr>
          <w:rFonts w:ascii="Arial" w:hAnsi="Arial" w:cs="Arial"/>
          <w:lang w:val="zh-CN" w:bidi="zh-CN"/>
        </w:rPr>
        <w:t>1874.6</w:t>
      </w:r>
      <w:r w:rsidRPr="00116CE1">
        <w:rPr>
          <w:rFonts w:ascii="Arial" w:hAnsi="Arial" w:cs="Arial"/>
          <w:lang w:val="zh-CN" w:bidi="zh-CN"/>
        </w:rPr>
        <w:t>、</w:t>
      </w:r>
      <w:r w:rsidRPr="00116CE1">
        <w:rPr>
          <w:rFonts w:ascii="Arial" w:hAnsi="Arial" w:cs="Arial"/>
          <w:lang w:val="zh-CN" w:bidi="zh-CN"/>
        </w:rPr>
        <w:t>1875.8</w:t>
      </w:r>
      <w:r w:rsidRPr="00116CE1">
        <w:rPr>
          <w:rFonts w:ascii="Arial" w:hAnsi="Arial" w:cs="Arial"/>
          <w:lang w:val="zh-CN" w:bidi="zh-CN"/>
        </w:rPr>
        <w:t>、</w:t>
      </w:r>
      <w:r w:rsidRPr="00116CE1">
        <w:rPr>
          <w:rFonts w:ascii="Arial" w:hAnsi="Arial" w:cs="Arial"/>
          <w:lang w:val="zh-CN" w:bidi="zh-CN"/>
        </w:rPr>
        <w:t>1875.14</w:t>
      </w:r>
      <w:r w:rsidRPr="00116CE1">
        <w:rPr>
          <w:rFonts w:ascii="Arial" w:hAnsi="Arial" w:cs="Arial"/>
          <w:lang w:val="zh-CN" w:bidi="zh-CN"/>
        </w:rPr>
        <w:t>、</w:t>
      </w:r>
      <w:r w:rsidRPr="00116CE1">
        <w:rPr>
          <w:rFonts w:ascii="Arial" w:hAnsi="Arial" w:cs="Arial"/>
          <w:lang w:val="zh-CN" w:bidi="zh-CN"/>
        </w:rPr>
        <w:t xml:space="preserve">1875.20 </w:t>
      </w:r>
      <w:r w:rsidRPr="00116CE1">
        <w:rPr>
          <w:rFonts w:ascii="Arial" w:hAnsi="Arial" w:cs="Arial"/>
          <w:lang w:val="zh-CN" w:bidi="zh-CN"/>
        </w:rPr>
        <w:t>和</w:t>
      </w:r>
      <w:r w:rsidRPr="00116CE1">
        <w:rPr>
          <w:rFonts w:ascii="Arial" w:hAnsi="Arial" w:cs="Arial"/>
          <w:lang w:val="zh-CN" w:bidi="zh-CN"/>
        </w:rPr>
        <w:t xml:space="preserve"> 1877.3 (b)(1) </w:t>
      </w:r>
      <w:r w:rsidRPr="00116CE1">
        <w:rPr>
          <w:rFonts w:ascii="Arial" w:hAnsi="Arial" w:cs="Arial"/>
          <w:lang w:val="zh-CN" w:bidi="zh-CN"/>
        </w:rPr>
        <w:t>条</w:t>
      </w:r>
    </w:p>
    <w:p w14:paraId="5B909280" w14:textId="55274836" w:rsidR="005B0DA4" w:rsidRPr="00116CE1" w:rsidRDefault="005B0DA4" w:rsidP="00C10B7E">
      <w:pPr>
        <w:tabs>
          <w:tab w:val="left" w:pos="-1080"/>
        </w:tabs>
        <w:ind w:left="3060" w:hanging="450"/>
        <w:rPr>
          <w:rFonts w:ascii="Arial" w:hAnsi="Arial" w:cs="Arial"/>
          <w:color w:val="000000"/>
          <w:szCs w:val="24"/>
        </w:rPr>
      </w:pPr>
      <w:r w:rsidRPr="00116CE1">
        <w:rPr>
          <w:rFonts w:ascii="Arial" w:hAnsi="Arial" w:cs="Arial"/>
          <w:lang w:val="zh-CN" w:bidi="zh-CN"/>
        </w:rPr>
        <w:lastRenderedPageBreak/>
        <w:t xml:space="preserve">1.) </w:t>
      </w:r>
      <w:r w:rsidRPr="00116CE1">
        <w:rPr>
          <w:rFonts w:ascii="Arial" w:hAnsi="Arial" w:cs="Arial"/>
          <w:lang w:val="zh-CN" w:bidi="zh-CN"/>
        </w:rPr>
        <w:tab/>
      </w:r>
      <w:r w:rsidRPr="00116CE1">
        <w:rPr>
          <w:rFonts w:ascii="Arial" w:hAnsi="Arial" w:cs="Arial"/>
          <w:lang w:val="zh-CN" w:bidi="zh-CN"/>
        </w:rPr>
        <w:t>能够描述持证代理</w:t>
      </w:r>
      <w:r w:rsidR="00A87DB8" w:rsidRPr="00116CE1">
        <w:rPr>
          <w:rFonts w:ascii="Arial" w:hAnsi="Arial" w:cs="Arial"/>
          <w:lang w:val="zh-CN" w:bidi="zh-CN"/>
        </w:rPr>
        <w:t>如果</w:t>
      </w:r>
      <w:r w:rsidRPr="00116CE1">
        <w:rPr>
          <w:rFonts w:ascii="Arial" w:hAnsi="Arial" w:cs="Arial"/>
          <w:lang w:val="zh-CN" w:bidi="zh-CN"/>
        </w:rPr>
        <w:t>怀疑欺诈时应采取的步骤</w:t>
      </w:r>
    </w:p>
    <w:p w14:paraId="76745CA2" w14:textId="5F0A28AA" w:rsidR="000F2045" w:rsidRPr="00116CE1" w:rsidRDefault="006E3A52" w:rsidP="00C10B7E">
      <w:pPr>
        <w:tabs>
          <w:tab w:val="left" w:pos="-1080"/>
        </w:tabs>
        <w:ind w:left="2610" w:hanging="450"/>
        <w:rPr>
          <w:rFonts w:ascii="Arial" w:hAnsi="Arial" w:cs="Arial"/>
          <w:color w:val="000000"/>
          <w:szCs w:val="24"/>
        </w:rPr>
      </w:pPr>
      <w:r w:rsidRPr="00116CE1">
        <w:rPr>
          <w:rFonts w:ascii="Arial" w:hAnsi="Arial" w:cs="Arial"/>
          <w:lang w:val="zh-CN" w:bidi="zh-CN"/>
        </w:rPr>
        <w:t>v.</w:t>
      </w:r>
      <w:r w:rsidRPr="00116CE1">
        <w:rPr>
          <w:rFonts w:ascii="Arial" w:hAnsi="Arial" w:cs="Arial"/>
          <w:lang w:val="zh-CN" w:bidi="zh-CN"/>
        </w:rPr>
        <w:tab/>
      </w:r>
      <w:r w:rsidRPr="00116CE1">
        <w:rPr>
          <w:rFonts w:ascii="Arial" w:hAnsi="Arial" w:cs="Arial"/>
          <w:lang w:val="zh-CN" w:bidi="zh-CN"/>
        </w:rPr>
        <w:t>了解《加州保险法》第</w:t>
      </w:r>
      <w:r w:rsidRPr="00116CE1">
        <w:rPr>
          <w:rFonts w:ascii="Arial" w:hAnsi="Arial" w:cs="Arial"/>
          <w:lang w:val="zh-CN" w:bidi="zh-CN"/>
        </w:rPr>
        <w:t xml:space="preserve"> 1871.1 </w:t>
      </w:r>
      <w:r w:rsidRPr="00116CE1">
        <w:rPr>
          <w:rFonts w:ascii="Arial" w:hAnsi="Arial" w:cs="Arial"/>
          <w:lang w:val="zh-CN" w:bidi="zh-CN"/>
        </w:rPr>
        <w:t>至</w:t>
      </w:r>
      <w:r w:rsidRPr="00116CE1">
        <w:rPr>
          <w:rFonts w:ascii="Arial" w:hAnsi="Arial" w:cs="Arial"/>
          <w:lang w:val="zh-CN" w:bidi="zh-CN"/>
        </w:rPr>
        <w:t xml:space="preserve"> 1872.5 </w:t>
      </w:r>
      <w:r w:rsidRPr="00116CE1">
        <w:rPr>
          <w:rFonts w:ascii="Arial" w:hAnsi="Arial" w:cs="Arial"/>
          <w:lang w:val="zh-CN" w:bidi="zh-CN"/>
        </w:rPr>
        <w:t>条虚假和欺诈性索赔条款的范围</w:t>
      </w:r>
      <w:r w:rsidR="00A87DB8" w:rsidRPr="00116CE1">
        <w:rPr>
          <w:rFonts w:ascii="Arial" w:hAnsi="Arial" w:cs="Arial"/>
          <w:lang w:val="zh-CN" w:bidi="zh-CN"/>
        </w:rPr>
        <w:t>，同时</w:t>
      </w:r>
      <w:r w:rsidRPr="00116CE1">
        <w:rPr>
          <w:rFonts w:ascii="Arial" w:hAnsi="Arial" w:cs="Arial"/>
          <w:lang w:val="zh-CN" w:bidi="zh-CN"/>
        </w:rPr>
        <w:t>能够正确应用</w:t>
      </w:r>
    </w:p>
    <w:p w14:paraId="0A04F8F2" w14:textId="0BDED798" w:rsidR="00EE75B0" w:rsidRPr="00116CE1" w:rsidRDefault="000F2045" w:rsidP="00C10B7E">
      <w:pPr>
        <w:tabs>
          <w:tab w:val="left" w:pos="-1080"/>
        </w:tabs>
        <w:ind w:left="2610" w:hanging="450"/>
        <w:rPr>
          <w:rFonts w:ascii="Arial" w:hAnsi="Arial" w:cs="Arial"/>
          <w:color w:val="000000"/>
          <w:szCs w:val="24"/>
        </w:rPr>
      </w:pPr>
      <w:r w:rsidRPr="00116CE1">
        <w:rPr>
          <w:rFonts w:ascii="Arial" w:hAnsi="Arial" w:cs="Arial"/>
          <w:lang w:val="zh-CN" w:bidi="zh-CN"/>
        </w:rPr>
        <w:t>vi.</w:t>
      </w:r>
      <w:r w:rsidRPr="00116CE1">
        <w:rPr>
          <w:rFonts w:ascii="Arial" w:hAnsi="Arial" w:cs="Arial"/>
          <w:lang w:val="zh-CN" w:bidi="zh-CN"/>
        </w:rPr>
        <w:tab/>
      </w:r>
      <w:r w:rsidRPr="00116CE1">
        <w:rPr>
          <w:rFonts w:ascii="Arial" w:hAnsi="Arial" w:cs="Arial"/>
          <w:lang w:val="zh-CN" w:bidi="zh-CN"/>
        </w:rPr>
        <w:t>《加州保险法》第</w:t>
      </w:r>
      <w:r w:rsidRPr="00116CE1">
        <w:rPr>
          <w:rFonts w:ascii="Arial" w:hAnsi="Arial" w:cs="Arial"/>
          <w:lang w:val="zh-CN" w:bidi="zh-CN"/>
        </w:rPr>
        <w:t xml:space="preserve"> 679.70 </w:t>
      </w:r>
      <w:r w:rsidRPr="00116CE1">
        <w:rPr>
          <w:rFonts w:ascii="Arial" w:hAnsi="Arial" w:cs="Arial"/>
          <w:lang w:val="zh-CN" w:bidi="zh-CN"/>
        </w:rPr>
        <w:t>至</w:t>
      </w:r>
      <w:r w:rsidRPr="00116CE1">
        <w:rPr>
          <w:rFonts w:ascii="Arial" w:hAnsi="Arial" w:cs="Arial"/>
          <w:lang w:val="zh-CN" w:bidi="zh-CN"/>
        </w:rPr>
        <w:t xml:space="preserve"> 679.74 </w:t>
      </w:r>
      <w:r w:rsidRPr="00116CE1">
        <w:rPr>
          <w:rFonts w:ascii="Arial" w:hAnsi="Arial" w:cs="Arial"/>
          <w:lang w:val="zh-CN" w:bidi="zh-CN"/>
        </w:rPr>
        <w:t>条禁止的行为和实操</w:t>
      </w:r>
    </w:p>
    <w:p w14:paraId="54A4BD6F" w14:textId="6CAFEF7D" w:rsidR="00EE75B0" w:rsidRPr="00116CE1" w:rsidRDefault="00EE75B0" w:rsidP="00C10B7E">
      <w:pPr>
        <w:tabs>
          <w:tab w:val="left" w:pos="-1080"/>
        </w:tabs>
        <w:ind w:left="2610" w:hanging="450"/>
        <w:rPr>
          <w:rFonts w:ascii="Arial" w:hAnsi="Arial" w:cs="Arial"/>
          <w:color w:val="000000"/>
        </w:rPr>
      </w:pPr>
      <w:r w:rsidRPr="00116CE1">
        <w:rPr>
          <w:rFonts w:ascii="Arial" w:hAnsi="Arial" w:cs="Arial"/>
          <w:lang w:val="zh-CN" w:bidi="zh-CN"/>
        </w:rPr>
        <w:t>vii.</w:t>
      </w:r>
      <w:r w:rsidRPr="00116CE1">
        <w:rPr>
          <w:rFonts w:ascii="Arial" w:hAnsi="Arial" w:cs="Arial"/>
          <w:lang w:val="zh-CN" w:bidi="zh-CN"/>
        </w:rPr>
        <w:tab/>
      </w:r>
      <w:r w:rsidRPr="00116CE1">
        <w:rPr>
          <w:rFonts w:ascii="Arial" w:hAnsi="Arial" w:cs="Arial"/>
          <w:lang w:val="zh-CN" w:bidi="zh-CN"/>
        </w:rPr>
        <w:t>批准或维持费率的要求，《加州保险法》第</w:t>
      </w:r>
      <w:r w:rsidRPr="00116CE1">
        <w:rPr>
          <w:rFonts w:ascii="Arial" w:hAnsi="Arial" w:cs="Arial"/>
          <w:lang w:val="zh-CN" w:bidi="zh-CN"/>
        </w:rPr>
        <w:t xml:space="preserve"> 1861.05 (a) </w:t>
      </w:r>
      <w:r w:rsidRPr="00116CE1">
        <w:rPr>
          <w:rFonts w:ascii="Arial" w:hAnsi="Arial" w:cs="Arial"/>
          <w:lang w:val="zh-CN" w:bidi="zh-CN"/>
        </w:rPr>
        <w:t>条</w:t>
      </w:r>
    </w:p>
    <w:p w14:paraId="6C6EEAB9" w14:textId="22AEE28B" w:rsidR="00C23232" w:rsidRPr="00116CE1" w:rsidRDefault="00AB4494" w:rsidP="00C10B7E">
      <w:pPr>
        <w:tabs>
          <w:tab w:val="left" w:pos="-1080"/>
        </w:tabs>
        <w:ind w:left="2610" w:hanging="450"/>
        <w:rPr>
          <w:rFonts w:ascii="Arial" w:hAnsi="Arial" w:cs="Arial"/>
          <w:color w:val="000000"/>
        </w:rPr>
      </w:pPr>
      <w:r w:rsidRPr="00116CE1">
        <w:rPr>
          <w:rFonts w:ascii="Arial" w:hAnsi="Arial" w:cs="Arial"/>
          <w:lang w:val="zh-CN" w:bidi="zh-CN"/>
        </w:rPr>
        <w:t>viii.</w:t>
      </w:r>
      <w:r w:rsidRPr="00116CE1">
        <w:rPr>
          <w:rFonts w:ascii="Arial" w:hAnsi="Arial" w:cs="Arial"/>
          <w:lang w:val="zh-CN" w:bidi="zh-CN"/>
        </w:rPr>
        <w:tab/>
      </w:r>
      <w:r w:rsidRPr="00116CE1">
        <w:rPr>
          <w:rFonts w:ascii="Arial" w:hAnsi="Arial" w:cs="Arial"/>
          <w:lang w:val="zh-CN" w:bidi="zh-CN"/>
        </w:rPr>
        <w:t>费率规定的</w:t>
      </w:r>
      <w:r w:rsidR="00EE75B0" w:rsidRPr="00116CE1">
        <w:rPr>
          <w:rFonts w:ascii="Arial" w:hAnsi="Arial" w:cs="Arial"/>
          <w:strike/>
          <w:lang w:val="zh-CN" w:bidi="zh-CN"/>
        </w:rPr>
        <w:t xml:space="preserve"> </w:t>
      </w:r>
      <w:r w:rsidRPr="00116CE1">
        <w:rPr>
          <w:rFonts w:ascii="Arial" w:hAnsi="Arial" w:cs="Arial"/>
          <w:lang w:val="zh-CN" w:bidi="zh-CN"/>
        </w:rPr>
        <w:t>类型（事先批准、备案与使用、使用与备案、公开竞争）以及加州监管在</w:t>
      </w:r>
      <w:r w:rsidR="00A87DB8" w:rsidRPr="00116CE1">
        <w:rPr>
          <w:rFonts w:ascii="Arial" w:hAnsi="Arial" w:cs="Arial"/>
          <w:lang w:val="zh-CN" w:bidi="zh-CN"/>
        </w:rPr>
        <w:t>本州</w:t>
      </w:r>
      <w:r w:rsidRPr="00116CE1">
        <w:rPr>
          <w:rFonts w:ascii="Arial" w:hAnsi="Arial" w:cs="Arial"/>
          <w:lang w:val="zh-CN" w:bidi="zh-CN"/>
        </w:rPr>
        <w:t>承保的大多数财产和意外伤害保险费率的系统，《加州保险法》第</w:t>
      </w:r>
      <w:r w:rsidRPr="00116CE1">
        <w:rPr>
          <w:rFonts w:ascii="Arial" w:hAnsi="Arial" w:cs="Arial"/>
          <w:lang w:val="zh-CN" w:bidi="zh-CN"/>
        </w:rPr>
        <w:t xml:space="preserve"> 1861.05 (c) </w:t>
      </w:r>
      <w:r w:rsidRPr="00116CE1">
        <w:rPr>
          <w:rFonts w:ascii="Arial" w:hAnsi="Arial" w:cs="Arial"/>
          <w:lang w:val="zh-CN" w:bidi="zh-CN"/>
        </w:rPr>
        <w:t>条</w:t>
      </w:r>
    </w:p>
    <w:p w14:paraId="202FBD27" w14:textId="6A7BF21F" w:rsidR="00D3799B" w:rsidRPr="00116CE1" w:rsidRDefault="00D3799B" w:rsidP="00C10B7E">
      <w:pPr>
        <w:tabs>
          <w:tab w:val="left" w:pos="-1080"/>
        </w:tabs>
        <w:ind w:left="2610" w:hanging="450"/>
        <w:rPr>
          <w:rFonts w:ascii="Arial" w:hAnsi="Arial" w:cs="Arial"/>
          <w:color w:val="000000"/>
        </w:rPr>
      </w:pPr>
      <w:r w:rsidRPr="00116CE1">
        <w:rPr>
          <w:rFonts w:ascii="Arial" w:hAnsi="Arial" w:cs="Arial"/>
          <w:lang w:val="zh-CN" w:bidi="zh-CN"/>
        </w:rPr>
        <w:t>ix.</w:t>
      </w:r>
      <w:r w:rsidRPr="00116CE1">
        <w:rPr>
          <w:rFonts w:ascii="Arial" w:hAnsi="Arial" w:cs="Arial"/>
          <w:lang w:val="zh-CN" w:bidi="zh-CN"/>
        </w:rPr>
        <w:tab/>
        <w:t>“</w:t>
      </w:r>
      <w:r w:rsidR="00A87DB8" w:rsidRPr="00116CE1">
        <w:rPr>
          <w:rFonts w:ascii="Arial" w:hAnsi="Arial" w:cs="Arial"/>
          <w:lang w:val="zh-CN" w:bidi="zh-CN"/>
        </w:rPr>
        <w:t>应该</w:t>
      </w:r>
      <w:r w:rsidRPr="00116CE1">
        <w:rPr>
          <w:rFonts w:ascii="Arial" w:hAnsi="Arial" w:cs="Arial"/>
          <w:lang w:val="zh-CN" w:bidi="zh-CN"/>
        </w:rPr>
        <w:t>”</w:t>
      </w:r>
      <w:r w:rsidRPr="00116CE1">
        <w:rPr>
          <w:rFonts w:ascii="Arial" w:hAnsi="Arial" w:cs="Arial"/>
          <w:lang w:val="zh-CN" w:bidi="zh-CN"/>
        </w:rPr>
        <w:t>和</w:t>
      </w:r>
      <w:r w:rsidRPr="00116CE1">
        <w:rPr>
          <w:rFonts w:ascii="Arial" w:hAnsi="Arial" w:cs="Arial"/>
          <w:lang w:val="zh-CN" w:bidi="zh-CN"/>
        </w:rPr>
        <w:t>“</w:t>
      </w:r>
      <w:r w:rsidR="00A87DB8" w:rsidRPr="00116CE1">
        <w:rPr>
          <w:rFonts w:ascii="Arial" w:hAnsi="Arial" w:cs="Arial"/>
          <w:lang w:val="zh-CN" w:bidi="zh-CN"/>
        </w:rPr>
        <w:t>可以</w:t>
      </w:r>
      <w:r w:rsidRPr="00116CE1">
        <w:rPr>
          <w:rFonts w:ascii="Arial" w:hAnsi="Arial" w:cs="Arial"/>
          <w:lang w:val="zh-CN" w:bidi="zh-CN"/>
        </w:rPr>
        <w:t>”</w:t>
      </w:r>
      <w:r w:rsidRPr="00116CE1">
        <w:rPr>
          <w:rFonts w:ascii="Arial" w:hAnsi="Arial" w:cs="Arial"/>
          <w:lang w:val="zh-CN" w:bidi="zh-CN"/>
        </w:rPr>
        <w:t>之间的区别和使用，《加州保险法》第</w:t>
      </w:r>
      <w:r w:rsidRPr="00116CE1">
        <w:rPr>
          <w:rFonts w:ascii="Arial" w:hAnsi="Arial" w:cs="Arial"/>
          <w:lang w:val="zh-CN" w:bidi="zh-CN"/>
        </w:rPr>
        <w:t xml:space="preserve"> 16 </w:t>
      </w:r>
      <w:r w:rsidRPr="00116CE1">
        <w:rPr>
          <w:rFonts w:ascii="Arial" w:hAnsi="Arial" w:cs="Arial"/>
          <w:lang w:val="zh-CN" w:bidi="zh-CN"/>
        </w:rPr>
        <w:t>条</w:t>
      </w:r>
    </w:p>
    <w:p w14:paraId="27297DAE" w14:textId="77777777" w:rsidR="00116CE1" w:rsidRPr="00116CE1" w:rsidRDefault="00AB4494" w:rsidP="00D1322A">
      <w:pPr>
        <w:tabs>
          <w:tab w:val="left" w:pos="-1080"/>
          <w:tab w:val="left" w:pos="1080"/>
        </w:tabs>
        <w:ind w:left="2700" w:hanging="540"/>
        <w:rPr>
          <w:rFonts w:ascii="Arial" w:hAnsi="Arial" w:cs="Arial"/>
          <w:lang w:val="zh-CN" w:bidi="zh-CN"/>
        </w:rPr>
      </w:pPr>
      <w:r w:rsidRPr="00116CE1">
        <w:rPr>
          <w:rFonts w:ascii="Arial" w:hAnsi="Arial" w:cs="Arial"/>
          <w:lang w:val="zh-CN" w:bidi="zh-CN"/>
        </w:rPr>
        <w:t>x.</w:t>
      </w:r>
      <w:r w:rsidRPr="00116CE1">
        <w:rPr>
          <w:rFonts w:ascii="Arial" w:hAnsi="Arial" w:cs="Arial"/>
          <w:lang w:val="zh-CN" w:bidi="zh-CN"/>
        </w:rPr>
        <w:tab/>
      </w:r>
      <w:r w:rsidRPr="00116CE1">
        <w:rPr>
          <w:rFonts w:ascii="Arial" w:hAnsi="Arial" w:cs="Arial"/>
          <w:lang w:val="zh-CN" w:bidi="zh-CN"/>
        </w:rPr>
        <w:t>邮寄通知的要求，《加州保险法》第</w:t>
      </w:r>
      <w:r w:rsidRPr="00116CE1">
        <w:rPr>
          <w:rFonts w:ascii="Arial" w:hAnsi="Arial" w:cs="Arial"/>
          <w:lang w:val="zh-CN" w:bidi="zh-CN"/>
        </w:rPr>
        <w:t xml:space="preserve"> 38 </w:t>
      </w:r>
      <w:r w:rsidRPr="00116CE1">
        <w:rPr>
          <w:rFonts w:ascii="Arial" w:hAnsi="Arial" w:cs="Arial"/>
          <w:lang w:val="zh-CN" w:bidi="zh-CN"/>
        </w:rPr>
        <w:t>条</w:t>
      </w:r>
    </w:p>
    <w:p w14:paraId="2FA499C7" w14:textId="645EE2A3" w:rsidR="00E40C25" w:rsidRPr="00116CE1" w:rsidRDefault="007C0D8E" w:rsidP="00C60F84">
      <w:pPr>
        <w:widowControl/>
        <w:tabs>
          <w:tab w:val="left" w:pos="-1080"/>
          <w:tab w:val="left" w:pos="540"/>
          <w:tab w:val="left" w:pos="1260"/>
        </w:tabs>
        <w:ind w:left="2160" w:hanging="540"/>
        <w:jc w:val="both"/>
        <w:rPr>
          <w:rFonts w:ascii="Arial" w:hAnsi="Arial" w:cs="Arial"/>
          <w:color w:val="000000"/>
        </w:rPr>
      </w:pPr>
      <w:r w:rsidRPr="00116CE1">
        <w:rPr>
          <w:rFonts w:ascii="Arial" w:hAnsi="Arial" w:cs="Arial"/>
          <w:lang w:val="zh-CN" w:bidi="zh-CN"/>
        </w:rPr>
        <w:t>e.</w:t>
      </w:r>
      <w:r w:rsidRPr="00116CE1">
        <w:rPr>
          <w:rFonts w:ascii="Arial" w:hAnsi="Arial" w:cs="Arial"/>
          <w:lang w:val="zh-CN" w:bidi="zh-CN"/>
        </w:rPr>
        <w:tab/>
      </w:r>
      <w:r w:rsidRPr="00116CE1">
        <w:rPr>
          <w:rFonts w:ascii="Arial" w:hAnsi="Arial" w:cs="Arial"/>
          <w:lang w:val="zh-CN" w:bidi="zh-CN"/>
        </w:rPr>
        <w:t>在公平理赔做法规定方面，能够识别：</w:t>
      </w:r>
    </w:p>
    <w:p w14:paraId="612C3F77" w14:textId="202D2D00" w:rsidR="003C09AF" w:rsidRPr="00116CE1" w:rsidRDefault="00B222C2" w:rsidP="00C60F84">
      <w:pPr>
        <w:tabs>
          <w:tab w:val="left" w:pos="-1080"/>
          <w:tab w:val="left" w:pos="1080"/>
        </w:tabs>
        <w:ind w:left="2700" w:hanging="450"/>
        <w:rPr>
          <w:rFonts w:ascii="Arial" w:hAnsi="Arial" w:cs="Arial"/>
          <w:color w:val="000000"/>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《加州保险法》第</w:t>
      </w:r>
      <w:r w:rsidRPr="00116CE1">
        <w:rPr>
          <w:rFonts w:ascii="Arial" w:hAnsi="Arial" w:cs="Arial"/>
          <w:lang w:val="zh-CN" w:bidi="zh-CN"/>
        </w:rPr>
        <w:t xml:space="preserve"> 790.03 </w:t>
      </w:r>
      <w:r w:rsidRPr="00116CE1">
        <w:rPr>
          <w:rFonts w:ascii="Arial" w:hAnsi="Arial" w:cs="Arial"/>
          <w:lang w:val="zh-CN" w:bidi="zh-CN"/>
        </w:rPr>
        <w:t>条禁止的十六种理赔做法</w:t>
      </w:r>
    </w:p>
    <w:p w14:paraId="798B9D3B" w14:textId="716E1E77" w:rsidR="00366536" w:rsidRPr="00116CE1" w:rsidRDefault="00366536" w:rsidP="00A93584">
      <w:pPr>
        <w:tabs>
          <w:tab w:val="left" w:pos="-1080"/>
          <w:tab w:val="left" w:pos="1080"/>
        </w:tabs>
        <w:ind w:left="2700" w:hanging="450"/>
        <w:rPr>
          <w:rFonts w:ascii="Arial" w:hAnsi="Arial" w:cs="Arial"/>
          <w:color w:val="000000"/>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规定与《加州保险法》第</w:t>
      </w:r>
      <w:r w:rsidRPr="00116CE1">
        <w:rPr>
          <w:rFonts w:ascii="Arial" w:hAnsi="Arial" w:cs="Arial"/>
          <w:lang w:val="zh-CN" w:bidi="zh-CN"/>
        </w:rPr>
        <w:t xml:space="preserve"> 790.03 </w:t>
      </w:r>
      <w:r w:rsidRPr="00116CE1">
        <w:rPr>
          <w:rFonts w:ascii="Arial" w:hAnsi="Arial" w:cs="Arial"/>
          <w:lang w:val="zh-CN" w:bidi="zh-CN"/>
        </w:rPr>
        <w:t>条的关系</w:t>
      </w:r>
    </w:p>
    <w:p w14:paraId="53AB28CA" w14:textId="42A21014" w:rsidR="00CC63FE" w:rsidRPr="00116CE1" w:rsidRDefault="00D95E7B" w:rsidP="00C60F84">
      <w:pPr>
        <w:pStyle w:val="ListParagraph"/>
        <w:numPr>
          <w:ilvl w:val="0"/>
          <w:numId w:val="78"/>
        </w:numPr>
        <w:ind w:left="3240" w:hanging="540"/>
        <w:rPr>
          <w:rFonts w:ascii="Arial" w:hAnsi="Arial" w:cs="Arial"/>
        </w:rPr>
      </w:pPr>
      <w:r w:rsidRPr="00116CE1">
        <w:rPr>
          <w:rFonts w:ascii="Arial" w:hAnsi="Arial" w:cs="Arial"/>
          <w:lang w:val="zh-CN" w:bidi="zh-CN"/>
        </w:rPr>
        <w:t>对下列各项的定义：</w:t>
      </w:r>
    </w:p>
    <w:p w14:paraId="6E28A8CE" w14:textId="77777777" w:rsidR="00116CE1" w:rsidRPr="00116CE1" w:rsidRDefault="003C09AF" w:rsidP="00DB68BD">
      <w:pPr>
        <w:tabs>
          <w:tab w:val="left" w:pos="-1080"/>
          <w:tab w:val="left" w:pos="1080"/>
          <w:tab w:val="left" w:pos="1620"/>
        </w:tabs>
        <w:ind w:left="3780" w:hanging="540"/>
        <w:rPr>
          <w:rFonts w:ascii="Arial" w:hAnsi="Arial" w:cs="Arial"/>
          <w:lang w:val="zh-CN" w:bidi="zh-CN"/>
        </w:rPr>
      </w:pPr>
      <w:r w:rsidRPr="00116CE1">
        <w:rPr>
          <w:rFonts w:ascii="Arial" w:hAnsi="Arial" w:cs="Arial"/>
          <w:lang w:val="zh-CN" w:bidi="zh-CN"/>
        </w:rPr>
        <w:t>1)</w:t>
      </w:r>
      <w:r w:rsidRPr="00116CE1">
        <w:rPr>
          <w:rFonts w:ascii="Arial" w:hAnsi="Arial" w:cs="Arial"/>
          <w:lang w:val="zh-CN" w:bidi="zh-CN"/>
        </w:rPr>
        <w:tab/>
      </w:r>
      <w:r w:rsidRPr="00116CE1">
        <w:rPr>
          <w:rFonts w:ascii="Arial" w:hAnsi="Arial" w:cs="Arial"/>
          <w:lang w:val="zh-CN" w:bidi="zh-CN"/>
        </w:rPr>
        <w:t>索赔人，《加州法规汇编》第</w:t>
      </w:r>
      <w:r w:rsidRPr="00116CE1">
        <w:rPr>
          <w:rFonts w:ascii="Arial" w:hAnsi="Arial" w:cs="Arial"/>
          <w:lang w:val="zh-CN" w:bidi="zh-CN"/>
        </w:rPr>
        <w:t xml:space="preserve"> 10 </w:t>
      </w:r>
      <w:r w:rsidRPr="00116CE1">
        <w:rPr>
          <w:rFonts w:ascii="Arial" w:hAnsi="Arial" w:cs="Arial"/>
          <w:lang w:val="zh-CN" w:bidi="zh-CN"/>
        </w:rPr>
        <w:t>编第</w:t>
      </w:r>
      <w:r w:rsidRPr="00116CE1">
        <w:rPr>
          <w:rFonts w:ascii="Arial" w:hAnsi="Arial" w:cs="Arial"/>
          <w:lang w:val="zh-CN" w:bidi="zh-CN"/>
        </w:rPr>
        <w:t xml:space="preserve"> 2695.2 (c) </w:t>
      </w:r>
      <w:r w:rsidRPr="00116CE1">
        <w:rPr>
          <w:rFonts w:ascii="Arial" w:hAnsi="Arial" w:cs="Arial"/>
          <w:lang w:val="zh-CN" w:bidi="zh-CN"/>
        </w:rPr>
        <w:t>条</w:t>
      </w:r>
    </w:p>
    <w:p w14:paraId="5E7D1919" w14:textId="77777777" w:rsidR="00116CE1" w:rsidRPr="00116CE1" w:rsidRDefault="003C09AF" w:rsidP="00DB68BD">
      <w:pPr>
        <w:tabs>
          <w:tab w:val="left" w:pos="-1080"/>
          <w:tab w:val="left" w:pos="1620"/>
        </w:tabs>
        <w:ind w:left="3780" w:hanging="540"/>
        <w:rPr>
          <w:rFonts w:ascii="Arial" w:hAnsi="Arial" w:cs="Arial"/>
          <w:lang w:val="zh-CN" w:bidi="zh-CN"/>
        </w:rPr>
      </w:pPr>
      <w:r w:rsidRPr="00116CE1">
        <w:rPr>
          <w:rFonts w:ascii="Arial" w:hAnsi="Arial" w:cs="Arial"/>
          <w:lang w:val="zh-CN" w:bidi="zh-CN"/>
        </w:rPr>
        <w:t>2)</w:t>
      </w:r>
      <w:r w:rsidRPr="00116CE1">
        <w:rPr>
          <w:rFonts w:ascii="Arial" w:hAnsi="Arial" w:cs="Arial"/>
          <w:lang w:val="zh-CN" w:bidi="zh-CN"/>
        </w:rPr>
        <w:tab/>
      </w:r>
      <w:r w:rsidRPr="00116CE1">
        <w:rPr>
          <w:rFonts w:ascii="Arial" w:hAnsi="Arial" w:cs="Arial"/>
          <w:lang w:val="zh-CN" w:bidi="zh-CN"/>
        </w:rPr>
        <w:t>法律行动通知，《加州法规汇编》第</w:t>
      </w:r>
      <w:r w:rsidRPr="00116CE1">
        <w:rPr>
          <w:rFonts w:ascii="Arial" w:hAnsi="Arial" w:cs="Arial"/>
          <w:lang w:val="zh-CN" w:bidi="zh-CN"/>
        </w:rPr>
        <w:t xml:space="preserve"> 10 </w:t>
      </w:r>
      <w:r w:rsidRPr="00116CE1">
        <w:rPr>
          <w:rFonts w:ascii="Arial" w:hAnsi="Arial" w:cs="Arial"/>
          <w:lang w:val="zh-CN" w:bidi="zh-CN"/>
        </w:rPr>
        <w:t>编第</w:t>
      </w:r>
      <w:r w:rsidRPr="00116CE1">
        <w:rPr>
          <w:rFonts w:ascii="Arial" w:hAnsi="Arial" w:cs="Arial"/>
          <w:lang w:val="zh-CN" w:bidi="zh-CN"/>
        </w:rPr>
        <w:t xml:space="preserve"> 2695.2 (o) </w:t>
      </w:r>
      <w:r w:rsidRPr="00116CE1">
        <w:rPr>
          <w:rFonts w:ascii="Arial" w:hAnsi="Arial" w:cs="Arial"/>
          <w:lang w:val="zh-CN" w:bidi="zh-CN"/>
        </w:rPr>
        <w:t>条</w:t>
      </w:r>
    </w:p>
    <w:p w14:paraId="1BED6BF5" w14:textId="77777777" w:rsidR="00116CE1" w:rsidRPr="00116CE1" w:rsidRDefault="003C09AF" w:rsidP="00DB68BD">
      <w:pPr>
        <w:tabs>
          <w:tab w:val="left" w:pos="-1080"/>
          <w:tab w:val="left" w:pos="1620"/>
        </w:tabs>
        <w:ind w:left="3780" w:hanging="540"/>
        <w:rPr>
          <w:rFonts w:ascii="Arial" w:hAnsi="Arial" w:cs="Arial"/>
          <w:lang w:val="zh-CN" w:bidi="zh-CN"/>
        </w:rPr>
      </w:pPr>
      <w:r w:rsidRPr="00116CE1">
        <w:rPr>
          <w:rFonts w:ascii="Arial" w:hAnsi="Arial" w:cs="Arial"/>
          <w:lang w:val="zh-CN" w:bidi="zh-CN"/>
        </w:rPr>
        <w:t>3)</w:t>
      </w:r>
      <w:r w:rsidRPr="00116CE1">
        <w:rPr>
          <w:rFonts w:ascii="Arial" w:hAnsi="Arial" w:cs="Arial"/>
          <w:lang w:val="zh-CN" w:bidi="zh-CN"/>
        </w:rPr>
        <w:tab/>
      </w:r>
      <w:r w:rsidRPr="00116CE1">
        <w:rPr>
          <w:rFonts w:ascii="Arial" w:hAnsi="Arial" w:cs="Arial"/>
          <w:lang w:val="zh-CN" w:bidi="zh-CN"/>
        </w:rPr>
        <w:t>索赔证明，《加州法规汇编》第</w:t>
      </w:r>
      <w:r w:rsidRPr="00116CE1">
        <w:rPr>
          <w:rFonts w:ascii="Arial" w:hAnsi="Arial" w:cs="Arial"/>
          <w:lang w:val="zh-CN" w:bidi="zh-CN"/>
        </w:rPr>
        <w:t xml:space="preserve"> 10 </w:t>
      </w:r>
      <w:r w:rsidRPr="00116CE1">
        <w:rPr>
          <w:rFonts w:ascii="Arial" w:hAnsi="Arial" w:cs="Arial"/>
          <w:lang w:val="zh-CN" w:bidi="zh-CN"/>
        </w:rPr>
        <w:t>编第</w:t>
      </w:r>
      <w:r w:rsidRPr="00116CE1">
        <w:rPr>
          <w:rFonts w:ascii="Arial" w:hAnsi="Arial" w:cs="Arial"/>
          <w:lang w:val="zh-CN" w:bidi="zh-CN"/>
        </w:rPr>
        <w:t xml:space="preserve"> 2695.2 (s) </w:t>
      </w:r>
      <w:r w:rsidRPr="00116CE1">
        <w:rPr>
          <w:rFonts w:ascii="Arial" w:hAnsi="Arial" w:cs="Arial"/>
          <w:lang w:val="zh-CN" w:bidi="zh-CN"/>
        </w:rPr>
        <w:t>条</w:t>
      </w:r>
    </w:p>
    <w:p w14:paraId="597DEA97" w14:textId="0038BE69" w:rsidR="003C09AF" w:rsidRPr="00116CE1" w:rsidRDefault="00DB68BD" w:rsidP="00DB68BD">
      <w:pPr>
        <w:tabs>
          <w:tab w:val="left" w:pos="-1080"/>
          <w:tab w:val="left" w:pos="540"/>
          <w:tab w:val="left" w:pos="1080"/>
        </w:tabs>
        <w:ind w:left="3240" w:hanging="540"/>
        <w:rPr>
          <w:rFonts w:ascii="Arial" w:hAnsi="Arial" w:cs="Arial"/>
          <w:color w:val="000000"/>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档案和记录文件，《加州法规汇编》第</w:t>
      </w:r>
      <w:r w:rsidRPr="00116CE1">
        <w:rPr>
          <w:rFonts w:ascii="Arial" w:hAnsi="Arial" w:cs="Arial"/>
          <w:lang w:val="zh-CN" w:bidi="zh-CN"/>
        </w:rPr>
        <w:t xml:space="preserve"> 10 </w:t>
      </w:r>
      <w:r w:rsidRPr="00116CE1">
        <w:rPr>
          <w:rFonts w:ascii="Arial" w:hAnsi="Arial" w:cs="Arial"/>
          <w:lang w:val="zh-CN" w:bidi="zh-CN"/>
        </w:rPr>
        <w:t>编第</w:t>
      </w:r>
      <w:r w:rsidRPr="00116CE1">
        <w:rPr>
          <w:rFonts w:ascii="Arial" w:hAnsi="Arial" w:cs="Arial"/>
          <w:lang w:val="zh-CN" w:bidi="zh-CN"/>
        </w:rPr>
        <w:t xml:space="preserve"> 2695.3 </w:t>
      </w:r>
      <w:r w:rsidRPr="00116CE1">
        <w:rPr>
          <w:rFonts w:ascii="Arial" w:hAnsi="Arial" w:cs="Arial"/>
          <w:lang w:val="zh-CN" w:bidi="zh-CN"/>
        </w:rPr>
        <w:t>条</w:t>
      </w:r>
    </w:p>
    <w:p w14:paraId="5E41FC34" w14:textId="77777777" w:rsidR="00116CE1" w:rsidRPr="00116CE1" w:rsidRDefault="00DB68BD" w:rsidP="00DB68BD">
      <w:pPr>
        <w:tabs>
          <w:tab w:val="left" w:pos="-1080"/>
          <w:tab w:val="left" w:pos="540"/>
          <w:tab w:val="left" w:pos="1080"/>
        </w:tabs>
        <w:ind w:left="3240" w:hanging="540"/>
        <w:rPr>
          <w:rFonts w:ascii="Arial" w:hAnsi="Arial" w:cs="Arial"/>
          <w:lang w:val="zh-CN" w:bidi="zh-CN"/>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收到通信时的职责，《加州法规汇编》第</w:t>
      </w:r>
      <w:r w:rsidRPr="00116CE1">
        <w:rPr>
          <w:rFonts w:ascii="Arial" w:hAnsi="Arial" w:cs="Arial"/>
          <w:lang w:val="zh-CN" w:bidi="zh-CN"/>
        </w:rPr>
        <w:t xml:space="preserve"> 10 </w:t>
      </w:r>
      <w:r w:rsidRPr="00116CE1">
        <w:rPr>
          <w:rFonts w:ascii="Arial" w:hAnsi="Arial" w:cs="Arial"/>
          <w:lang w:val="zh-CN" w:bidi="zh-CN"/>
        </w:rPr>
        <w:t>编第</w:t>
      </w:r>
      <w:r w:rsidRPr="00116CE1">
        <w:rPr>
          <w:rFonts w:ascii="Arial" w:hAnsi="Arial" w:cs="Arial"/>
          <w:lang w:val="zh-CN" w:bidi="zh-CN"/>
        </w:rPr>
        <w:t xml:space="preserve"> 2695.5 </w:t>
      </w:r>
      <w:r w:rsidRPr="00116CE1">
        <w:rPr>
          <w:rFonts w:ascii="Arial" w:hAnsi="Arial" w:cs="Arial"/>
          <w:lang w:val="zh-CN" w:bidi="zh-CN"/>
        </w:rPr>
        <w:t>条</w:t>
      </w:r>
    </w:p>
    <w:p w14:paraId="40A732EA" w14:textId="77777777" w:rsidR="00116CE1" w:rsidRPr="00116CE1" w:rsidRDefault="00DB68BD" w:rsidP="00DB68BD">
      <w:pPr>
        <w:tabs>
          <w:tab w:val="left" w:pos="-1080"/>
          <w:tab w:val="left" w:pos="540"/>
          <w:tab w:val="left" w:pos="1080"/>
        </w:tabs>
        <w:ind w:left="3240" w:hanging="540"/>
        <w:rPr>
          <w:rFonts w:ascii="Arial" w:hAnsi="Arial" w:cs="Arial"/>
          <w:lang w:val="zh-CN" w:bidi="zh-CN"/>
        </w:rPr>
      </w:pPr>
      <w:r w:rsidRPr="00116CE1">
        <w:rPr>
          <w:rFonts w:ascii="Arial" w:hAnsi="Arial" w:cs="Arial"/>
          <w:lang w:val="zh-CN" w:bidi="zh-CN"/>
        </w:rPr>
        <w:t>d.)</w:t>
      </w:r>
      <w:r w:rsidRPr="00116CE1">
        <w:rPr>
          <w:rFonts w:ascii="Arial" w:hAnsi="Arial" w:cs="Arial"/>
          <w:lang w:val="zh-CN" w:bidi="zh-CN"/>
        </w:rPr>
        <w:tab/>
      </w:r>
      <w:r w:rsidRPr="00116CE1">
        <w:rPr>
          <w:rFonts w:ascii="Arial" w:hAnsi="Arial" w:cs="Arial"/>
          <w:lang w:val="zh-CN" w:bidi="zh-CN"/>
        </w:rPr>
        <w:t>及时、公正和公平解决的标准，《加州法规汇编》第</w:t>
      </w:r>
      <w:r w:rsidRPr="00116CE1">
        <w:rPr>
          <w:rFonts w:ascii="Arial" w:hAnsi="Arial" w:cs="Arial"/>
          <w:lang w:val="zh-CN" w:bidi="zh-CN"/>
        </w:rPr>
        <w:t xml:space="preserve"> 10 </w:t>
      </w:r>
      <w:r w:rsidRPr="00116CE1">
        <w:rPr>
          <w:rFonts w:ascii="Arial" w:hAnsi="Arial" w:cs="Arial"/>
          <w:lang w:val="zh-CN" w:bidi="zh-CN"/>
        </w:rPr>
        <w:t>编第</w:t>
      </w:r>
      <w:r w:rsidRPr="00116CE1">
        <w:rPr>
          <w:rFonts w:ascii="Arial" w:hAnsi="Arial" w:cs="Arial"/>
          <w:lang w:val="zh-CN" w:bidi="zh-CN"/>
        </w:rPr>
        <w:t xml:space="preserve"> 2695.7 (a)</w:t>
      </w:r>
      <w:r w:rsidRPr="00116CE1">
        <w:rPr>
          <w:rFonts w:ascii="Arial" w:hAnsi="Arial" w:cs="Arial"/>
          <w:lang w:val="zh-CN" w:bidi="zh-CN"/>
        </w:rPr>
        <w:t>、</w:t>
      </w:r>
      <w:r w:rsidRPr="00116CE1">
        <w:rPr>
          <w:rFonts w:ascii="Arial" w:hAnsi="Arial" w:cs="Arial"/>
          <w:lang w:val="zh-CN" w:bidi="zh-CN"/>
        </w:rPr>
        <w:t>(b)</w:t>
      </w:r>
      <w:r w:rsidRPr="00116CE1">
        <w:rPr>
          <w:rFonts w:ascii="Arial" w:hAnsi="Arial" w:cs="Arial"/>
          <w:lang w:val="zh-CN" w:bidi="zh-CN"/>
        </w:rPr>
        <w:t>、</w:t>
      </w:r>
      <w:r w:rsidRPr="00116CE1">
        <w:rPr>
          <w:rFonts w:ascii="Arial" w:hAnsi="Arial" w:cs="Arial"/>
          <w:lang w:val="zh-CN" w:bidi="zh-CN"/>
        </w:rPr>
        <w:t>(c)</w:t>
      </w:r>
      <w:r w:rsidRPr="00116CE1">
        <w:rPr>
          <w:rFonts w:ascii="Arial" w:hAnsi="Arial" w:cs="Arial"/>
          <w:lang w:val="zh-CN" w:bidi="zh-CN"/>
        </w:rPr>
        <w:t>、</w:t>
      </w:r>
      <w:r w:rsidRPr="00116CE1">
        <w:rPr>
          <w:rFonts w:ascii="Arial" w:hAnsi="Arial" w:cs="Arial"/>
          <w:lang w:val="zh-CN" w:bidi="zh-CN"/>
        </w:rPr>
        <w:t xml:space="preserve">(g) </w:t>
      </w:r>
      <w:r w:rsidRPr="00116CE1">
        <w:rPr>
          <w:rFonts w:ascii="Arial" w:hAnsi="Arial" w:cs="Arial"/>
          <w:lang w:val="zh-CN" w:bidi="zh-CN"/>
        </w:rPr>
        <w:t>和</w:t>
      </w:r>
      <w:r w:rsidRPr="00116CE1">
        <w:rPr>
          <w:rFonts w:ascii="Arial" w:hAnsi="Arial" w:cs="Arial"/>
          <w:lang w:val="zh-CN" w:bidi="zh-CN"/>
        </w:rPr>
        <w:t xml:space="preserve"> (h) </w:t>
      </w:r>
      <w:r w:rsidRPr="00116CE1">
        <w:rPr>
          <w:rFonts w:ascii="Arial" w:hAnsi="Arial" w:cs="Arial"/>
          <w:lang w:val="zh-CN" w:bidi="zh-CN"/>
        </w:rPr>
        <w:t>条</w:t>
      </w:r>
    </w:p>
    <w:p w14:paraId="390F6C80" w14:textId="514F842B" w:rsidR="003C09AF" w:rsidRPr="00116CE1" w:rsidRDefault="00DB68BD" w:rsidP="00116CE1">
      <w:pPr>
        <w:tabs>
          <w:tab w:val="left" w:pos="-1080"/>
          <w:tab w:val="left" w:pos="540"/>
          <w:tab w:val="left" w:pos="1080"/>
        </w:tabs>
        <w:spacing w:after="240"/>
        <w:ind w:left="3240" w:hanging="540"/>
        <w:rPr>
          <w:rFonts w:ascii="Arial" w:hAnsi="Arial" w:cs="Arial"/>
          <w:color w:val="000000"/>
        </w:rPr>
      </w:pPr>
      <w:r w:rsidRPr="00116CE1">
        <w:rPr>
          <w:rFonts w:ascii="Arial" w:hAnsi="Arial" w:cs="Arial"/>
          <w:lang w:val="zh-CN" w:bidi="zh-CN"/>
        </w:rPr>
        <w:t>e.)</w:t>
      </w:r>
      <w:r w:rsidRPr="00116CE1">
        <w:rPr>
          <w:rFonts w:ascii="Arial" w:hAnsi="Arial" w:cs="Arial"/>
          <w:lang w:val="zh-CN" w:bidi="zh-CN"/>
        </w:rPr>
        <w:tab/>
      </w:r>
      <w:r w:rsidRPr="00116CE1">
        <w:rPr>
          <w:rFonts w:ascii="Arial" w:hAnsi="Arial" w:cs="Arial"/>
          <w:lang w:val="zh-CN" w:bidi="zh-CN"/>
        </w:rPr>
        <w:t>适用于第一方住宅和商业保单的附加标准，《加州法规汇编》第</w:t>
      </w:r>
      <w:r w:rsidRPr="00116CE1">
        <w:rPr>
          <w:rFonts w:ascii="Arial" w:hAnsi="Arial" w:cs="Arial"/>
          <w:lang w:val="zh-CN" w:bidi="zh-CN"/>
        </w:rPr>
        <w:t xml:space="preserve"> 10 </w:t>
      </w:r>
      <w:r w:rsidRPr="00116CE1">
        <w:rPr>
          <w:rFonts w:ascii="Arial" w:hAnsi="Arial" w:cs="Arial"/>
          <w:lang w:val="zh-CN" w:bidi="zh-CN"/>
        </w:rPr>
        <w:t>编第</w:t>
      </w:r>
      <w:r w:rsidRPr="00116CE1">
        <w:rPr>
          <w:rFonts w:ascii="Arial" w:hAnsi="Arial" w:cs="Arial"/>
          <w:lang w:val="zh-CN" w:bidi="zh-CN"/>
        </w:rPr>
        <w:t xml:space="preserve"> 2695.9 </w:t>
      </w:r>
      <w:r w:rsidRPr="00116CE1">
        <w:rPr>
          <w:rFonts w:ascii="Arial" w:hAnsi="Arial" w:cs="Arial"/>
          <w:lang w:val="zh-CN" w:bidi="zh-CN"/>
        </w:rPr>
        <w:t>条</w:t>
      </w:r>
    </w:p>
    <w:p w14:paraId="1FC2355B" w14:textId="30048054" w:rsidR="003C09AF" w:rsidRPr="00116CE1" w:rsidRDefault="003C09AF" w:rsidP="001F13CC">
      <w:pPr>
        <w:tabs>
          <w:tab w:val="left" w:pos="-1080"/>
        </w:tabs>
        <w:ind w:left="540" w:hanging="540"/>
        <w:rPr>
          <w:rFonts w:ascii="Arial" w:hAnsi="Arial" w:cs="Arial"/>
          <w:color w:val="000000"/>
          <w:lang w:val="pt-BR"/>
        </w:rPr>
      </w:pPr>
      <w:r w:rsidRPr="00116CE1">
        <w:rPr>
          <w:rFonts w:ascii="Arial" w:hAnsi="Arial" w:cs="Arial"/>
          <w:lang w:val="zh-CN" w:bidi="zh-CN"/>
        </w:rPr>
        <w:t>I.</w:t>
      </w:r>
      <w:r w:rsidRPr="00116CE1">
        <w:rPr>
          <w:rFonts w:ascii="Arial" w:hAnsi="Arial" w:cs="Arial"/>
          <w:lang w:val="zh-CN" w:bidi="zh-CN"/>
        </w:rPr>
        <w:tab/>
      </w:r>
      <w:r w:rsidR="000201BA" w:rsidRPr="00116CE1">
        <w:rPr>
          <w:rFonts w:ascii="Arial" w:hAnsi="Arial" w:cs="Arial"/>
          <w:lang w:val="zh-CN" w:bidi="zh-CN"/>
        </w:rPr>
        <w:t>一般保险</w:t>
      </w:r>
    </w:p>
    <w:p w14:paraId="7885A924" w14:textId="77777777" w:rsidR="00D15D46" w:rsidRPr="00116CE1" w:rsidRDefault="003C09AF" w:rsidP="001F13CC">
      <w:pPr>
        <w:tabs>
          <w:tab w:val="left" w:pos="-1080"/>
        </w:tabs>
        <w:ind w:left="1080" w:hanging="540"/>
        <w:rPr>
          <w:rFonts w:ascii="Arial" w:hAnsi="Arial" w:cs="Arial"/>
          <w:color w:val="000000"/>
          <w:lang w:val="pt-BR"/>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保险市场</w:t>
      </w:r>
    </w:p>
    <w:p w14:paraId="3AB6B60D" w14:textId="109010CE" w:rsidR="003C09AF" w:rsidRPr="00116CE1" w:rsidRDefault="003C09AF" w:rsidP="001F13CC">
      <w:pPr>
        <w:tabs>
          <w:tab w:val="left" w:pos="-1080"/>
        </w:tabs>
        <w:ind w:left="1620" w:hanging="540"/>
        <w:rPr>
          <w:rFonts w:ascii="Arial" w:hAnsi="Arial" w:cs="Arial"/>
          <w:color w:val="000000"/>
          <w:lang w:val="pt-BR"/>
        </w:rPr>
      </w:pPr>
      <w:r w:rsidRPr="00116CE1">
        <w:rPr>
          <w:rFonts w:ascii="Arial" w:hAnsi="Arial" w:cs="Arial"/>
          <w:lang w:val="zh-CN" w:bidi="zh-CN"/>
        </w:rPr>
        <w:t>5.</w:t>
      </w:r>
      <w:r w:rsidRPr="00116CE1">
        <w:rPr>
          <w:rFonts w:ascii="Arial" w:hAnsi="Arial" w:cs="Arial"/>
          <w:lang w:val="zh-CN" w:bidi="zh-CN"/>
        </w:rPr>
        <w:tab/>
      </w:r>
      <w:r w:rsidRPr="00116CE1">
        <w:rPr>
          <w:rFonts w:ascii="Arial" w:hAnsi="Arial" w:cs="Arial"/>
          <w:lang w:val="zh-CN" w:bidi="zh-CN"/>
        </w:rPr>
        <w:t>超额和剩余</w:t>
      </w:r>
      <w:r w:rsidRPr="00116CE1">
        <w:rPr>
          <w:rFonts w:ascii="Arial" w:hAnsi="Arial" w:cs="Arial"/>
          <w:lang w:val="zh-CN" w:bidi="zh-CN"/>
        </w:rPr>
        <w:t xml:space="preserve"> (E&amp;S) </w:t>
      </w:r>
      <w:r w:rsidRPr="00116CE1">
        <w:rPr>
          <w:rFonts w:ascii="Arial" w:hAnsi="Arial" w:cs="Arial"/>
          <w:lang w:val="zh-CN" w:bidi="zh-CN"/>
        </w:rPr>
        <w:t>保险</w:t>
      </w:r>
    </w:p>
    <w:p w14:paraId="0E72E0D3" w14:textId="77777777" w:rsidR="003C09AF" w:rsidRPr="00116CE1" w:rsidRDefault="00B222C2" w:rsidP="001F13CC">
      <w:pPr>
        <w:tabs>
          <w:tab w:val="left" w:pos="-1080"/>
        </w:tabs>
        <w:ind w:left="2160" w:hanging="540"/>
        <w:rPr>
          <w:rFonts w:ascii="Arial" w:hAnsi="Arial" w:cs="Arial"/>
          <w:color w:val="000000"/>
          <w:lang w:val="pt-BR"/>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在剩余保险方面，能够确定：</w:t>
      </w:r>
    </w:p>
    <w:p w14:paraId="6827B8CB" w14:textId="77777777" w:rsidR="003C09AF" w:rsidRPr="00116CE1" w:rsidRDefault="00B222C2" w:rsidP="001F13CC">
      <w:pPr>
        <w:tabs>
          <w:tab w:val="left" w:pos="-1080"/>
        </w:tabs>
        <w:ind w:left="2700" w:hanging="540"/>
        <w:rPr>
          <w:rFonts w:ascii="Arial" w:hAnsi="Arial" w:cs="Arial"/>
          <w:color w:val="000000"/>
          <w:lang w:val="pt-BR"/>
        </w:rPr>
      </w:pPr>
      <w:r w:rsidRPr="00116CE1">
        <w:rPr>
          <w:rFonts w:ascii="Arial" w:hAnsi="Arial" w:cs="Arial"/>
          <w:lang w:val="zh-CN" w:bidi="zh-CN"/>
        </w:rPr>
        <w:t>i.</w:t>
      </w:r>
      <w:r w:rsidRPr="00116CE1">
        <w:rPr>
          <w:rFonts w:ascii="Arial" w:hAnsi="Arial" w:cs="Arial"/>
          <w:lang w:val="zh-CN" w:bidi="zh-CN"/>
        </w:rPr>
        <w:tab/>
        <w:t>“</w:t>
      </w:r>
      <w:r w:rsidRPr="00116CE1">
        <w:rPr>
          <w:rFonts w:ascii="Arial" w:hAnsi="Arial" w:cs="Arial"/>
          <w:lang w:val="zh-CN" w:bidi="zh-CN"/>
        </w:rPr>
        <w:t>剩余保险</w:t>
      </w:r>
      <w:r w:rsidRPr="00116CE1">
        <w:rPr>
          <w:rFonts w:ascii="Arial" w:hAnsi="Arial" w:cs="Arial"/>
          <w:lang w:val="zh-CN" w:bidi="zh-CN"/>
        </w:rPr>
        <w:t>”</w:t>
      </w:r>
      <w:r w:rsidRPr="00116CE1">
        <w:rPr>
          <w:rFonts w:ascii="Arial" w:hAnsi="Arial" w:cs="Arial"/>
          <w:lang w:val="zh-CN" w:bidi="zh-CN"/>
        </w:rPr>
        <w:t>一词的含义</w:t>
      </w:r>
    </w:p>
    <w:p w14:paraId="56E94226" w14:textId="77777777" w:rsidR="003C09AF" w:rsidRPr="00116CE1" w:rsidRDefault="00B222C2" w:rsidP="001F13CC">
      <w:pPr>
        <w:tabs>
          <w:tab w:val="left" w:pos="-1080"/>
        </w:tabs>
        <w:ind w:left="2700" w:hanging="540"/>
        <w:rPr>
          <w:rFonts w:ascii="Arial" w:hAnsi="Arial" w:cs="Arial"/>
          <w:color w:val="000000"/>
          <w:lang w:val="pt-BR"/>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剩余保险满足的市场需求</w:t>
      </w:r>
    </w:p>
    <w:p w14:paraId="4D9B960D" w14:textId="77777777" w:rsidR="003C09AF" w:rsidRPr="00116CE1" w:rsidRDefault="00B222C2" w:rsidP="001F13CC">
      <w:pPr>
        <w:tabs>
          <w:tab w:val="left" w:pos="-1080"/>
        </w:tabs>
        <w:ind w:left="2700" w:hanging="540"/>
        <w:rPr>
          <w:rFonts w:ascii="Arial" w:hAnsi="Arial" w:cs="Arial"/>
          <w:color w:val="000000"/>
          <w:lang w:val="pt-BR"/>
        </w:rPr>
      </w:pPr>
      <w:r w:rsidRPr="00116CE1">
        <w:rPr>
          <w:rFonts w:ascii="Arial" w:hAnsi="Arial" w:cs="Arial"/>
          <w:lang w:val="zh-CN" w:bidi="zh-CN"/>
        </w:rPr>
        <w:t>iii.</w:t>
      </w:r>
      <w:r w:rsidRPr="00116CE1">
        <w:rPr>
          <w:rFonts w:ascii="Arial" w:hAnsi="Arial" w:cs="Arial"/>
          <w:lang w:val="zh-CN" w:bidi="zh-CN"/>
        </w:rPr>
        <w:tab/>
      </w:r>
      <w:r w:rsidRPr="00116CE1">
        <w:rPr>
          <w:rFonts w:ascii="Arial" w:hAnsi="Arial" w:cs="Arial"/>
          <w:lang w:val="zh-CN" w:bidi="zh-CN"/>
        </w:rPr>
        <w:t>在向剩余保险承保人投保前必须满足的要求</w:t>
      </w:r>
    </w:p>
    <w:p w14:paraId="64D8604A" w14:textId="77777777" w:rsidR="003C09AF" w:rsidRPr="00116CE1" w:rsidRDefault="00B222C2" w:rsidP="001F13CC">
      <w:pPr>
        <w:tabs>
          <w:tab w:val="left" w:pos="-1080"/>
        </w:tabs>
        <w:ind w:left="2700" w:hanging="540"/>
        <w:rPr>
          <w:rFonts w:ascii="Arial" w:hAnsi="Arial" w:cs="Arial"/>
          <w:color w:val="000000"/>
          <w:lang w:val="pt-BR"/>
        </w:rPr>
      </w:pPr>
      <w:r w:rsidRPr="00116CE1">
        <w:rPr>
          <w:rFonts w:ascii="Arial" w:hAnsi="Arial" w:cs="Arial"/>
          <w:lang w:val="zh-CN" w:bidi="zh-CN"/>
        </w:rPr>
        <w:t>iv.</w:t>
      </w:r>
      <w:r w:rsidRPr="00116CE1">
        <w:rPr>
          <w:rFonts w:ascii="Arial" w:hAnsi="Arial" w:cs="Arial"/>
          <w:lang w:val="zh-CN" w:bidi="zh-CN"/>
        </w:rPr>
        <w:tab/>
      </w:r>
      <w:r w:rsidRPr="00116CE1">
        <w:rPr>
          <w:rFonts w:ascii="Arial" w:hAnsi="Arial" w:cs="Arial"/>
          <w:lang w:val="zh-CN" w:bidi="zh-CN"/>
        </w:rPr>
        <w:t>剩余保险和特殊保险剩余保险经纪人如何与代理人互动</w:t>
      </w:r>
    </w:p>
    <w:p w14:paraId="5BF2E27A" w14:textId="13C1531C" w:rsidR="003C09AF" w:rsidRPr="00116CE1" w:rsidRDefault="00B222C2" w:rsidP="001F13CC">
      <w:pPr>
        <w:tabs>
          <w:tab w:val="left" w:pos="-1080"/>
        </w:tabs>
        <w:ind w:left="2700" w:hanging="540"/>
        <w:rPr>
          <w:rFonts w:ascii="Arial" w:hAnsi="Arial" w:cs="Arial"/>
          <w:color w:val="000000"/>
          <w:lang w:val="pt-BR"/>
        </w:rPr>
      </w:pPr>
      <w:r w:rsidRPr="00116CE1">
        <w:rPr>
          <w:rFonts w:ascii="Arial" w:hAnsi="Arial" w:cs="Arial"/>
          <w:lang w:val="zh-CN" w:bidi="zh-CN"/>
        </w:rPr>
        <w:t>v.</w:t>
      </w:r>
      <w:r w:rsidRPr="00116CE1">
        <w:rPr>
          <w:rFonts w:ascii="Arial" w:hAnsi="Arial" w:cs="Arial"/>
          <w:lang w:val="zh-CN" w:bidi="zh-CN"/>
        </w:rPr>
        <w:tab/>
      </w:r>
      <w:r w:rsidRPr="00116CE1">
        <w:rPr>
          <w:rFonts w:ascii="Arial" w:hAnsi="Arial" w:cs="Arial"/>
          <w:lang w:val="zh-CN" w:bidi="zh-CN"/>
        </w:rPr>
        <w:t>在通过超额和剩余保险经纪公司开展业务时，缺乏具有约束力的权威，《加州保险法》第</w:t>
      </w:r>
      <w:r w:rsidRPr="00116CE1">
        <w:rPr>
          <w:rFonts w:ascii="Arial" w:hAnsi="Arial" w:cs="Arial"/>
          <w:lang w:val="zh-CN" w:bidi="zh-CN"/>
        </w:rPr>
        <w:t xml:space="preserve"> 1764.2 </w:t>
      </w:r>
      <w:r w:rsidRPr="00116CE1">
        <w:rPr>
          <w:rFonts w:ascii="Arial" w:hAnsi="Arial" w:cs="Arial"/>
          <w:lang w:val="zh-CN" w:bidi="zh-CN"/>
        </w:rPr>
        <w:t>条</w:t>
      </w:r>
    </w:p>
    <w:p w14:paraId="0FE75C3B" w14:textId="77777777" w:rsidR="002459A5" w:rsidRPr="00116CE1" w:rsidRDefault="00B222C2" w:rsidP="001F13CC">
      <w:pPr>
        <w:tabs>
          <w:tab w:val="left" w:pos="-1080"/>
        </w:tabs>
        <w:ind w:left="2700" w:hanging="540"/>
        <w:rPr>
          <w:rFonts w:ascii="Arial" w:hAnsi="Arial" w:cs="Arial"/>
          <w:color w:val="000000"/>
        </w:rPr>
      </w:pPr>
      <w:r w:rsidRPr="00116CE1">
        <w:rPr>
          <w:rFonts w:ascii="Arial" w:hAnsi="Arial" w:cs="Arial"/>
          <w:lang w:val="zh-CN" w:bidi="zh-CN"/>
        </w:rPr>
        <w:t>vi.</w:t>
      </w:r>
      <w:r w:rsidRPr="00116CE1">
        <w:rPr>
          <w:rFonts w:ascii="Arial" w:hAnsi="Arial" w:cs="Arial"/>
          <w:lang w:val="zh-CN" w:bidi="zh-CN"/>
        </w:rPr>
        <w:tab/>
      </w:r>
      <w:r w:rsidRPr="00116CE1">
        <w:rPr>
          <w:rFonts w:ascii="Arial" w:hAnsi="Arial" w:cs="Arial"/>
          <w:lang w:val="zh-CN" w:bidi="zh-CN"/>
        </w:rPr>
        <w:t>所提供保险的非标准性质，以及：</w:t>
      </w:r>
    </w:p>
    <w:p w14:paraId="171D1746" w14:textId="47BE9B77" w:rsidR="002459A5" w:rsidRPr="00116CE1" w:rsidRDefault="002459A5" w:rsidP="00116CE1">
      <w:pPr>
        <w:pStyle w:val="ListParagraph"/>
        <w:numPr>
          <w:ilvl w:val="0"/>
          <w:numId w:val="7"/>
        </w:numPr>
        <w:tabs>
          <w:tab w:val="left" w:pos="-1080"/>
        </w:tabs>
        <w:rPr>
          <w:rFonts w:ascii="Arial" w:hAnsi="Arial" w:cs="Arial"/>
          <w:color w:val="000000"/>
        </w:rPr>
      </w:pPr>
      <w:r w:rsidRPr="00116CE1">
        <w:rPr>
          <w:rFonts w:ascii="Arial" w:hAnsi="Arial" w:cs="Arial"/>
          <w:lang w:val="zh-CN" w:bidi="zh-CN"/>
        </w:rPr>
        <w:t>超额及盈余险承保人在一个州承保标准保险，</w:t>
      </w:r>
      <w:r w:rsidR="00A87DB8" w:rsidRPr="00116CE1">
        <w:rPr>
          <w:rFonts w:ascii="Arial" w:hAnsi="Arial" w:cs="Arial"/>
          <w:lang w:val="zh-CN" w:bidi="zh-CN"/>
        </w:rPr>
        <w:t>但</w:t>
      </w:r>
      <w:r w:rsidRPr="00116CE1">
        <w:rPr>
          <w:rFonts w:ascii="Arial" w:hAnsi="Arial" w:cs="Arial"/>
          <w:lang w:val="zh-CN" w:bidi="zh-CN"/>
        </w:rPr>
        <w:t>该州的承保人没有执照</w:t>
      </w:r>
    </w:p>
    <w:p w14:paraId="3E729EEB" w14:textId="704B3CFA" w:rsidR="003C09AF" w:rsidRPr="00116CE1" w:rsidRDefault="002459A5" w:rsidP="00116CE1">
      <w:pPr>
        <w:pStyle w:val="ListParagraph"/>
        <w:numPr>
          <w:ilvl w:val="0"/>
          <w:numId w:val="7"/>
        </w:numPr>
        <w:tabs>
          <w:tab w:val="left" w:pos="-1080"/>
        </w:tabs>
        <w:rPr>
          <w:rFonts w:ascii="Arial" w:hAnsi="Arial" w:cs="Arial"/>
          <w:lang w:val="zh-CN" w:bidi="zh-CN"/>
        </w:rPr>
      </w:pPr>
      <w:r w:rsidRPr="00116CE1">
        <w:rPr>
          <w:rFonts w:ascii="Arial" w:hAnsi="Arial" w:cs="Arial"/>
          <w:lang w:val="zh-CN" w:bidi="zh-CN"/>
        </w:rPr>
        <w:t>标准市场保险人是向平均或优于平均损失风险的受保人提供保</w:t>
      </w:r>
      <w:r w:rsidRPr="00116CE1">
        <w:rPr>
          <w:rFonts w:ascii="Arial" w:hAnsi="Arial" w:cs="Arial"/>
          <w:lang w:val="zh-CN" w:bidi="zh-CN"/>
        </w:rPr>
        <w:lastRenderedPageBreak/>
        <w:t>险费率的获准保险人</w:t>
      </w:r>
    </w:p>
    <w:p w14:paraId="4E477A5B" w14:textId="0F36B7F8" w:rsidR="003C09AF" w:rsidRPr="00116CE1" w:rsidRDefault="00B222C2" w:rsidP="001F13CC">
      <w:pPr>
        <w:tabs>
          <w:tab w:val="left" w:pos="-1080"/>
        </w:tabs>
        <w:ind w:left="2700" w:hanging="540"/>
        <w:rPr>
          <w:rFonts w:ascii="Arial" w:hAnsi="Arial" w:cs="Arial"/>
          <w:color w:val="000000"/>
          <w:szCs w:val="24"/>
          <w:u w:val="single"/>
        </w:rPr>
      </w:pPr>
      <w:r w:rsidRPr="00116CE1">
        <w:rPr>
          <w:rFonts w:ascii="Arial" w:hAnsi="Arial" w:cs="Arial"/>
          <w:lang w:val="zh-CN" w:bidi="zh-CN"/>
        </w:rPr>
        <w:t>vii.</w:t>
      </w:r>
      <w:r w:rsidRPr="00116CE1">
        <w:rPr>
          <w:rFonts w:ascii="Arial" w:hAnsi="Arial" w:cs="Arial"/>
          <w:lang w:val="zh-CN" w:bidi="zh-CN"/>
        </w:rPr>
        <w:tab/>
      </w:r>
      <w:r w:rsidRPr="00116CE1">
        <w:rPr>
          <w:rFonts w:ascii="Arial" w:hAnsi="Arial" w:cs="Arial"/>
          <w:lang w:val="zh-CN" w:bidi="zh-CN"/>
        </w:rPr>
        <w:t>这些承运商获得业务必须满足的条件，《加州保险法》第</w:t>
      </w:r>
      <w:r w:rsidRPr="00116CE1">
        <w:rPr>
          <w:rFonts w:ascii="Arial" w:hAnsi="Arial" w:cs="Arial"/>
          <w:lang w:val="zh-CN" w:bidi="zh-CN"/>
        </w:rPr>
        <w:t xml:space="preserve"> 1761 </w:t>
      </w:r>
      <w:r w:rsidRPr="00116CE1">
        <w:rPr>
          <w:rFonts w:ascii="Arial" w:hAnsi="Arial" w:cs="Arial"/>
          <w:lang w:val="zh-CN" w:bidi="zh-CN"/>
        </w:rPr>
        <w:t>条</w:t>
      </w:r>
    </w:p>
    <w:p w14:paraId="272DDEDC" w14:textId="413C5F50" w:rsidR="003C09AF" w:rsidRPr="00116CE1" w:rsidRDefault="00B222C2" w:rsidP="00710286">
      <w:pPr>
        <w:tabs>
          <w:tab w:val="left" w:pos="-1080"/>
        </w:tabs>
        <w:ind w:left="2700" w:hanging="540"/>
        <w:rPr>
          <w:rFonts w:ascii="Arial" w:hAnsi="Arial" w:cs="Arial"/>
          <w:snapToGrid/>
          <w:szCs w:val="24"/>
        </w:rPr>
      </w:pPr>
      <w:r w:rsidRPr="00116CE1">
        <w:rPr>
          <w:rFonts w:ascii="Arial" w:hAnsi="Arial" w:cs="Arial"/>
          <w:lang w:val="zh-CN" w:bidi="zh-CN"/>
        </w:rPr>
        <w:t>viii.</w:t>
      </w:r>
      <w:r w:rsidRPr="00116CE1">
        <w:rPr>
          <w:rFonts w:ascii="Arial" w:hAnsi="Arial" w:cs="Arial"/>
          <w:lang w:val="zh-CN" w:bidi="zh-CN"/>
        </w:rPr>
        <w:tab/>
      </w:r>
      <w:r w:rsidRPr="00116CE1">
        <w:rPr>
          <w:rFonts w:ascii="Arial" w:hAnsi="Arial" w:cs="Arial"/>
          <w:lang w:val="zh-CN" w:bidi="zh-CN"/>
        </w:rPr>
        <w:t>什么是经批准的剩余保险公司名单</w:t>
      </w:r>
      <w:r w:rsidRPr="00116CE1">
        <w:rPr>
          <w:rFonts w:ascii="Arial" w:hAnsi="Arial" w:cs="Arial"/>
          <w:lang w:val="zh-CN" w:bidi="zh-CN"/>
        </w:rPr>
        <w:t xml:space="preserve"> (LASLI)</w:t>
      </w:r>
      <w:r w:rsidRPr="00116CE1">
        <w:rPr>
          <w:rFonts w:ascii="Arial" w:hAnsi="Arial" w:cs="Arial"/>
          <w:lang w:val="zh-CN" w:bidi="zh-CN"/>
        </w:rPr>
        <w:t>？通过以下链接访问该名单：</w:t>
      </w:r>
    </w:p>
    <w:p w14:paraId="34FBD339" w14:textId="77777777" w:rsidR="00116CE1" w:rsidRPr="00116CE1" w:rsidRDefault="004427A5" w:rsidP="001F13CC">
      <w:pPr>
        <w:tabs>
          <w:tab w:val="left" w:pos="-1080"/>
          <w:tab w:val="left" w:pos="1440"/>
        </w:tabs>
        <w:ind w:left="2700"/>
        <w:rPr>
          <w:rFonts w:ascii="Arial" w:hAnsi="Arial" w:cs="Arial"/>
          <w:snapToGrid/>
          <w:lang w:bidi="zh-CN"/>
        </w:rPr>
      </w:pPr>
      <w:hyperlink r:id="rId15" w:history="1">
        <w:r w:rsidR="00B61CEA" w:rsidRPr="00116CE1">
          <w:rPr>
            <w:rStyle w:val="Hyperlink"/>
            <w:rFonts w:ascii="Arial" w:hAnsi="Arial" w:cs="Arial"/>
            <w:snapToGrid/>
            <w:lang w:bidi="zh-CN"/>
          </w:rPr>
          <w:t>http://www.insurance.ca.gov/01-consumers/120-company/07-lasli/lasli.cfm</w:t>
        </w:r>
      </w:hyperlink>
    </w:p>
    <w:p w14:paraId="0CEED1B0" w14:textId="77777777" w:rsidR="00116CE1" w:rsidRPr="00116CE1" w:rsidRDefault="002F020A" w:rsidP="00116CE1">
      <w:pPr>
        <w:spacing w:after="240"/>
        <w:ind w:left="2700" w:hanging="540"/>
        <w:rPr>
          <w:rFonts w:ascii="Arial" w:hAnsi="Arial" w:cs="Arial"/>
          <w:lang w:val="zh-CN" w:bidi="zh-CN"/>
        </w:rPr>
      </w:pPr>
      <w:r w:rsidRPr="00116CE1">
        <w:rPr>
          <w:rFonts w:ascii="Arial" w:hAnsi="Arial" w:cs="Arial"/>
          <w:lang w:val="zh-CN" w:bidi="zh-CN"/>
        </w:rPr>
        <w:t>ix.</w:t>
      </w:r>
      <w:r w:rsidRPr="00116CE1">
        <w:rPr>
          <w:rFonts w:ascii="Arial" w:hAnsi="Arial" w:cs="Arial"/>
          <w:lang w:val="zh-CN" w:bidi="zh-CN"/>
        </w:rPr>
        <w:tab/>
      </w:r>
      <w:r w:rsidRPr="00116CE1">
        <w:rPr>
          <w:rFonts w:ascii="Arial" w:hAnsi="Arial" w:cs="Arial"/>
          <w:lang w:val="zh-CN" w:bidi="zh-CN"/>
        </w:rPr>
        <w:t>什么是</w:t>
      </w:r>
      <w:r w:rsidRPr="00116CE1">
        <w:rPr>
          <w:rFonts w:ascii="Arial" w:hAnsi="Arial" w:cs="Arial"/>
          <w:lang w:val="zh-CN" w:bidi="zh-CN"/>
        </w:rPr>
        <w:t xml:space="preserve"> NAIC </w:t>
      </w:r>
      <w:r w:rsidRPr="00116CE1">
        <w:rPr>
          <w:rFonts w:ascii="Arial" w:hAnsi="Arial" w:cs="Arial"/>
          <w:lang w:val="zh-CN" w:bidi="zh-CN"/>
        </w:rPr>
        <w:t>国际保险公司部发布的《</w:t>
      </w:r>
      <w:r w:rsidR="00013345" w:rsidRPr="00116CE1">
        <w:rPr>
          <w:rFonts w:ascii="Arial" w:hAnsi="Arial" w:cs="Arial"/>
          <w:shd w:val="clear" w:color="auto" w:fill="FFFFFF"/>
          <w:lang w:val="zh-CN" w:bidi="zh-CN"/>
        </w:rPr>
        <w:t>外国保险公司季度清单》（</w:t>
      </w:r>
      <w:r w:rsidR="00013345" w:rsidRPr="00116CE1">
        <w:rPr>
          <w:rFonts w:ascii="Arial" w:hAnsi="Arial" w:cs="Arial"/>
          <w:shd w:val="clear" w:color="auto" w:fill="FFFFFF"/>
          <w:lang w:val="zh-CN" w:bidi="zh-CN"/>
        </w:rPr>
        <w:t xml:space="preserve">“IID </w:t>
      </w:r>
      <w:r w:rsidR="00013345" w:rsidRPr="00116CE1">
        <w:rPr>
          <w:rFonts w:ascii="Arial" w:hAnsi="Arial" w:cs="Arial"/>
          <w:shd w:val="clear" w:color="auto" w:fill="FFFFFF"/>
          <w:lang w:val="zh-CN" w:bidi="zh-CN"/>
        </w:rPr>
        <w:t>清单</w:t>
      </w:r>
      <w:r w:rsidR="00013345" w:rsidRPr="00116CE1">
        <w:rPr>
          <w:rFonts w:ascii="Arial" w:hAnsi="Arial" w:cs="Arial"/>
          <w:shd w:val="clear" w:color="auto" w:fill="FFFFFF"/>
          <w:lang w:val="zh-CN" w:bidi="zh-CN"/>
        </w:rPr>
        <w:t>”</w:t>
      </w:r>
      <w:r w:rsidR="00013345" w:rsidRPr="00116CE1">
        <w:rPr>
          <w:rFonts w:ascii="Arial" w:hAnsi="Arial" w:cs="Arial"/>
          <w:shd w:val="clear" w:color="auto" w:fill="FFFFFF"/>
          <w:lang w:val="zh-CN" w:bidi="zh-CN"/>
        </w:rPr>
        <w:t>）？</w:t>
      </w:r>
      <w:r w:rsidRPr="00116CE1">
        <w:rPr>
          <w:rFonts w:ascii="Arial" w:hAnsi="Arial" w:cs="Arial"/>
          <w:lang w:val="zh-CN" w:bidi="zh-CN"/>
        </w:rPr>
        <w:t>通过以下链接访问该名单：</w:t>
      </w:r>
      <w:hyperlink r:id="rId16" w:history="1">
        <w:r w:rsidR="00013345" w:rsidRPr="00116CE1">
          <w:rPr>
            <w:rStyle w:val="Hyperlink"/>
            <w:rFonts w:ascii="Arial" w:hAnsi="Arial" w:cs="Arial"/>
            <w:lang w:val="zh-CN" w:bidi="zh-CN"/>
          </w:rPr>
          <w:t>https://www.naic.org/prod_serv/QLS-AS-230.pdf</w:t>
        </w:r>
      </w:hyperlink>
    </w:p>
    <w:p w14:paraId="2A156985" w14:textId="77777777" w:rsidR="00116CE1" w:rsidRPr="00116CE1" w:rsidRDefault="003C09AF" w:rsidP="001F13CC">
      <w:pPr>
        <w:tabs>
          <w:tab w:val="left" w:pos="-1080"/>
          <w:tab w:val="left" w:pos="1080"/>
        </w:tabs>
        <w:ind w:left="540" w:hanging="540"/>
        <w:rPr>
          <w:rFonts w:ascii="Arial" w:hAnsi="Arial" w:cs="Arial"/>
          <w:lang w:val="zh-CN" w:bidi="zh-CN"/>
        </w:rPr>
      </w:pPr>
      <w:r w:rsidRPr="00116CE1">
        <w:rPr>
          <w:rFonts w:ascii="Arial" w:hAnsi="Arial" w:cs="Arial"/>
          <w:lang w:val="zh-CN" w:bidi="zh-CN"/>
        </w:rPr>
        <w:t>I.</w:t>
      </w:r>
      <w:r w:rsidRPr="00116CE1">
        <w:rPr>
          <w:rFonts w:ascii="Arial" w:hAnsi="Arial" w:cs="Arial"/>
          <w:lang w:val="zh-CN" w:bidi="zh-CN"/>
        </w:rPr>
        <w:tab/>
      </w:r>
      <w:r w:rsidR="000201BA" w:rsidRPr="00116CE1">
        <w:rPr>
          <w:rFonts w:ascii="Arial" w:hAnsi="Arial" w:cs="Arial"/>
          <w:lang w:val="zh-CN" w:bidi="zh-CN"/>
        </w:rPr>
        <w:t>一般保险</w:t>
      </w:r>
    </w:p>
    <w:p w14:paraId="6528FDAE" w14:textId="40EEF40D" w:rsidR="003C09AF" w:rsidRPr="00116CE1" w:rsidRDefault="00D828C1" w:rsidP="001F13CC">
      <w:pPr>
        <w:tabs>
          <w:tab w:val="left" w:pos="-1080"/>
        </w:tabs>
        <w:ind w:left="1080" w:hanging="540"/>
        <w:rPr>
          <w:rFonts w:ascii="Arial" w:hAnsi="Arial" w:cs="Arial"/>
          <w:color w:val="000000"/>
        </w:rPr>
      </w:pPr>
      <w:r w:rsidRPr="00116CE1">
        <w:rPr>
          <w:rFonts w:ascii="Arial" w:hAnsi="Arial" w:cs="Arial"/>
          <w:lang w:val="zh-CN" w:bidi="zh-CN"/>
        </w:rPr>
        <w:t>D.</w:t>
      </w:r>
      <w:r w:rsidRPr="00116CE1">
        <w:rPr>
          <w:rFonts w:ascii="Arial" w:hAnsi="Arial" w:cs="Arial"/>
          <w:lang w:val="zh-CN" w:bidi="zh-CN"/>
        </w:rPr>
        <w:tab/>
      </w:r>
      <w:r w:rsidRPr="00116CE1">
        <w:rPr>
          <w:rFonts w:ascii="Arial" w:hAnsi="Arial" w:cs="Arial"/>
          <w:lang w:val="zh-CN" w:bidi="zh-CN"/>
        </w:rPr>
        <w:t>法律概念：侵权法</w:t>
      </w:r>
    </w:p>
    <w:p w14:paraId="7098E0C3" w14:textId="77777777" w:rsidR="003C09AF" w:rsidRPr="00116CE1" w:rsidRDefault="003C09AF" w:rsidP="001F13CC">
      <w:pPr>
        <w:ind w:left="1620" w:hanging="540"/>
        <w:rPr>
          <w:rFonts w:ascii="Arial" w:hAnsi="Arial" w:cs="Arial"/>
          <w:strike/>
          <w:color w:val="000000"/>
        </w:rPr>
      </w:pPr>
      <w:r w:rsidRPr="00116CE1">
        <w:rPr>
          <w:rFonts w:ascii="Arial" w:hAnsi="Arial" w:cs="Arial"/>
          <w:lang w:val="zh-CN" w:bidi="zh-CN"/>
        </w:rPr>
        <w:t>1.</w:t>
      </w:r>
      <w:r w:rsidRPr="00116CE1">
        <w:rPr>
          <w:rFonts w:ascii="Arial" w:hAnsi="Arial" w:cs="Arial"/>
          <w:lang w:val="zh-CN" w:bidi="zh-CN"/>
        </w:rPr>
        <w:tab/>
      </w:r>
      <w:r w:rsidRPr="00116CE1">
        <w:rPr>
          <w:rFonts w:ascii="Arial" w:hAnsi="Arial" w:cs="Arial"/>
          <w:lang w:val="zh-CN" w:bidi="zh-CN"/>
        </w:rPr>
        <w:t>能够识别和</w:t>
      </w:r>
      <w:r w:rsidRPr="00116CE1">
        <w:rPr>
          <w:rFonts w:ascii="Arial" w:hAnsi="Arial" w:cs="Arial"/>
          <w:lang w:val="zh-CN" w:bidi="zh-CN"/>
        </w:rPr>
        <w:t>/</w:t>
      </w:r>
      <w:r w:rsidRPr="00116CE1">
        <w:rPr>
          <w:rFonts w:ascii="Arial" w:hAnsi="Arial" w:cs="Arial"/>
          <w:lang w:val="zh-CN" w:bidi="zh-CN"/>
        </w:rPr>
        <w:t>或辨认：</w:t>
      </w:r>
    </w:p>
    <w:p w14:paraId="33F38FE7" w14:textId="77777777" w:rsidR="00A37702" w:rsidRPr="00116CE1" w:rsidRDefault="003C09AF" w:rsidP="001F13CC">
      <w:pPr>
        <w:ind w:left="2160" w:hanging="540"/>
        <w:rPr>
          <w:rFonts w:ascii="Arial" w:hAnsi="Arial" w:cs="Arial"/>
          <w:color w:val="000000"/>
          <w:lang w:val="fr-FR"/>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侵权行为是民事不法行为的一种形式，包括：</w:t>
      </w:r>
    </w:p>
    <w:p w14:paraId="21E45C86" w14:textId="620865A9" w:rsidR="00A37702" w:rsidRPr="00116CE1" w:rsidRDefault="00A37702" w:rsidP="00236928">
      <w:pPr>
        <w:ind w:left="2700" w:hanging="540"/>
        <w:rPr>
          <w:rFonts w:ascii="Arial" w:hAnsi="Arial" w:cs="Arial"/>
          <w:color w:val="000000"/>
          <w:lang w:val="fr-FR"/>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故意侵权</w:t>
      </w:r>
    </w:p>
    <w:p w14:paraId="50BE3EB8" w14:textId="7730E3B3" w:rsidR="00A37702" w:rsidRPr="00116CE1" w:rsidRDefault="00A37702" w:rsidP="00236928">
      <w:pPr>
        <w:ind w:left="2700" w:hanging="540"/>
        <w:rPr>
          <w:rFonts w:ascii="Arial" w:hAnsi="Arial" w:cs="Arial"/>
          <w:color w:val="000000"/>
          <w:lang w:val="fr-FR"/>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疏忽</w:t>
      </w:r>
    </w:p>
    <w:p w14:paraId="02595C38" w14:textId="77777777" w:rsidR="00116CE1" w:rsidRPr="00116CE1" w:rsidRDefault="00A37702" w:rsidP="00236928">
      <w:pPr>
        <w:ind w:left="2700" w:hanging="540"/>
        <w:rPr>
          <w:rFonts w:ascii="Arial" w:hAnsi="Arial" w:cs="Arial"/>
          <w:lang w:val="zh-CN" w:bidi="zh-CN"/>
        </w:rPr>
      </w:pPr>
      <w:r w:rsidRPr="00116CE1">
        <w:rPr>
          <w:rFonts w:ascii="Arial" w:hAnsi="Arial" w:cs="Arial"/>
          <w:lang w:val="zh-CN" w:bidi="zh-CN"/>
        </w:rPr>
        <w:t>iii.</w:t>
      </w:r>
      <w:r w:rsidRPr="00116CE1">
        <w:rPr>
          <w:rFonts w:ascii="Arial" w:hAnsi="Arial" w:cs="Arial"/>
          <w:lang w:val="zh-CN" w:bidi="zh-CN"/>
        </w:rPr>
        <w:tab/>
      </w:r>
      <w:r w:rsidRPr="00116CE1">
        <w:rPr>
          <w:rFonts w:ascii="Arial" w:hAnsi="Arial" w:cs="Arial"/>
          <w:lang w:val="zh-CN" w:bidi="zh-CN"/>
        </w:rPr>
        <w:t>绝对</w:t>
      </w:r>
      <w:r w:rsidRPr="00116CE1">
        <w:rPr>
          <w:rFonts w:ascii="Arial" w:hAnsi="Arial" w:cs="Arial"/>
          <w:lang w:val="zh-CN" w:bidi="zh-CN"/>
        </w:rPr>
        <w:t>/</w:t>
      </w:r>
      <w:r w:rsidRPr="00116CE1">
        <w:rPr>
          <w:rFonts w:ascii="Arial" w:hAnsi="Arial" w:cs="Arial"/>
          <w:lang w:val="zh-CN" w:bidi="zh-CN"/>
        </w:rPr>
        <w:t>严格责任</w:t>
      </w:r>
    </w:p>
    <w:p w14:paraId="164D5ADE" w14:textId="127DE225" w:rsidR="00A37702" w:rsidRPr="00116CE1" w:rsidRDefault="003C09AF" w:rsidP="001F13CC">
      <w:pPr>
        <w:ind w:left="2160" w:hanging="540"/>
        <w:rPr>
          <w:rFonts w:ascii="Arial" w:hAnsi="Arial" w:cs="Arial"/>
          <w:color w:val="000000"/>
          <w:lang w:val="fr-FR"/>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疏忽的四个基本要素：</w:t>
      </w:r>
    </w:p>
    <w:p w14:paraId="30A3ACF9" w14:textId="32D97FD0" w:rsidR="00A37702" w:rsidRPr="00116CE1" w:rsidRDefault="00A37702" w:rsidP="00236928">
      <w:pPr>
        <w:ind w:left="2700" w:hanging="540"/>
        <w:rPr>
          <w:rFonts w:ascii="Arial" w:hAnsi="Arial" w:cs="Arial"/>
          <w:color w:val="000000"/>
          <w:lang w:val="fr-FR"/>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职责</w:t>
      </w:r>
    </w:p>
    <w:p w14:paraId="07100F95" w14:textId="77777777" w:rsidR="00116CE1" w:rsidRPr="00116CE1" w:rsidRDefault="00A37702" w:rsidP="00236928">
      <w:pPr>
        <w:ind w:left="2700" w:hanging="540"/>
        <w:rPr>
          <w:rFonts w:ascii="Arial" w:hAnsi="Arial" w:cs="Arial"/>
          <w:lang w:val="zh-CN" w:bidi="zh-CN"/>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违反</w:t>
      </w:r>
    </w:p>
    <w:p w14:paraId="474277D8" w14:textId="39337B5A" w:rsidR="00A37702" w:rsidRPr="00116CE1" w:rsidRDefault="00A37702" w:rsidP="00236928">
      <w:pPr>
        <w:ind w:left="2700" w:hanging="540"/>
        <w:rPr>
          <w:rFonts w:ascii="Arial" w:hAnsi="Arial" w:cs="Arial"/>
          <w:color w:val="000000"/>
          <w:lang w:val="fr-FR"/>
        </w:rPr>
      </w:pPr>
      <w:r w:rsidRPr="00116CE1">
        <w:rPr>
          <w:rFonts w:ascii="Arial" w:hAnsi="Arial" w:cs="Arial"/>
          <w:lang w:val="zh-CN" w:bidi="zh-CN"/>
        </w:rPr>
        <w:t>iii.</w:t>
      </w:r>
      <w:r w:rsidRPr="00116CE1">
        <w:rPr>
          <w:rFonts w:ascii="Arial" w:hAnsi="Arial" w:cs="Arial"/>
          <w:lang w:val="zh-CN" w:bidi="zh-CN"/>
        </w:rPr>
        <w:tab/>
      </w:r>
      <w:r w:rsidRPr="00116CE1">
        <w:rPr>
          <w:rFonts w:ascii="Arial" w:hAnsi="Arial" w:cs="Arial"/>
          <w:lang w:val="zh-CN" w:bidi="zh-CN"/>
        </w:rPr>
        <w:t>近因</w:t>
      </w:r>
    </w:p>
    <w:p w14:paraId="5BFC75EE" w14:textId="484D2B60" w:rsidR="003C09AF" w:rsidRPr="00116CE1" w:rsidRDefault="00A37702" w:rsidP="00236928">
      <w:pPr>
        <w:ind w:left="2700" w:hanging="540"/>
        <w:rPr>
          <w:rFonts w:ascii="Arial" w:hAnsi="Arial" w:cs="Arial"/>
          <w:color w:val="000000"/>
          <w:lang w:val="fr-FR"/>
        </w:rPr>
      </w:pPr>
      <w:r w:rsidRPr="00116CE1">
        <w:rPr>
          <w:rFonts w:ascii="Arial" w:hAnsi="Arial" w:cs="Arial"/>
          <w:lang w:val="zh-CN" w:bidi="zh-CN"/>
        </w:rPr>
        <w:t>iv.</w:t>
      </w:r>
      <w:r w:rsidRPr="00116CE1">
        <w:rPr>
          <w:rFonts w:ascii="Arial" w:hAnsi="Arial" w:cs="Arial"/>
          <w:lang w:val="zh-CN" w:bidi="zh-CN"/>
        </w:rPr>
        <w:tab/>
      </w:r>
      <w:r w:rsidRPr="00116CE1">
        <w:rPr>
          <w:rFonts w:ascii="Arial" w:hAnsi="Arial" w:cs="Arial"/>
          <w:lang w:val="zh-CN" w:bidi="zh-CN"/>
        </w:rPr>
        <w:t>损失</w:t>
      </w:r>
    </w:p>
    <w:p w14:paraId="7F450AD7" w14:textId="77777777" w:rsidR="003C09AF" w:rsidRPr="00116CE1" w:rsidRDefault="003C09AF" w:rsidP="001F13CC">
      <w:pPr>
        <w:ind w:left="2160" w:hanging="540"/>
        <w:rPr>
          <w:rFonts w:ascii="Arial" w:hAnsi="Arial" w:cs="Arial"/>
          <w:color w:val="000000"/>
          <w:lang w:val="fr-FR"/>
        </w:rPr>
      </w:pPr>
      <w:r w:rsidRPr="00116CE1">
        <w:rPr>
          <w:rFonts w:ascii="Arial" w:hAnsi="Arial" w:cs="Arial"/>
          <w:lang w:val="zh-CN" w:bidi="zh-CN"/>
        </w:rPr>
        <w:t>c.</w:t>
      </w:r>
      <w:r w:rsidRPr="00116CE1">
        <w:rPr>
          <w:rFonts w:ascii="Arial" w:hAnsi="Arial" w:cs="Arial"/>
          <w:lang w:val="zh-CN" w:bidi="zh-CN"/>
        </w:rPr>
        <w:tab/>
        <w:t>“</w:t>
      </w:r>
      <w:r w:rsidRPr="00116CE1">
        <w:rPr>
          <w:rFonts w:ascii="Arial" w:hAnsi="Arial" w:cs="Arial"/>
          <w:lang w:val="zh-CN" w:bidi="zh-CN"/>
        </w:rPr>
        <w:t>近因</w:t>
      </w:r>
      <w:r w:rsidRPr="00116CE1">
        <w:rPr>
          <w:rFonts w:ascii="Arial" w:hAnsi="Arial" w:cs="Arial"/>
          <w:lang w:val="zh-CN" w:bidi="zh-CN"/>
        </w:rPr>
        <w:t>”</w:t>
      </w:r>
      <w:r w:rsidRPr="00116CE1">
        <w:rPr>
          <w:rFonts w:ascii="Arial" w:hAnsi="Arial" w:cs="Arial"/>
          <w:lang w:val="zh-CN" w:bidi="zh-CN"/>
        </w:rPr>
        <w:t>和</w:t>
      </w:r>
      <w:r w:rsidRPr="00116CE1">
        <w:rPr>
          <w:rFonts w:ascii="Arial" w:hAnsi="Arial" w:cs="Arial"/>
          <w:lang w:val="zh-CN" w:bidi="zh-CN"/>
        </w:rPr>
        <w:t>“</w:t>
      </w:r>
      <w:r w:rsidRPr="00116CE1">
        <w:rPr>
          <w:rFonts w:ascii="Arial" w:hAnsi="Arial" w:cs="Arial"/>
          <w:lang w:val="zh-CN" w:bidi="zh-CN"/>
        </w:rPr>
        <w:t>有效近因</w:t>
      </w:r>
      <w:r w:rsidRPr="00116CE1">
        <w:rPr>
          <w:rFonts w:ascii="Arial" w:hAnsi="Arial" w:cs="Arial"/>
          <w:lang w:val="zh-CN" w:bidi="zh-CN"/>
        </w:rPr>
        <w:t>”</w:t>
      </w:r>
      <w:r w:rsidRPr="00116CE1">
        <w:rPr>
          <w:rFonts w:ascii="Arial" w:hAnsi="Arial" w:cs="Arial"/>
          <w:lang w:val="zh-CN" w:bidi="zh-CN"/>
        </w:rPr>
        <w:t>原则</w:t>
      </w:r>
    </w:p>
    <w:p w14:paraId="16BDE314" w14:textId="532AD78E" w:rsidR="00A37702" w:rsidRPr="00116CE1" w:rsidRDefault="00A37702" w:rsidP="001F13CC">
      <w:pPr>
        <w:ind w:left="2160" w:hanging="540"/>
        <w:rPr>
          <w:rFonts w:ascii="Arial" w:hAnsi="Arial" w:cs="Arial"/>
          <w:color w:val="000000"/>
          <w:lang w:val="fr-FR"/>
        </w:rPr>
      </w:pPr>
      <w:r w:rsidRPr="00116CE1">
        <w:rPr>
          <w:rFonts w:ascii="Arial" w:hAnsi="Arial" w:cs="Arial"/>
          <w:lang w:val="zh-CN" w:bidi="zh-CN"/>
        </w:rPr>
        <w:t>d.</w:t>
      </w:r>
      <w:r w:rsidRPr="00116CE1">
        <w:rPr>
          <w:rFonts w:ascii="Arial" w:hAnsi="Arial" w:cs="Arial"/>
          <w:lang w:val="zh-CN" w:bidi="zh-CN"/>
        </w:rPr>
        <w:tab/>
      </w:r>
      <w:r w:rsidRPr="00116CE1">
        <w:rPr>
          <w:rFonts w:ascii="Arial" w:hAnsi="Arial" w:cs="Arial"/>
          <w:lang w:val="zh-CN" w:bidi="zh-CN"/>
        </w:rPr>
        <w:t>针对</w:t>
      </w:r>
      <w:r w:rsidRPr="00116CE1">
        <w:rPr>
          <w:rFonts w:ascii="Arial" w:hAnsi="Arial" w:cs="Arial"/>
          <w:lang w:val="zh-CN" w:bidi="zh-CN"/>
        </w:rPr>
        <w:t>“</w:t>
      </w:r>
      <w:r w:rsidRPr="00116CE1">
        <w:rPr>
          <w:rFonts w:ascii="Arial" w:hAnsi="Arial" w:cs="Arial"/>
          <w:lang w:val="zh-CN" w:bidi="zh-CN"/>
        </w:rPr>
        <w:t>疏忽</w:t>
      </w:r>
      <w:r w:rsidRPr="00116CE1">
        <w:rPr>
          <w:rFonts w:ascii="Arial" w:hAnsi="Arial" w:cs="Arial"/>
          <w:lang w:val="zh-CN" w:bidi="zh-CN"/>
        </w:rPr>
        <w:t>”</w:t>
      </w:r>
      <w:r w:rsidRPr="00116CE1">
        <w:rPr>
          <w:rFonts w:ascii="Arial" w:hAnsi="Arial" w:cs="Arial"/>
          <w:lang w:val="zh-CN" w:bidi="zh-CN"/>
        </w:rPr>
        <w:t>的法律辩护</w:t>
      </w:r>
    </w:p>
    <w:p w14:paraId="0DBD2B3E" w14:textId="77777777" w:rsidR="00A37702" w:rsidRPr="00116CE1" w:rsidRDefault="00A37702" w:rsidP="001F13CC">
      <w:pPr>
        <w:ind w:left="2160" w:hanging="540"/>
        <w:rPr>
          <w:rFonts w:ascii="Arial" w:hAnsi="Arial" w:cs="Arial"/>
          <w:color w:val="000000"/>
          <w:lang w:val="fr-FR"/>
        </w:rPr>
      </w:pPr>
      <w:r w:rsidRPr="00116CE1">
        <w:rPr>
          <w:rFonts w:ascii="Arial" w:hAnsi="Arial" w:cs="Arial"/>
          <w:lang w:val="zh-CN" w:bidi="zh-CN"/>
        </w:rPr>
        <w:t>e.</w:t>
      </w:r>
      <w:r w:rsidRPr="00116CE1">
        <w:rPr>
          <w:rFonts w:ascii="Arial" w:hAnsi="Arial" w:cs="Arial"/>
          <w:lang w:val="zh-CN" w:bidi="zh-CN"/>
        </w:rPr>
        <w:tab/>
      </w:r>
      <w:r w:rsidRPr="00116CE1">
        <w:rPr>
          <w:rFonts w:ascii="Arial" w:hAnsi="Arial" w:cs="Arial"/>
          <w:lang w:val="zh-CN" w:bidi="zh-CN"/>
        </w:rPr>
        <w:t>绝对和严格责任理论的原因，并认识到它们适用的情况</w:t>
      </w:r>
    </w:p>
    <w:p w14:paraId="2D30AD1C" w14:textId="63786275" w:rsidR="00A37702" w:rsidRPr="00116CE1" w:rsidRDefault="00A37702" w:rsidP="001F13CC">
      <w:pPr>
        <w:ind w:left="2160" w:hanging="540"/>
        <w:rPr>
          <w:rFonts w:ascii="Arial" w:hAnsi="Arial" w:cs="Arial"/>
          <w:color w:val="000000"/>
          <w:lang w:val="fr-FR"/>
        </w:rPr>
      </w:pPr>
      <w:r w:rsidRPr="00116CE1">
        <w:rPr>
          <w:rFonts w:ascii="Arial" w:hAnsi="Arial" w:cs="Arial"/>
          <w:lang w:val="zh-CN" w:bidi="zh-CN"/>
        </w:rPr>
        <w:t>f.</w:t>
      </w:r>
      <w:r w:rsidRPr="00116CE1">
        <w:rPr>
          <w:rFonts w:ascii="Arial" w:hAnsi="Arial" w:cs="Arial"/>
          <w:lang w:val="zh-CN" w:bidi="zh-CN"/>
        </w:rPr>
        <w:tab/>
      </w:r>
      <w:r w:rsidRPr="00116CE1">
        <w:rPr>
          <w:rFonts w:ascii="Arial" w:hAnsi="Arial" w:cs="Arial"/>
          <w:lang w:val="zh-CN" w:bidi="zh-CN"/>
        </w:rPr>
        <w:t>故意侵权行为示例（如诽谤、中伤、非法逮捕）</w:t>
      </w:r>
    </w:p>
    <w:p w14:paraId="3F6DDEDE" w14:textId="77777777" w:rsidR="00A37702" w:rsidRPr="00116CE1" w:rsidRDefault="00A37702" w:rsidP="001F13CC">
      <w:pPr>
        <w:ind w:left="2160" w:hanging="540"/>
        <w:rPr>
          <w:rFonts w:ascii="Arial" w:hAnsi="Arial" w:cs="Arial"/>
          <w:color w:val="000000"/>
          <w:lang w:val="fr-FR"/>
        </w:rPr>
      </w:pPr>
      <w:r w:rsidRPr="00116CE1">
        <w:rPr>
          <w:rFonts w:ascii="Arial" w:hAnsi="Arial" w:cs="Arial"/>
          <w:lang w:val="zh-CN" w:bidi="zh-CN"/>
        </w:rPr>
        <w:t>g.</w:t>
      </w:r>
      <w:r w:rsidRPr="00116CE1">
        <w:rPr>
          <w:rFonts w:ascii="Arial" w:hAnsi="Arial" w:cs="Arial"/>
          <w:lang w:val="zh-CN" w:bidi="zh-CN"/>
        </w:rPr>
        <w:tab/>
      </w:r>
      <w:r w:rsidRPr="00116CE1">
        <w:rPr>
          <w:rFonts w:ascii="Arial" w:hAnsi="Arial" w:cs="Arial"/>
          <w:lang w:val="zh-CN" w:bidi="zh-CN"/>
        </w:rPr>
        <w:t>重大过失和替代责任的定义</w:t>
      </w:r>
    </w:p>
    <w:p w14:paraId="750BC05D" w14:textId="77777777" w:rsidR="00A37702" w:rsidRPr="00116CE1" w:rsidRDefault="00A37702" w:rsidP="001F13CC">
      <w:pPr>
        <w:ind w:left="2160" w:hanging="540"/>
        <w:rPr>
          <w:rFonts w:ascii="Arial" w:hAnsi="Arial" w:cs="Arial"/>
          <w:color w:val="000000"/>
          <w:lang w:val="fr-FR"/>
        </w:rPr>
      </w:pPr>
      <w:r w:rsidRPr="00116CE1">
        <w:rPr>
          <w:rFonts w:ascii="Arial" w:hAnsi="Arial" w:cs="Arial"/>
          <w:lang w:val="zh-CN" w:bidi="zh-CN"/>
        </w:rPr>
        <w:t>h.</w:t>
      </w:r>
      <w:r w:rsidRPr="00116CE1">
        <w:rPr>
          <w:rFonts w:ascii="Arial" w:hAnsi="Arial" w:cs="Arial"/>
          <w:lang w:val="zh-CN" w:bidi="zh-CN"/>
        </w:rPr>
        <w:tab/>
      </w:r>
      <w:r w:rsidRPr="00116CE1">
        <w:rPr>
          <w:rFonts w:ascii="Arial" w:hAnsi="Arial" w:cs="Arial"/>
          <w:lang w:val="zh-CN" w:bidi="zh-CN"/>
        </w:rPr>
        <w:t>侵权法规定的各类损害赔偿：</w:t>
      </w:r>
    </w:p>
    <w:p w14:paraId="5EDFA832" w14:textId="0ECE6CDF" w:rsidR="00A37702" w:rsidRPr="00116CE1" w:rsidRDefault="00A37702" w:rsidP="00236928">
      <w:pPr>
        <w:ind w:left="2700" w:hanging="540"/>
        <w:rPr>
          <w:rFonts w:ascii="Arial" w:hAnsi="Arial" w:cs="Arial"/>
          <w:color w:val="000000"/>
          <w:lang w:val="fr-FR"/>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补偿性，包括特殊和一般损害赔偿</w:t>
      </w:r>
    </w:p>
    <w:p w14:paraId="45445C1B" w14:textId="2033711E" w:rsidR="00A37702" w:rsidRPr="00116CE1" w:rsidRDefault="00A37702" w:rsidP="00236928">
      <w:pPr>
        <w:ind w:left="2700" w:hanging="540"/>
        <w:rPr>
          <w:rFonts w:ascii="Arial" w:hAnsi="Arial" w:cs="Arial"/>
          <w:color w:val="000000"/>
          <w:lang w:val="fr-FR"/>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惩罚性</w:t>
      </w:r>
    </w:p>
    <w:p w14:paraId="6A8E5EC2" w14:textId="42B738B3" w:rsidR="00D91685" w:rsidRPr="00116CE1" w:rsidRDefault="00D91685" w:rsidP="001F13CC">
      <w:pPr>
        <w:ind w:left="2160" w:hanging="540"/>
        <w:rPr>
          <w:rFonts w:ascii="Arial" w:hAnsi="Arial" w:cs="Arial"/>
          <w:color w:val="000000"/>
          <w:lang w:val="fr-FR"/>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比较过失理论和共同过失理论之间的区别，了解哪种理论适用于加州侵权法</w:t>
      </w:r>
    </w:p>
    <w:p w14:paraId="72D62857" w14:textId="2086877B" w:rsidR="00D91685" w:rsidRPr="00116CE1" w:rsidRDefault="00D91685" w:rsidP="00236928">
      <w:pPr>
        <w:ind w:left="2700" w:hanging="540"/>
        <w:rPr>
          <w:rFonts w:ascii="Arial" w:hAnsi="Arial" w:cs="Arial"/>
          <w:color w:val="000000"/>
          <w:lang w:val="fr-FR"/>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能够运用以下原则计算损失赔偿额：</w:t>
      </w:r>
    </w:p>
    <w:p w14:paraId="1CD69914" w14:textId="5A628223" w:rsidR="00D91685" w:rsidRPr="00116CE1" w:rsidRDefault="00D91685" w:rsidP="00236928">
      <w:pPr>
        <w:ind w:left="3240" w:hanging="540"/>
        <w:rPr>
          <w:rFonts w:ascii="Arial" w:hAnsi="Arial" w:cs="Arial"/>
          <w:color w:val="000000"/>
          <w:lang w:val="fr-FR"/>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比较疏忽</w:t>
      </w:r>
    </w:p>
    <w:p w14:paraId="6FBB5753" w14:textId="10276EE2" w:rsidR="00D91685" w:rsidRPr="00116CE1" w:rsidRDefault="00D91685" w:rsidP="00236928">
      <w:pPr>
        <w:ind w:left="3240" w:hanging="540"/>
        <w:rPr>
          <w:rFonts w:ascii="Arial" w:hAnsi="Arial" w:cs="Arial"/>
          <w:color w:val="000000"/>
          <w:lang w:val="fr-FR"/>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共同过失</w:t>
      </w:r>
    </w:p>
    <w:p w14:paraId="0111FACD" w14:textId="77777777" w:rsidR="00D91685" w:rsidRPr="00116CE1" w:rsidRDefault="00D91685" w:rsidP="001F13CC">
      <w:pPr>
        <w:ind w:left="2160" w:hanging="540"/>
        <w:rPr>
          <w:rFonts w:ascii="Arial" w:hAnsi="Arial" w:cs="Arial"/>
          <w:color w:val="000000"/>
          <w:lang w:val="fr-FR"/>
        </w:rPr>
      </w:pPr>
      <w:r w:rsidRPr="00116CE1">
        <w:rPr>
          <w:rFonts w:ascii="Arial" w:hAnsi="Arial" w:cs="Arial"/>
          <w:lang w:val="zh-CN" w:bidi="zh-CN"/>
        </w:rPr>
        <w:t>j.</w:t>
      </w:r>
      <w:r w:rsidRPr="00116CE1">
        <w:rPr>
          <w:rFonts w:ascii="Arial" w:hAnsi="Arial" w:cs="Arial"/>
          <w:lang w:val="zh-CN" w:bidi="zh-CN"/>
        </w:rPr>
        <w:tab/>
      </w:r>
      <w:r w:rsidRPr="00116CE1">
        <w:rPr>
          <w:rFonts w:ascii="Arial" w:hAnsi="Arial" w:cs="Arial"/>
          <w:lang w:val="zh-CN" w:bidi="zh-CN"/>
        </w:rPr>
        <w:t>承担风险原则，并知道：</w:t>
      </w:r>
    </w:p>
    <w:p w14:paraId="29CF3077" w14:textId="6D799514" w:rsidR="00D91685" w:rsidRPr="00116CE1" w:rsidRDefault="0052425E" w:rsidP="00236928">
      <w:pPr>
        <w:ind w:left="2700" w:hanging="540"/>
        <w:rPr>
          <w:rFonts w:ascii="Arial" w:hAnsi="Arial" w:cs="Arial"/>
          <w:color w:val="000000"/>
          <w:lang w:val="fr-FR"/>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如何适用于严格赔偿责任</w:t>
      </w:r>
    </w:p>
    <w:p w14:paraId="32F920FF" w14:textId="116F426D" w:rsidR="003C09AF" w:rsidRPr="00116CE1" w:rsidRDefault="0052425E" w:rsidP="00116CE1">
      <w:pPr>
        <w:spacing w:after="360"/>
        <w:ind w:left="2700" w:hanging="540"/>
        <w:rPr>
          <w:rFonts w:ascii="Arial" w:hAnsi="Arial" w:cs="Arial"/>
          <w:color w:val="000000"/>
          <w:lang w:val="fr-FR"/>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可以将其作为法律辩护理由</w:t>
      </w:r>
    </w:p>
    <w:p w14:paraId="1A73B6E2" w14:textId="5B65160A" w:rsidR="003C09AF" w:rsidRPr="00116CE1" w:rsidRDefault="003C09AF" w:rsidP="001F13CC">
      <w:pPr>
        <w:tabs>
          <w:tab w:val="left" w:pos="-1080"/>
        </w:tabs>
        <w:ind w:left="540" w:hanging="540"/>
        <w:rPr>
          <w:rFonts w:ascii="Arial" w:hAnsi="Arial" w:cs="Arial"/>
          <w:color w:val="000000"/>
          <w:lang w:val="fr-FR"/>
        </w:rPr>
      </w:pPr>
      <w:r w:rsidRPr="00116CE1">
        <w:rPr>
          <w:rFonts w:ascii="Arial" w:hAnsi="Arial" w:cs="Arial"/>
          <w:lang w:val="zh-CN" w:bidi="zh-CN"/>
        </w:rPr>
        <w:lastRenderedPageBreak/>
        <w:t>II.</w:t>
      </w:r>
      <w:r w:rsidRPr="00116CE1">
        <w:rPr>
          <w:rFonts w:ascii="Arial" w:hAnsi="Arial" w:cs="Arial"/>
          <w:lang w:val="zh-CN" w:bidi="zh-CN"/>
        </w:rPr>
        <w:tab/>
      </w:r>
      <w:r w:rsidRPr="00116CE1">
        <w:rPr>
          <w:rFonts w:ascii="Arial" w:hAnsi="Arial" w:cs="Arial"/>
          <w:lang w:val="zh-CN" w:bidi="zh-CN"/>
        </w:rPr>
        <w:t>财产保险</w:t>
      </w:r>
    </w:p>
    <w:p w14:paraId="643BCEEF" w14:textId="794FCEB8" w:rsidR="003C09AF" w:rsidRPr="00116CE1" w:rsidRDefault="00D828C1" w:rsidP="001F13CC">
      <w:pPr>
        <w:tabs>
          <w:tab w:val="left" w:pos="-1080"/>
        </w:tabs>
        <w:ind w:left="1080" w:hanging="540"/>
        <w:rPr>
          <w:rFonts w:ascii="Arial" w:hAnsi="Arial" w:cs="Arial"/>
          <w:color w:val="000000"/>
          <w:lang w:val="fr-FR"/>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财产保险基础知识</w:t>
      </w:r>
    </w:p>
    <w:p w14:paraId="657E8C50" w14:textId="05BA66CD" w:rsidR="003C09AF" w:rsidRPr="00116CE1" w:rsidRDefault="003C09AF" w:rsidP="001F13CC">
      <w:pPr>
        <w:tabs>
          <w:tab w:val="left" w:pos="-1080"/>
        </w:tabs>
        <w:ind w:left="1620" w:hanging="540"/>
        <w:rPr>
          <w:rFonts w:ascii="Arial" w:hAnsi="Arial" w:cs="Arial"/>
          <w:lang w:val="fr-FR"/>
        </w:rPr>
      </w:pPr>
      <w:r w:rsidRPr="00116CE1">
        <w:rPr>
          <w:rFonts w:ascii="Arial" w:hAnsi="Arial" w:cs="Arial"/>
          <w:lang w:val="zh-CN" w:bidi="zh-CN"/>
        </w:rPr>
        <w:t>1.</w:t>
      </w:r>
      <w:r w:rsidRPr="00116CE1">
        <w:rPr>
          <w:rFonts w:ascii="Arial" w:hAnsi="Arial" w:cs="Arial"/>
          <w:lang w:val="zh-CN" w:bidi="zh-CN"/>
        </w:rPr>
        <w:tab/>
      </w:r>
      <w:r w:rsidRPr="00116CE1">
        <w:rPr>
          <w:rFonts w:ascii="Arial" w:hAnsi="Arial" w:cs="Arial"/>
          <w:lang w:val="zh-CN" w:bidi="zh-CN"/>
        </w:rPr>
        <w:t>知道：</w:t>
      </w:r>
    </w:p>
    <w:p w14:paraId="4003F016" w14:textId="77777777" w:rsidR="00116CE1" w:rsidRPr="00116CE1" w:rsidRDefault="00912ECC" w:rsidP="009726A5">
      <w:pPr>
        <w:tabs>
          <w:tab w:val="left" w:pos="-1080"/>
        </w:tabs>
        <w:ind w:left="1080" w:firstLine="540"/>
        <w:rPr>
          <w:rFonts w:ascii="Arial" w:hAnsi="Arial" w:cs="Arial"/>
          <w:lang w:val="zh-CN" w:bidi="zh-CN"/>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国际标准化组织</w:t>
      </w:r>
      <w:r w:rsidRPr="00116CE1">
        <w:rPr>
          <w:rFonts w:ascii="Arial" w:hAnsi="Arial" w:cs="Arial"/>
          <w:lang w:val="zh-CN" w:bidi="zh-CN"/>
        </w:rPr>
        <w:t xml:space="preserve"> (ISO) </w:t>
      </w:r>
      <w:r w:rsidRPr="00116CE1">
        <w:rPr>
          <w:rFonts w:ascii="Arial" w:hAnsi="Arial" w:cs="Arial"/>
          <w:lang w:val="zh-CN" w:bidi="zh-CN"/>
        </w:rPr>
        <w:t>是一个咨询组织，也为市场制定标准表格</w:t>
      </w:r>
    </w:p>
    <w:p w14:paraId="10F7DC3E" w14:textId="77777777" w:rsidR="00116CE1" w:rsidRPr="00116CE1" w:rsidRDefault="00912ECC" w:rsidP="00116CE1">
      <w:pPr>
        <w:tabs>
          <w:tab w:val="left" w:pos="-1080"/>
        </w:tabs>
        <w:ind w:left="1584"/>
        <w:rPr>
          <w:rFonts w:ascii="Arial" w:hAnsi="Arial" w:cs="Arial"/>
          <w:lang w:val="zh-CN" w:bidi="zh-CN"/>
        </w:rPr>
      </w:pPr>
      <w:r w:rsidRPr="00116CE1">
        <w:rPr>
          <w:rFonts w:ascii="Arial" w:hAnsi="Arial" w:cs="Arial"/>
          <w:lang w:val="zh-CN" w:bidi="zh-CN"/>
        </w:rPr>
        <w:t>b.</w:t>
      </w:r>
      <w:r w:rsidRPr="00116CE1">
        <w:rPr>
          <w:rFonts w:ascii="Arial" w:hAnsi="Arial" w:cs="Arial"/>
          <w:lang w:val="zh-CN" w:bidi="zh-CN"/>
        </w:rPr>
        <w:tab/>
        <w:t>AM Best</w:t>
      </w:r>
      <w:r w:rsidRPr="00116CE1">
        <w:rPr>
          <w:rFonts w:ascii="Arial" w:hAnsi="Arial" w:cs="Arial"/>
          <w:lang w:val="zh-CN" w:bidi="zh-CN"/>
        </w:rPr>
        <w:t>、惠誉、穆迪和标准普尔是独立评级机构的典范，了解其评级所代表的意义</w:t>
      </w:r>
    </w:p>
    <w:p w14:paraId="54EFFA06" w14:textId="721E56E1" w:rsidR="003C09AF" w:rsidRPr="00116CE1" w:rsidRDefault="006D6F0B" w:rsidP="001F13CC">
      <w:pPr>
        <w:tabs>
          <w:tab w:val="left" w:pos="-1080"/>
        </w:tabs>
        <w:ind w:left="2160" w:hanging="540"/>
        <w:rPr>
          <w:rFonts w:ascii="Arial" w:hAnsi="Arial" w:cs="Arial"/>
          <w:color w:val="000000"/>
          <w:lang w:val="fr-FR"/>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用于确定损失风险的主要风险管理方法，以及每种方法的优缺点</w:t>
      </w:r>
    </w:p>
    <w:p w14:paraId="15579252" w14:textId="77777777" w:rsidR="003C09AF" w:rsidRPr="00116CE1" w:rsidRDefault="006D6F0B" w:rsidP="001F13CC">
      <w:pPr>
        <w:tabs>
          <w:tab w:val="left" w:pos="-1080"/>
        </w:tabs>
        <w:ind w:left="2160" w:hanging="540"/>
        <w:rPr>
          <w:rFonts w:ascii="Arial" w:hAnsi="Arial" w:cs="Arial"/>
          <w:color w:val="000000"/>
          <w:lang w:val="fr-FR"/>
        </w:rPr>
      </w:pPr>
      <w:r w:rsidRPr="00116CE1">
        <w:rPr>
          <w:rFonts w:ascii="Arial" w:hAnsi="Arial" w:cs="Arial"/>
          <w:lang w:val="zh-CN" w:bidi="zh-CN"/>
        </w:rPr>
        <w:t>d.</w:t>
      </w:r>
      <w:r w:rsidRPr="00116CE1">
        <w:rPr>
          <w:rFonts w:ascii="Arial" w:hAnsi="Arial" w:cs="Arial"/>
          <w:lang w:val="zh-CN" w:bidi="zh-CN"/>
        </w:rPr>
        <w:tab/>
      </w:r>
      <w:r w:rsidRPr="00116CE1">
        <w:rPr>
          <w:rFonts w:ascii="Arial" w:hAnsi="Arial" w:cs="Arial"/>
          <w:lang w:val="zh-CN" w:bidi="zh-CN"/>
        </w:rPr>
        <w:t>直接损失与间接损失的区别（间接损失</w:t>
      </w:r>
      <w:r w:rsidRPr="00116CE1">
        <w:rPr>
          <w:rFonts w:ascii="Arial" w:hAnsi="Arial" w:cs="Arial"/>
          <w:i/>
          <w:lang w:val="zh-CN" w:bidi="zh-CN"/>
        </w:rPr>
        <w:t>）</w:t>
      </w:r>
      <w:r w:rsidRPr="00116CE1">
        <w:rPr>
          <w:rFonts w:ascii="Arial" w:hAnsi="Arial" w:cs="Arial"/>
          <w:lang w:val="zh-CN" w:bidi="zh-CN"/>
        </w:rPr>
        <w:t>财产损失</w:t>
      </w:r>
    </w:p>
    <w:p w14:paraId="5B951AF8" w14:textId="77777777" w:rsidR="003C09AF" w:rsidRPr="00116CE1" w:rsidRDefault="006D6F0B" w:rsidP="001F13CC">
      <w:pPr>
        <w:tabs>
          <w:tab w:val="left" w:pos="-1080"/>
        </w:tabs>
        <w:ind w:left="2160" w:hanging="540"/>
        <w:rPr>
          <w:rFonts w:ascii="Arial" w:hAnsi="Arial" w:cs="Arial"/>
          <w:color w:val="000000"/>
          <w:lang w:val="fr-FR"/>
        </w:rPr>
      </w:pPr>
      <w:r w:rsidRPr="00116CE1">
        <w:rPr>
          <w:rFonts w:ascii="Arial" w:hAnsi="Arial" w:cs="Arial"/>
          <w:lang w:val="zh-CN" w:bidi="zh-CN"/>
        </w:rPr>
        <w:t>e.</w:t>
      </w:r>
      <w:r w:rsidRPr="00116CE1">
        <w:rPr>
          <w:rFonts w:ascii="Arial" w:hAnsi="Arial" w:cs="Arial"/>
          <w:lang w:val="zh-CN" w:bidi="zh-CN"/>
        </w:rPr>
        <w:tab/>
      </w:r>
      <w:r w:rsidRPr="00116CE1">
        <w:rPr>
          <w:rFonts w:ascii="Arial" w:hAnsi="Arial" w:cs="Arial"/>
          <w:lang w:val="zh-CN" w:bidi="zh-CN"/>
        </w:rPr>
        <w:t>常见的间接损失风险</w:t>
      </w:r>
    </w:p>
    <w:p w14:paraId="02388B5E" w14:textId="77777777" w:rsidR="003C09AF" w:rsidRPr="00116CE1" w:rsidRDefault="00D134A7" w:rsidP="001F13CC">
      <w:pPr>
        <w:tabs>
          <w:tab w:val="left" w:pos="-1080"/>
          <w:tab w:val="left" w:pos="720"/>
        </w:tabs>
        <w:ind w:left="2160" w:hanging="540"/>
        <w:rPr>
          <w:rFonts w:ascii="Arial" w:hAnsi="Arial" w:cs="Arial"/>
          <w:color w:val="000000"/>
          <w:lang w:val="fr-FR"/>
        </w:rPr>
      </w:pPr>
      <w:r w:rsidRPr="00116CE1">
        <w:rPr>
          <w:rFonts w:ascii="Arial" w:hAnsi="Arial" w:cs="Arial"/>
          <w:lang w:val="zh-CN" w:bidi="zh-CN"/>
        </w:rPr>
        <w:t>f.</w:t>
      </w:r>
      <w:r w:rsidRPr="00116CE1">
        <w:rPr>
          <w:rFonts w:ascii="Arial" w:hAnsi="Arial" w:cs="Arial"/>
          <w:lang w:val="zh-CN" w:bidi="zh-CN"/>
        </w:rPr>
        <w:tab/>
      </w:r>
      <w:r w:rsidRPr="00116CE1">
        <w:rPr>
          <w:rFonts w:ascii="Arial" w:hAnsi="Arial" w:cs="Arial"/>
          <w:lang w:val="zh-CN" w:bidi="zh-CN"/>
        </w:rPr>
        <w:t>费用率、损失率和综合比率</w:t>
      </w:r>
    </w:p>
    <w:p w14:paraId="2C8EB39A" w14:textId="77777777" w:rsidR="00116CE1" w:rsidRPr="00116CE1" w:rsidRDefault="00D134A7" w:rsidP="001F13CC">
      <w:pPr>
        <w:tabs>
          <w:tab w:val="left" w:pos="-1080"/>
        </w:tabs>
        <w:ind w:left="2160" w:hanging="540"/>
        <w:rPr>
          <w:rFonts w:ascii="Arial" w:hAnsi="Arial" w:cs="Arial"/>
          <w:lang w:val="zh-CN" w:bidi="zh-CN"/>
        </w:rPr>
      </w:pPr>
      <w:r w:rsidRPr="00116CE1">
        <w:rPr>
          <w:rFonts w:ascii="Arial" w:hAnsi="Arial" w:cs="Arial"/>
          <w:lang w:val="zh-CN" w:bidi="zh-CN"/>
        </w:rPr>
        <w:t>g.</w:t>
      </w:r>
      <w:r w:rsidRPr="00116CE1">
        <w:rPr>
          <w:rFonts w:ascii="Arial" w:hAnsi="Arial" w:cs="Arial"/>
          <w:lang w:val="zh-CN" w:bidi="zh-CN"/>
        </w:rPr>
        <w:tab/>
      </w:r>
      <w:r w:rsidRPr="00116CE1">
        <w:rPr>
          <w:rFonts w:ascii="Arial" w:hAnsi="Arial" w:cs="Arial"/>
          <w:lang w:val="zh-CN" w:bidi="zh-CN"/>
        </w:rPr>
        <w:t>下列保单形式的定义和区别</w:t>
      </w:r>
    </w:p>
    <w:p w14:paraId="2BD77FE3" w14:textId="77777777" w:rsidR="00116CE1" w:rsidRPr="00116CE1" w:rsidRDefault="00D134A7" w:rsidP="00710286">
      <w:pPr>
        <w:tabs>
          <w:tab w:val="left" w:pos="-1080"/>
        </w:tabs>
        <w:ind w:left="2700" w:hanging="540"/>
        <w:rPr>
          <w:rFonts w:ascii="Arial" w:hAnsi="Arial" w:cs="Arial"/>
          <w:lang w:val="zh-CN" w:bidi="zh-CN"/>
        </w:rPr>
      </w:pPr>
      <w:r w:rsidRPr="00116CE1">
        <w:rPr>
          <w:rFonts w:ascii="Arial" w:hAnsi="Arial" w:cs="Arial"/>
          <w:lang w:val="zh-CN" w:bidi="zh-CN"/>
        </w:rPr>
        <w:t>i.</w:t>
      </w:r>
      <w:r w:rsidRPr="00116CE1">
        <w:rPr>
          <w:rFonts w:ascii="Arial" w:hAnsi="Arial" w:cs="Arial"/>
          <w:lang w:val="zh-CN" w:bidi="zh-CN"/>
        </w:rPr>
        <w:tab/>
        <w:t>“</w:t>
      </w:r>
      <w:r w:rsidRPr="00116CE1">
        <w:rPr>
          <w:rFonts w:ascii="Arial" w:hAnsi="Arial" w:cs="Arial"/>
          <w:lang w:val="zh-CN" w:bidi="zh-CN"/>
        </w:rPr>
        <w:t>全风险</w:t>
      </w:r>
      <w:r w:rsidRPr="00116CE1">
        <w:rPr>
          <w:rFonts w:ascii="Arial" w:hAnsi="Arial" w:cs="Arial"/>
          <w:lang w:val="zh-CN" w:bidi="zh-CN"/>
        </w:rPr>
        <w:t>”</w:t>
      </w:r>
    </w:p>
    <w:p w14:paraId="14A8F244" w14:textId="798CDBC1" w:rsidR="003C09AF" w:rsidRPr="00116CE1" w:rsidRDefault="00D134A7" w:rsidP="001F13CC">
      <w:pPr>
        <w:tabs>
          <w:tab w:val="left" w:pos="-1080"/>
        </w:tabs>
        <w:ind w:left="2700" w:hanging="540"/>
        <w:rPr>
          <w:rFonts w:ascii="Arial" w:hAnsi="Arial" w:cs="Arial"/>
          <w:strike/>
          <w:color w:val="000000"/>
          <w:lang w:val="fr-FR"/>
        </w:rPr>
      </w:pPr>
      <w:r w:rsidRPr="00116CE1">
        <w:rPr>
          <w:rFonts w:ascii="Arial" w:hAnsi="Arial" w:cs="Arial"/>
          <w:lang w:val="zh-CN" w:bidi="zh-CN"/>
        </w:rPr>
        <w:t>ii.</w:t>
      </w:r>
      <w:r w:rsidRPr="00116CE1">
        <w:rPr>
          <w:rFonts w:ascii="Arial" w:hAnsi="Arial" w:cs="Arial"/>
          <w:lang w:val="zh-CN" w:bidi="zh-CN"/>
        </w:rPr>
        <w:tab/>
        <w:t>“</w:t>
      </w:r>
      <w:r w:rsidRPr="00116CE1">
        <w:rPr>
          <w:rFonts w:ascii="Arial" w:hAnsi="Arial" w:cs="Arial"/>
          <w:lang w:val="zh-CN" w:bidi="zh-CN"/>
        </w:rPr>
        <w:t>公开危险</w:t>
      </w:r>
      <w:r w:rsidRPr="00116CE1">
        <w:rPr>
          <w:rFonts w:ascii="Arial" w:hAnsi="Arial" w:cs="Arial"/>
          <w:lang w:val="zh-CN" w:bidi="zh-CN"/>
        </w:rPr>
        <w:t>”/“</w:t>
      </w:r>
      <w:r w:rsidRPr="00116CE1">
        <w:rPr>
          <w:rFonts w:ascii="Arial" w:hAnsi="Arial" w:cs="Arial"/>
          <w:lang w:val="zh-CN" w:bidi="zh-CN"/>
        </w:rPr>
        <w:t>特殊形式</w:t>
      </w:r>
    </w:p>
    <w:p w14:paraId="354567CE" w14:textId="77777777" w:rsidR="00116CE1" w:rsidRPr="00116CE1" w:rsidRDefault="00D134A7" w:rsidP="001F13CC">
      <w:pPr>
        <w:tabs>
          <w:tab w:val="left" w:pos="-1080"/>
        </w:tabs>
        <w:ind w:left="2700" w:hanging="540"/>
        <w:rPr>
          <w:rFonts w:ascii="Arial" w:hAnsi="Arial" w:cs="Arial"/>
          <w:lang w:val="zh-CN" w:bidi="zh-CN"/>
        </w:rPr>
      </w:pPr>
      <w:r w:rsidRPr="00116CE1">
        <w:rPr>
          <w:rFonts w:ascii="Arial" w:hAnsi="Arial" w:cs="Arial"/>
          <w:lang w:val="zh-CN" w:bidi="zh-CN"/>
        </w:rPr>
        <w:t>iii.</w:t>
      </w:r>
      <w:r w:rsidRPr="00116CE1">
        <w:rPr>
          <w:rFonts w:ascii="Arial" w:hAnsi="Arial" w:cs="Arial"/>
          <w:lang w:val="zh-CN" w:bidi="zh-CN"/>
        </w:rPr>
        <w:tab/>
        <w:t>“</w:t>
      </w:r>
      <w:r w:rsidRPr="00116CE1">
        <w:rPr>
          <w:rFonts w:ascii="Arial" w:hAnsi="Arial" w:cs="Arial"/>
          <w:lang w:val="zh-CN" w:bidi="zh-CN"/>
        </w:rPr>
        <w:t>指定危险</w:t>
      </w:r>
      <w:r w:rsidRPr="00116CE1">
        <w:rPr>
          <w:rFonts w:ascii="Arial" w:hAnsi="Arial" w:cs="Arial"/>
          <w:lang w:val="zh-CN" w:bidi="zh-CN"/>
        </w:rPr>
        <w:t>”</w:t>
      </w:r>
      <w:r w:rsidRPr="00116CE1">
        <w:rPr>
          <w:rFonts w:ascii="Arial" w:hAnsi="Arial" w:cs="Arial"/>
          <w:lang w:val="zh-CN" w:bidi="zh-CN"/>
        </w:rPr>
        <w:t>（如基本危险、广泛危险和特殊危险）</w:t>
      </w:r>
    </w:p>
    <w:p w14:paraId="5A5E62F1" w14:textId="0551FC36" w:rsidR="003C09AF" w:rsidRPr="00116CE1" w:rsidRDefault="00D134A7" w:rsidP="001F13CC">
      <w:pPr>
        <w:tabs>
          <w:tab w:val="left" w:pos="-1080"/>
        </w:tabs>
        <w:ind w:left="2160" w:hanging="540"/>
        <w:rPr>
          <w:rFonts w:ascii="Arial" w:hAnsi="Arial" w:cs="Arial"/>
          <w:color w:val="000000"/>
          <w:lang w:val="fr-FR"/>
        </w:rPr>
      </w:pPr>
      <w:r w:rsidRPr="00116CE1">
        <w:rPr>
          <w:rFonts w:ascii="Arial" w:hAnsi="Arial" w:cs="Arial"/>
          <w:lang w:val="zh-CN" w:bidi="zh-CN"/>
        </w:rPr>
        <w:t>h.</w:t>
      </w:r>
      <w:r w:rsidRPr="00116CE1">
        <w:rPr>
          <w:rFonts w:ascii="Arial" w:hAnsi="Arial" w:cs="Arial"/>
          <w:lang w:val="zh-CN" w:bidi="zh-CN"/>
        </w:rPr>
        <w:tab/>
      </w:r>
      <w:r w:rsidRPr="00116CE1">
        <w:rPr>
          <w:rFonts w:ascii="Arial" w:hAnsi="Arial" w:cs="Arial"/>
          <w:lang w:val="zh-CN" w:bidi="zh-CN"/>
        </w:rPr>
        <w:t>能够识别和区分以下术语：</w:t>
      </w:r>
    </w:p>
    <w:p w14:paraId="72069702" w14:textId="62524479" w:rsidR="003C09AF" w:rsidRPr="00116CE1" w:rsidRDefault="00D134A7" w:rsidP="001F13CC">
      <w:pPr>
        <w:tabs>
          <w:tab w:val="left" w:pos="-1080"/>
        </w:tabs>
        <w:ind w:left="2700" w:hanging="540"/>
        <w:rPr>
          <w:rFonts w:ascii="Arial" w:hAnsi="Arial" w:cs="Arial"/>
          <w:color w:val="000000"/>
          <w:lang w:val="fr-FR"/>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短期费率</w:t>
      </w:r>
      <w:r w:rsidRPr="00116CE1">
        <w:rPr>
          <w:rFonts w:ascii="Arial" w:hAnsi="Arial" w:cs="Arial"/>
          <w:lang w:val="zh-CN" w:bidi="zh-CN"/>
        </w:rPr>
        <w:t>/</w:t>
      </w:r>
      <w:r w:rsidRPr="00116CE1">
        <w:rPr>
          <w:rFonts w:ascii="Arial" w:hAnsi="Arial" w:cs="Arial"/>
          <w:lang w:val="zh-CN" w:bidi="zh-CN"/>
        </w:rPr>
        <w:t>同意费率</w:t>
      </w:r>
      <w:r w:rsidRPr="00116CE1">
        <w:rPr>
          <w:rFonts w:ascii="Arial" w:hAnsi="Arial" w:cs="Arial"/>
          <w:lang w:val="zh-CN" w:bidi="zh-CN"/>
        </w:rPr>
        <w:t>/</w:t>
      </w:r>
      <w:r w:rsidRPr="00116CE1">
        <w:rPr>
          <w:rFonts w:ascii="Arial" w:hAnsi="Arial" w:cs="Arial"/>
          <w:lang w:val="zh-CN" w:bidi="zh-CN"/>
        </w:rPr>
        <w:t>按比例注销</w:t>
      </w:r>
    </w:p>
    <w:p w14:paraId="01DC114E" w14:textId="49994B44" w:rsidR="003C09AF" w:rsidRPr="00116CE1" w:rsidRDefault="00D134A7" w:rsidP="001F13CC">
      <w:pPr>
        <w:tabs>
          <w:tab w:val="left" w:pos="-1080"/>
        </w:tabs>
        <w:ind w:left="2700" w:hanging="540"/>
        <w:rPr>
          <w:rFonts w:ascii="Arial" w:hAnsi="Arial" w:cs="Arial"/>
          <w:color w:val="000000"/>
          <w:lang w:val="fr-FR"/>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注销</w:t>
      </w:r>
      <w:r w:rsidRPr="00116CE1">
        <w:rPr>
          <w:rFonts w:ascii="Arial" w:hAnsi="Arial" w:cs="Arial"/>
          <w:lang w:val="zh-CN" w:bidi="zh-CN"/>
        </w:rPr>
        <w:t>/</w:t>
      </w:r>
      <w:r w:rsidRPr="00116CE1">
        <w:rPr>
          <w:rFonts w:ascii="Arial" w:hAnsi="Arial" w:cs="Arial"/>
          <w:lang w:val="zh-CN" w:bidi="zh-CN"/>
        </w:rPr>
        <w:t>不续期</w:t>
      </w:r>
      <w:r w:rsidRPr="00116CE1">
        <w:rPr>
          <w:rFonts w:ascii="Arial" w:hAnsi="Arial" w:cs="Arial"/>
          <w:lang w:val="zh-CN" w:bidi="zh-CN"/>
        </w:rPr>
        <w:t>/</w:t>
      </w:r>
      <w:r w:rsidRPr="00116CE1">
        <w:rPr>
          <w:rFonts w:ascii="Arial" w:hAnsi="Arial" w:cs="Arial"/>
          <w:lang w:val="zh-CN" w:bidi="zh-CN"/>
        </w:rPr>
        <w:t>失效</w:t>
      </w:r>
    </w:p>
    <w:p w14:paraId="72908E43" w14:textId="0A07131B" w:rsidR="00A409D2" w:rsidRPr="00116CE1" w:rsidRDefault="00D134A7" w:rsidP="001F13CC">
      <w:pPr>
        <w:tabs>
          <w:tab w:val="left" w:pos="-1080"/>
        </w:tabs>
        <w:ind w:left="2700" w:hanging="540"/>
        <w:rPr>
          <w:rFonts w:ascii="Arial" w:hAnsi="Arial" w:cs="Arial"/>
          <w:color w:val="000000"/>
          <w:lang w:val="fr-FR"/>
        </w:rPr>
      </w:pPr>
      <w:r w:rsidRPr="00116CE1">
        <w:rPr>
          <w:rFonts w:ascii="Arial" w:hAnsi="Arial" w:cs="Arial"/>
          <w:lang w:val="zh-CN" w:bidi="zh-CN"/>
        </w:rPr>
        <w:t>iii.</w:t>
      </w:r>
      <w:r w:rsidRPr="00116CE1">
        <w:rPr>
          <w:rFonts w:ascii="Arial" w:hAnsi="Arial" w:cs="Arial"/>
          <w:lang w:val="zh-CN" w:bidi="zh-CN"/>
        </w:rPr>
        <w:tab/>
      </w:r>
      <w:r w:rsidRPr="00116CE1">
        <w:rPr>
          <w:rFonts w:ascii="Arial" w:hAnsi="Arial" w:cs="Arial"/>
          <w:lang w:val="zh-CN" w:bidi="zh-CN"/>
        </w:rPr>
        <w:t>已赚</w:t>
      </w:r>
      <w:r w:rsidRPr="00116CE1">
        <w:rPr>
          <w:rFonts w:ascii="Arial" w:hAnsi="Arial" w:cs="Arial"/>
          <w:lang w:val="zh-CN" w:bidi="zh-CN"/>
        </w:rPr>
        <w:t>/</w:t>
      </w:r>
      <w:r w:rsidRPr="00116CE1">
        <w:rPr>
          <w:rFonts w:ascii="Arial" w:hAnsi="Arial" w:cs="Arial"/>
          <w:lang w:val="zh-CN" w:bidi="zh-CN"/>
        </w:rPr>
        <w:t>未盈的保费，识别其正确的计算方法</w:t>
      </w:r>
    </w:p>
    <w:p w14:paraId="2EAE91A3" w14:textId="785FA92A" w:rsidR="00A35664" w:rsidRPr="00116CE1" w:rsidRDefault="00912ECC" w:rsidP="00236928">
      <w:pPr>
        <w:tabs>
          <w:tab w:val="left" w:pos="-1080"/>
        </w:tabs>
        <w:ind w:left="2700" w:hanging="540"/>
        <w:rPr>
          <w:rFonts w:ascii="Arial" w:hAnsi="Arial" w:cs="Arial"/>
          <w:color w:val="000000"/>
          <w:lang w:val="fr-FR"/>
        </w:rPr>
      </w:pPr>
      <w:r w:rsidRPr="00116CE1">
        <w:rPr>
          <w:rFonts w:ascii="Arial" w:hAnsi="Arial" w:cs="Arial"/>
          <w:lang w:val="zh-CN" w:bidi="zh-CN"/>
        </w:rPr>
        <w:t>iv.</w:t>
      </w:r>
      <w:r w:rsidRPr="00116CE1">
        <w:rPr>
          <w:rFonts w:ascii="Arial" w:hAnsi="Arial" w:cs="Arial"/>
          <w:lang w:val="zh-CN" w:bidi="zh-CN"/>
        </w:rPr>
        <w:tab/>
        <w:t>“</w:t>
      </w:r>
      <w:r w:rsidRPr="00116CE1">
        <w:rPr>
          <w:rFonts w:ascii="Arial" w:hAnsi="Arial" w:cs="Arial"/>
          <w:lang w:val="zh-CN" w:bidi="zh-CN"/>
        </w:rPr>
        <w:t>判断费率</w:t>
      </w:r>
      <w:r w:rsidRPr="00116CE1">
        <w:rPr>
          <w:rFonts w:ascii="Arial" w:hAnsi="Arial" w:cs="Arial"/>
          <w:lang w:val="zh-CN" w:bidi="zh-CN"/>
        </w:rPr>
        <w:t>”</w:t>
      </w:r>
      <w:r w:rsidRPr="00116CE1">
        <w:rPr>
          <w:rFonts w:ascii="Arial" w:hAnsi="Arial" w:cs="Arial"/>
          <w:lang w:val="zh-CN" w:bidi="zh-CN"/>
        </w:rPr>
        <w:t>、</w:t>
      </w:r>
      <w:r w:rsidRPr="00116CE1">
        <w:rPr>
          <w:rFonts w:ascii="Arial" w:hAnsi="Arial" w:cs="Arial"/>
          <w:lang w:val="zh-CN" w:bidi="zh-CN"/>
        </w:rPr>
        <w:t>“</w:t>
      </w:r>
      <w:r w:rsidRPr="00116CE1">
        <w:rPr>
          <w:rFonts w:ascii="Arial" w:hAnsi="Arial" w:cs="Arial"/>
          <w:lang w:val="zh-CN" w:bidi="zh-CN"/>
        </w:rPr>
        <w:t>递增费率</w:t>
      </w:r>
      <w:r w:rsidRPr="00116CE1">
        <w:rPr>
          <w:rFonts w:ascii="Arial" w:hAnsi="Arial" w:cs="Arial"/>
          <w:lang w:val="zh-CN" w:bidi="zh-CN"/>
        </w:rPr>
        <w:t>”</w:t>
      </w:r>
      <w:r w:rsidRPr="00116CE1">
        <w:rPr>
          <w:rFonts w:ascii="Arial" w:hAnsi="Arial" w:cs="Arial"/>
          <w:lang w:val="zh-CN" w:bidi="zh-CN"/>
        </w:rPr>
        <w:t>和</w:t>
      </w:r>
      <w:r w:rsidRPr="00116CE1">
        <w:rPr>
          <w:rFonts w:ascii="Arial" w:hAnsi="Arial" w:cs="Arial"/>
          <w:lang w:val="zh-CN" w:bidi="zh-CN"/>
        </w:rPr>
        <w:t>“</w:t>
      </w:r>
      <w:r w:rsidRPr="00116CE1">
        <w:rPr>
          <w:rFonts w:ascii="Arial" w:hAnsi="Arial" w:cs="Arial"/>
          <w:lang w:val="zh-CN" w:bidi="zh-CN"/>
        </w:rPr>
        <w:t>人工费率</w:t>
      </w:r>
      <w:r w:rsidRPr="00116CE1">
        <w:rPr>
          <w:rFonts w:ascii="Arial" w:hAnsi="Arial" w:cs="Arial"/>
          <w:lang w:val="zh-CN" w:bidi="zh-CN"/>
        </w:rPr>
        <w:t>”</w:t>
      </w:r>
    </w:p>
    <w:p w14:paraId="7A15D6FA" w14:textId="087F6C7B" w:rsidR="00A35664" w:rsidRPr="00116CE1" w:rsidRDefault="00912ECC" w:rsidP="00236928">
      <w:pPr>
        <w:tabs>
          <w:tab w:val="left" w:pos="-1080"/>
        </w:tabs>
        <w:ind w:left="2700" w:hanging="540"/>
        <w:rPr>
          <w:rFonts w:ascii="Arial" w:hAnsi="Arial" w:cs="Arial"/>
          <w:color w:val="000000"/>
          <w:lang w:val="fr-FR"/>
        </w:rPr>
      </w:pPr>
      <w:r w:rsidRPr="00116CE1">
        <w:rPr>
          <w:rFonts w:ascii="Arial" w:hAnsi="Arial" w:cs="Arial"/>
          <w:lang w:val="zh-CN" w:bidi="zh-CN"/>
        </w:rPr>
        <w:t>v.</w:t>
      </w:r>
      <w:r w:rsidRPr="00116CE1">
        <w:rPr>
          <w:rFonts w:ascii="Arial" w:hAnsi="Arial" w:cs="Arial"/>
          <w:lang w:val="zh-CN" w:bidi="zh-CN"/>
        </w:rPr>
        <w:tab/>
      </w:r>
      <w:r w:rsidRPr="00116CE1">
        <w:rPr>
          <w:rFonts w:ascii="Arial" w:hAnsi="Arial" w:cs="Arial"/>
          <w:lang w:val="zh-CN" w:bidi="zh-CN"/>
        </w:rPr>
        <w:t>第一方索赔人、第三方索赔人、代位权和仲裁</w:t>
      </w:r>
    </w:p>
    <w:p w14:paraId="5CD0E456" w14:textId="77777777" w:rsidR="00116CE1" w:rsidRPr="00116CE1" w:rsidRDefault="00912ECC" w:rsidP="00A93584">
      <w:pPr>
        <w:tabs>
          <w:tab w:val="left" w:pos="-1080"/>
        </w:tabs>
        <w:ind w:left="2700" w:hanging="540"/>
        <w:rPr>
          <w:rFonts w:ascii="Arial" w:hAnsi="Arial" w:cs="Arial"/>
          <w:lang w:val="zh-CN" w:bidi="zh-CN"/>
        </w:rPr>
      </w:pPr>
      <w:r w:rsidRPr="00116CE1">
        <w:rPr>
          <w:rFonts w:ascii="Arial" w:hAnsi="Arial" w:cs="Arial"/>
          <w:lang w:val="zh-CN" w:bidi="zh-CN"/>
        </w:rPr>
        <w:t>vi.</w:t>
      </w:r>
      <w:r w:rsidRPr="00116CE1">
        <w:rPr>
          <w:rFonts w:ascii="Arial" w:hAnsi="Arial" w:cs="Arial"/>
          <w:lang w:val="zh-CN" w:bidi="zh-CN"/>
        </w:rPr>
        <w:tab/>
        <w:t>“</w:t>
      </w:r>
      <w:r w:rsidRPr="00116CE1">
        <w:rPr>
          <w:rFonts w:ascii="Arial" w:hAnsi="Arial" w:cs="Arial"/>
          <w:lang w:val="zh-CN" w:bidi="zh-CN"/>
        </w:rPr>
        <w:t>损失准备金</w:t>
      </w:r>
      <w:r w:rsidRPr="00116CE1">
        <w:rPr>
          <w:rFonts w:ascii="Arial" w:hAnsi="Arial" w:cs="Arial"/>
          <w:lang w:val="zh-CN" w:bidi="zh-CN"/>
        </w:rPr>
        <w:t>”</w:t>
      </w:r>
      <w:r w:rsidRPr="00116CE1">
        <w:rPr>
          <w:rFonts w:ascii="Arial" w:hAnsi="Arial" w:cs="Arial"/>
          <w:lang w:val="zh-CN" w:bidi="zh-CN"/>
        </w:rPr>
        <w:t>和</w:t>
      </w:r>
      <w:r w:rsidRPr="00116CE1">
        <w:rPr>
          <w:rFonts w:ascii="Arial" w:hAnsi="Arial" w:cs="Arial"/>
          <w:lang w:val="zh-CN" w:bidi="zh-CN"/>
        </w:rPr>
        <w:t>“</w:t>
      </w:r>
      <w:r w:rsidRPr="00116CE1">
        <w:rPr>
          <w:rFonts w:ascii="Arial" w:hAnsi="Arial" w:cs="Arial"/>
          <w:lang w:val="zh-CN" w:bidi="zh-CN"/>
        </w:rPr>
        <w:t>法定准备金</w:t>
      </w:r>
      <w:r w:rsidRPr="00116CE1">
        <w:rPr>
          <w:rFonts w:ascii="Arial" w:hAnsi="Arial" w:cs="Arial"/>
          <w:lang w:val="zh-CN" w:bidi="zh-CN"/>
        </w:rPr>
        <w:t>”</w:t>
      </w:r>
    </w:p>
    <w:p w14:paraId="4AF898BD" w14:textId="42AC088D" w:rsidR="003C09AF" w:rsidRPr="00116CE1" w:rsidRDefault="00912ECC" w:rsidP="00236928">
      <w:pPr>
        <w:tabs>
          <w:tab w:val="left" w:pos="-1080"/>
        </w:tabs>
        <w:ind w:left="2700" w:hanging="540"/>
        <w:rPr>
          <w:rFonts w:ascii="Arial" w:hAnsi="Arial" w:cs="Arial"/>
          <w:i/>
          <w:color w:val="000000"/>
          <w:lang w:val="fr-FR"/>
        </w:rPr>
      </w:pPr>
      <w:r w:rsidRPr="00116CE1">
        <w:rPr>
          <w:rFonts w:ascii="Arial" w:hAnsi="Arial" w:cs="Arial"/>
          <w:lang w:val="zh-CN" w:bidi="zh-CN"/>
        </w:rPr>
        <w:t>viii.</w:t>
      </w:r>
      <w:r w:rsidRPr="00116CE1">
        <w:rPr>
          <w:rFonts w:ascii="Arial" w:hAnsi="Arial" w:cs="Arial"/>
          <w:lang w:val="zh-CN" w:bidi="zh-CN"/>
        </w:rPr>
        <w:tab/>
      </w:r>
      <w:r w:rsidRPr="00116CE1">
        <w:rPr>
          <w:rFonts w:ascii="Arial" w:hAnsi="Arial" w:cs="Arial"/>
          <w:lang w:val="zh-CN" w:bidi="zh-CN"/>
        </w:rPr>
        <w:t>财产和责任（意外）保险范围</w:t>
      </w:r>
    </w:p>
    <w:p w14:paraId="3E0866AC" w14:textId="77777777" w:rsidR="00544674" w:rsidRPr="00116CE1" w:rsidRDefault="00D134A7" w:rsidP="001F13CC">
      <w:pPr>
        <w:tabs>
          <w:tab w:val="left" w:pos="-1080"/>
        </w:tabs>
        <w:ind w:left="2160" w:hanging="540"/>
        <w:rPr>
          <w:rFonts w:ascii="Arial" w:hAnsi="Arial" w:cs="Arial"/>
          <w:color w:val="000000"/>
          <w:lang w:val="fr-FR"/>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能够识别：</w:t>
      </w:r>
    </w:p>
    <w:p w14:paraId="3617F434" w14:textId="1FA52FC7" w:rsidR="00544674" w:rsidRPr="00116CE1" w:rsidRDefault="00912ECC" w:rsidP="00236928">
      <w:pPr>
        <w:tabs>
          <w:tab w:val="left" w:pos="-1080"/>
        </w:tabs>
        <w:ind w:left="2700" w:hanging="540"/>
        <w:rPr>
          <w:rFonts w:ascii="Arial" w:hAnsi="Arial" w:cs="Arial"/>
          <w:color w:val="000000"/>
          <w:lang w:val="fr-FR"/>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将保单从一名受保人转让给另一名受保人需要满足的要求</w:t>
      </w:r>
    </w:p>
    <w:p w14:paraId="500047FB" w14:textId="28381E4C" w:rsidR="00544674" w:rsidRPr="00116CE1" w:rsidRDefault="00912ECC" w:rsidP="00236928">
      <w:pPr>
        <w:tabs>
          <w:tab w:val="left" w:pos="-1080"/>
        </w:tabs>
        <w:ind w:left="2700" w:hanging="540"/>
        <w:rPr>
          <w:rFonts w:ascii="Arial" w:hAnsi="Arial" w:cs="Arial"/>
          <w:color w:val="000000"/>
          <w:lang w:val="fr-FR"/>
        </w:rPr>
      </w:pPr>
      <w:r w:rsidRPr="00116CE1">
        <w:rPr>
          <w:rFonts w:ascii="Arial" w:hAnsi="Arial" w:cs="Arial"/>
          <w:lang w:val="zh-CN" w:bidi="zh-CN"/>
        </w:rPr>
        <w:t>ii.</w:t>
      </w:r>
      <w:r w:rsidRPr="00116CE1">
        <w:rPr>
          <w:rFonts w:ascii="Arial" w:hAnsi="Arial" w:cs="Arial"/>
          <w:lang w:val="zh-CN" w:bidi="zh-CN"/>
        </w:rPr>
        <w:tab/>
        <w:t>“</w:t>
      </w:r>
      <w:r w:rsidRPr="00116CE1">
        <w:rPr>
          <w:rFonts w:ascii="Arial" w:hAnsi="Arial" w:cs="Arial"/>
          <w:lang w:val="zh-CN" w:bidi="zh-CN"/>
        </w:rPr>
        <w:t>损失成本费率</w:t>
      </w:r>
      <w:r w:rsidRPr="00116CE1">
        <w:rPr>
          <w:rFonts w:ascii="Arial" w:hAnsi="Arial" w:cs="Arial"/>
          <w:lang w:val="zh-CN" w:bidi="zh-CN"/>
        </w:rPr>
        <w:t>”</w:t>
      </w:r>
      <w:r w:rsidRPr="00116CE1">
        <w:rPr>
          <w:rFonts w:ascii="Arial" w:hAnsi="Arial" w:cs="Arial"/>
          <w:lang w:val="zh-CN" w:bidi="zh-CN"/>
        </w:rPr>
        <w:t>的定义及其使用理由</w:t>
      </w:r>
    </w:p>
    <w:p w14:paraId="778493CA" w14:textId="6FB42A02" w:rsidR="00544674" w:rsidRPr="00116CE1" w:rsidRDefault="00912ECC" w:rsidP="00236928">
      <w:pPr>
        <w:tabs>
          <w:tab w:val="left" w:pos="-1080"/>
        </w:tabs>
        <w:ind w:left="2700" w:hanging="540"/>
        <w:rPr>
          <w:rFonts w:ascii="Arial" w:hAnsi="Arial" w:cs="Arial"/>
          <w:color w:val="000000"/>
          <w:lang w:val="fr-FR"/>
        </w:rPr>
      </w:pPr>
      <w:r w:rsidRPr="00116CE1">
        <w:rPr>
          <w:rFonts w:ascii="Arial" w:hAnsi="Arial" w:cs="Arial"/>
          <w:lang w:val="zh-CN" w:bidi="zh-CN"/>
        </w:rPr>
        <w:t>iii.</w:t>
      </w:r>
      <w:r w:rsidRPr="00116CE1">
        <w:rPr>
          <w:rFonts w:ascii="Arial" w:hAnsi="Arial" w:cs="Arial"/>
          <w:lang w:val="zh-CN" w:bidi="zh-CN"/>
        </w:rPr>
        <w:tab/>
      </w:r>
      <w:r w:rsidRPr="00116CE1">
        <w:rPr>
          <w:rFonts w:ascii="Arial" w:hAnsi="Arial" w:cs="Arial"/>
          <w:lang w:val="zh-CN" w:bidi="zh-CN"/>
        </w:rPr>
        <w:t>可保权益存续的要求，《加州保险法》第</w:t>
      </w:r>
      <w:r w:rsidRPr="00116CE1">
        <w:rPr>
          <w:rFonts w:ascii="Arial" w:hAnsi="Arial" w:cs="Arial"/>
          <w:lang w:val="zh-CN" w:bidi="zh-CN"/>
        </w:rPr>
        <w:t xml:space="preserve"> 280 </w:t>
      </w:r>
      <w:r w:rsidRPr="00116CE1">
        <w:rPr>
          <w:rFonts w:ascii="Arial" w:hAnsi="Arial" w:cs="Arial"/>
          <w:lang w:val="zh-CN" w:bidi="zh-CN"/>
        </w:rPr>
        <w:t>至</w:t>
      </w:r>
      <w:r w:rsidRPr="00116CE1">
        <w:rPr>
          <w:rFonts w:ascii="Arial" w:hAnsi="Arial" w:cs="Arial"/>
          <w:lang w:val="zh-CN" w:bidi="zh-CN"/>
        </w:rPr>
        <w:t xml:space="preserve"> 287 </w:t>
      </w:r>
      <w:r w:rsidRPr="00116CE1">
        <w:rPr>
          <w:rFonts w:ascii="Arial" w:hAnsi="Arial" w:cs="Arial"/>
          <w:lang w:val="zh-CN" w:bidi="zh-CN"/>
        </w:rPr>
        <w:t>条</w:t>
      </w:r>
    </w:p>
    <w:p w14:paraId="486A82D3" w14:textId="6DBC7FDE" w:rsidR="00544674" w:rsidRPr="00116CE1" w:rsidRDefault="00912ECC" w:rsidP="00236928">
      <w:pPr>
        <w:tabs>
          <w:tab w:val="left" w:pos="-1080"/>
        </w:tabs>
        <w:ind w:left="2700" w:hanging="540"/>
        <w:rPr>
          <w:rFonts w:ascii="Arial" w:hAnsi="Arial" w:cs="Arial"/>
          <w:color w:val="000000"/>
          <w:lang w:val="fr-FR"/>
        </w:rPr>
      </w:pPr>
      <w:r w:rsidRPr="00116CE1">
        <w:rPr>
          <w:rFonts w:ascii="Arial" w:hAnsi="Arial" w:cs="Arial"/>
          <w:lang w:val="zh-CN" w:bidi="zh-CN"/>
        </w:rPr>
        <w:t>iv.</w:t>
      </w:r>
      <w:r w:rsidRPr="00116CE1">
        <w:rPr>
          <w:rFonts w:ascii="Arial" w:hAnsi="Arial" w:cs="Arial"/>
          <w:lang w:val="zh-CN" w:bidi="zh-CN"/>
        </w:rPr>
        <w:tab/>
      </w:r>
      <w:r w:rsidRPr="00116CE1">
        <w:rPr>
          <w:rFonts w:ascii="Arial" w:hAnsi="Arial" w:cs="Arial"/>
          <w:lang w:val="zh-CN" w:bidi="zh-CN"/>
        </w:rPr>
        <w:t>或有或期待利益不可保，《加州保险法》第</w:t>
      </w:r>
      <w:r w:rsidRPr="00116CE1">
        <w:rPr>
          <w:rFonts w:ascii="Arial" w:hAnsi="Arial" w:cs="Arial"/>
          <w:lang w:val="zh-CN" w:bidi="zh-CN"/>
        </w:rPr>
        <w:t xml:space="preserve"> 283 </w:t>
      </w:r>
      <w:r w:rsidRPr="00116CE1">
        <w:rPr>
          <w:rFonts w:ascii="Arial" w:hAnsi="Arial" w:cs="Arial"/>
          <w:lang w:val="zh-CN" w:bidi="zh-CN"/>
        </w:rPr>
        <w:t>条</w:t>
      </w:r>
    </w:p>
    <w:p w14:paraId="0339FECB" w14:textId="59D6873E" w:rsidR="00606547" w:rsidRPr="00116CE1" w:rsidRDefault="00912ECC" w:rsidP="00236928">
      <w:pPr>
        <w:tabs>
          <w:tab w:val="left" w:pos="-1080"/>
        </w:tabs>
        <w:ind w:left="2700" w:hanging="540"/>
        <w:rPr>
          <w:rFonts w:ascii="Arial" w:hAnsi="Arial" w:cs="Arial"/>
          <w:lang w:val="fr-FR"/>
        </w:rPr>
      </w:pPr>
      <w:r w:rsidRPr="00116CE1">
        <w:rPr>
          <w:rFonts w:ascii="Arial" w:hAnsi="Arial" w:cs="Arial"/>
          <w:lang w:val="zh-CN" w:bidi="zh-CN"/>
        </w:rPr>
        <w:t>v.</w:t>
      </w:r>
      <w:r w:rsidRPr="00116CE1">
        <w:rPr>
          <w:rFonts w:ascii="Arial" w:hAnsi="Arial" w:cs="Arial"/>
          <w:lang w:val="zh-CN" w:bidi="zh-CN"/>
        </w:rPr>
        <w:tab/>
      </w:r>
      <w:r w:rsidRPr="00116CE1">
        <w:rPr>
          <w:rFonts w:ascii="Arial" w:hAnsi="Arial" w:cs="Arial"/>
          <w:lang w:val="zh-CN" w:bidi="zh-CN"/>
        </w:rPr>
        <w:t>将</w:t>
      </w:r>
      <w:r w:rsidRPr="00116CE1">
        <w:rPr>
          <w:rFonts w:ascii="Arial" w:hAnsi="Arial" w:cs="Arial"/>
          <w:lang w:val="zh-CN" w:bidi="zh-CN"/>
        </w:rPr>
        <w:t>“</w:t>
      </w:r>
      <w:r w:rsidRPr="00116CE1">
        <w:rPr>
          <w:rFonts w:ascii="Arial" w:hAnsi="Arial" w:cs="Arial"/>
          <w:lang w:val="zh-CN" w:bidi="zh-CN"/>
        </w:rPr>
        <w:t>共存原因</w:t>
      </w:r>
      <w:r w:rsidRPr="00116CE1">
        <w:rPr>
          <w:rFonts w:ascii="Arial" w:hAnsi="Arial" w:cs="Arial"/>
          <w:lang w:val="zh-CN" w:bidi="zh-CN"/>
        </w:rPr>
        <w:t>”</w:t>
      </w:r>
      <w:r w:rsidRPr="00116CE1">
        <w:rPr>
          <w:rFonts w:ascii="Arial" w:hAnsi="Arial" w:cs="Arial"/>
          <w:lang w:val="zh-CN" w:bidi="zh-CN"/>
        </w:rPr>
        <w:t>一词适用于同一事件中涉及两种危险</w:t>
      </w:r>
      <w:r w:rsidR="00A87DB8" w:rsidRPr="00116CE1">
        <w:rPr>
          <w:rFonts w:ascii="Arial" w:hAnsi="Arial" w:cs="Arial"/>
          <w:lang w:val="zh-CN" w:bidi="zh-CN"/>
        </w:rPr>
        <w:t>、</w:t>
      </w:r>
      <w:r w:rsidRPr="00116CE1">
        <w:rPr>
          <w:rFonts w:ascii="Arial" w:hAnsi="Arial" w:cs="Arial"/>
          <w:lang w:val="zh-CN" w:bidi="zh-CN"/>
        </w:rPr>
        <w:t>但保单只承保一种危险的损失（例如，地震后发生火灾，《加州保险法》第</w:t>
      </w:r>
      <w:r w:rsidRPr="00116CE1">
        <w:rPr>
          <w:rFonts w:ascii="Arial" w:hAnsi="Arial" w:cs="Arial"/>
          <w:lang w:val="zh-CN" w:bidi="zh-CN"/>
        </w:rPr>
        <w:t xml:space="preserve"> 10088.5 </w:t>
      </w:r>
      <w:r w:rsidRPr="00116CE1">
        <w:rPr>
          <w:rFonts w:ascii="Arial" w:hAnsi="Arial" w:cs="Arial"/>
          <w:lang w:val="zh-CN" w:bidi="zh-CN"/>
        </w:rPr>
        <w:t>条，以及野火后的泥石流）。</w:t>
      </w:r>
    </w:p>
    <w:p w14:paraId="3BFAA6C9" w14:textId="3E7F9B11" w:rsidR="00544674" w:rsidRPr="00116CE1" w:rsidRDefault="00606547" w:rsidP="00A93584">
      <w:pPr>
        <w:tabs>
          <w:tab w:val="left" w:pos="-1080"/>
        </w:tabs>
        <w:ind w:left="2700" w:hanging="540"/>
        <w:rPr>
          <w:rFonts w:ascii="Arial" w:hAnsi="Arial" w:cs="Arial"/>
          <w:color w:val="000000"/>
          <w:lang w:val="fr-FR"/>
        </w:rPr>
      </w:pPr>
      <w:r w:rsidRPr="00116CE1">
        <w:rPr>
          <w:rFonts w:ascii="Arial" w:hAnsi="Arial" w:cs="Arial"/>
          <w:lang w:val="zh-CN" w:bidi="zh-CN"/>
        </w:rPr>
        <w:t>vi.</w:t>
      </w:r>
      <w:r w:rsidRPr="00116CE1">
        <w:rPr>
          <w:rFonts w:ascii="Arial" w:hAnsi="Arial" w:cs="Arial"/>
          <w:lang w:val="zh-CN" w:bidi="zh-CN"/>
        </w:rPr>
        <w:tab/>
      </w:r>
      <w:r w:rsidRPr="00116CE1">
        <w:rPr>
          <w:rFonts w:ascii="Arial" w:hAnsi="Arial" w:cs="Arial"/>
          <w:lang w:val="zh-CN" w:bidi="zh-CN"/>
        </w:rPr>
        <w:t>加州住宅财产保险信息披露声明的要求和定义，《加州保险法》第</w:t>
      </w:r>
      <w:r w:rsidRPr="00116CE1">
        <w:rPr>
          <w:rFonts w:ascii="Arial" w:hAnsi="Arial" w:cs="Arial"/>
          <w:lang w:val="zh-CN" w:bidi="zh-CN"/>
        </w:rPr>
        <w:t xml:space="preserve"> 10101 </w:t>
      </w:r>
      <w:r w:rsidRPr="00116CE1">
        <w:rPr>
          <w:rFonts w:ascii="Arial" w:hAnsi="Arial" w:cs="Arial"/>
          <w:lang w:val="zh-CN" w:bidi="zh-CN"/>
        </w:rPr>
        <w:t>和</w:t>
      </w:r>
      <w:r w:rsidRPr="00116CE1">
        <w:rPr>
          <w:rFonts w:ascii="Arial" w:hAnsi="Arial" w:cs="Arial"/>
          <w:lang w:val="zh-CN" w:bidi="zh-CN"/>
        </w:rPr>
        <w:t xml:space="preserve"> 10102 </w:t>
      </w:r>
      <w:r w:rsidRPr="00116CE1">
        <w:rPr>
          <w:rFonts w:ascii="Arial" w:hAnsi="Arial" w:cs="Arial"/>
          <w:lang w:val="zh-CN" w:bidi="zh-CN"/>
        </w:rPr>
        <w:t>条</w:t>
      </w:r>
    </w:p>
    <w:p w14:paraId="5995305A" w14:textId="33E7D18A" w:rsidR="00C84432" w:rsidRPr="00116CE1" w:rsidRDefault="00C84432" w:rsidP="00236928">
      <w:pPr>
        <w:pStyle w:val="ListParagraph"/>
        <w:numPr>
          <w:ilvl w:val="0"/>
          <w:numId w:val="32"/>
        </w:numPr>
        <w:tabs>
          <w:tab w:val="left" w:pos="-1080"/>
        </w:tabs>
        <w:ind w:left="3420"/>
        <w:rPr>
          <w:rFonts w:ascii="Arial" w:hAnsi="Arial" w:cs="Arial"/>
          <w:color w:val="000000"/>
          <w:lang w:val="fr-FR"/>
        </w:rPr>
      </w:pPr>
      <w:r w:rsidRPr="00116CE1">
        <w:rPr>
          <w:rFonts w:ascii="Arial" w:hAnsi="Arial" w:cs="Arial"/>
          <w:lang w:val="zh-CN" w:bidi="zh-CN"/>
        </w:rPr>
        <w:t>熟悉《加州保险法》第</w:t>
      </w:r>
      <w:r w:rsidRPr="00116CE1">
        <w:rPr>
          <w:rFonts w:ascii="Arial" w:hAnsi="Arial" w:cs="Arial"/>
          <w:lang w:val="zh-CN" w:bidi="zh-CN"/>
        </w:rPr>
        <w:t xml:space="preserve"> 678 (e) </w:t>
      </w:r>
      <w:r w:rsidRPr="00116CE1">
        <w:rPr>
          <w:rFonts w:ascii="Arial" w:hAnsi="Arial" w:cs="Arial"/>
          <w:lang w:val="zh-CN" w:bidi="zh-CN"/>
        </w:rPr>
        <w:t>条，因其涉及对《加州住宅财产保险披露声明》的修订，内容如下：</w:t>
      </w:r>
    </w:p>
    <w:p w14:paraId="4B6CC57C" w14:textId="6654EDA0" w:rsidR="00C84432" w:rsidRPr="00116CE1" w:rsidRDefault="00C84432" w:rsidP="00236928">
      <w:pPr>
        <w:pStyle w:val="ListParagraph"/>
        <w:numPr>
          <w:ilvl w:val="0"/>
          <w:numId w:val="33"/>
        </w:numPr>
        <w:tabs>
          <w:tab w:val="left" w:pos="-1080"/>
        </w:tabs>
        <w:ind w:left="3870" w:hanging="450"/>
        <w:rPr>
          <w:rFonts w:ascii="Arial" w:hAnsi="Arial" w:cs="Arial"/>
          <w:color w:val="000000"/>
        </w:rPr>
      </w:pPr>
      <w:r w:rsidRPr="00116CE1">
        <w:rPr>
          <w:rFonts w:ascii="Arial" w:hAnsi="Arial" w:cs="Arial"/>
          <w:lang w:val="zh-CN" w:bidi="zh-CN"/>
        </w:rPr>
        <w:t>实际现金价值的定义</w:t>
      </w:r>
    </w:p>
    <w:p w14:paraId="26E10941" w14:textId="77777777" w:rsidR="00BC3693" w:rsidRPr="00116CE1" w:rsidRDefault="00BC3693" w:rsidP="00236928">
      <w:pPr>
        <w:pStyle w:val="ListParagraph"/>
        <w:numPr>
          <w:ilvl w:val="0"/>
          <w:numId w:val="33"/>
        </w:numPr>
        <w:tabs>
          <w:tab w:val="left" w:pos="-1080"/>
        </w:tabs>
        <w:ind w:left="3870" w:hanging="450"/>
        <w:rPr>
          <w:rFonts w:ascii="Arial" w:hAnsi="Arial" w:cs="Arial"/>
          <w:color w:val="000000"/>
        </w:rPr>
      </w:pPr>
      <w:r w:rsidRPr="00116CE1">
        <w:rPr>
          <w:rFonts w:ascii="Arial" w:hAnsi="Arial" w:cs="Arial"/>
          <w:lang w:val="zh-CN" w:bidi="zh-CN"/>
        </w:rPr>
        <w:t>如果保单不承保火灾风险，则必须在声明上签字确认，保险公司必须提供有关公平获得保险要求计划和加州房屋保险搜索器的信息。</w:t>
      </w:r>
    </w:p>
    <w:p w14:paraId="08D7BC62" w14:textId="5F5E6C47" w:rsidR="00544674" w:rsidRPr="00116CE1" w:rsidRDefault="00912ECC" w:rsidP="00236928">
      <w:pPr>
        <w:tabs>
          <w:tab w:val="left" w:pos="-1080"/>
        </w:tabs>
        <w:ind w:left="2700" w:hanging="540"/>
        <w:rPr>
          <w:rFonts w:ascii="Arial" w:hAnsi="Arial" w:cs="Arial"/>
          <w:color w:val="000000"/>
        </w:rPr>
      </w:pPr>
      <w:r w:rsidRPr="00116CE1">
        <w:rPr>
          <w:rFonts w:ascii="Arial" w:hAnsi="Arial" w:cs="Arial"/>
          <w:lang w:val="zh-CN" w:bidi="zh-CN"/>
        </w:rPr>
        <w:lastRenderedPageBreak/>
        <w:t>vii.</w:t>
      </w:r>
      <w:r w:rsidRPr="00116CE1">
        <w:rPr>
          <w:rFonts w:ascii="Arial" w:hAnsi="Arial" w:cs="Arial"/>
          <w:lang w:val="zh-CN" w:bidi="zh-CN"/>
        </w:rPr>
        <w:tab/>
      </w:r>
      <w:r w:rsidRPr="00116CE1">
        <w:rPr>
          <w:rFonts w:ascii="Arial" w:hAnsi="Arial" w:cs="Arial"/>
          <w:lang w:val="zh-CN" w:bidi="zh-CN"/>
        </w:rPr>
        <w:t>住宅财产保险披露表仅包含承保范围的一般说明，并非保单的一部分</w:t>
      </w:r>
    </w:p>
    <w:p w14:paraId="5762B525" w14:textId="446CD521" w:rsidR="00544674" w:rsidRPr="00116CE1" w:rsidRDefault="00912ECC" w:rsidP="00236928">
      <w:pPr>
        <w:tabs>
          <w:tab w:val="left" w:pos="-1080"/>
        </w:tabs>
        <w:ind w:left="2700" w:hanging="540"/>
        <w:rPr>
          <w:rFonts w:ascii="Arial" w:hAnsi="Arial" w:cs="Arial"/>
          <w:color w:val="000000"/>
        </w:rPr>
      </w:pPr>
      <w:r w:rsidRPr="00116CE1">
        <w:rPr>
          <w:rFonts w:ascii="Arial" w:hAnsi="Arial" w:cs="Arial"/>
          <w:lang w:val="zh-CN" w:bidi="zh-CN"/>
        </w:rPr>
        <w:t>viii.</w:t>
      </w:r>
      <w:r w:rsidRPr="00116CE1">
        <w:rPr>
          <w:rFonts w:ascii="Arial" w:hAnsi="Arial" w:cs="Arial"/>
          <w:lang w:val="zh-CN" w:bidi="zh-CN"/>
        </w:rPr>
        <w:tab/>
      </w:r>
      <w:r w:rsidRPr="00116CE1">
        <w:rPr>
          <w:rFonts w:ascii="Arial" w:hAnsi="Arial" w:cs="Arial"/>
          <w:lang w:val="zh-CN" w:bidi="zh-CN"/>
        </w:rPr>
        <w:t>重置成本和建筑规范升级方案</w:t>
      </w:r>
    </w:p>
    <w:p w14:paraId="00CC3977" w14:textId="59AB4FFB" w:rsidR="00F13194" w:rsidRPr="00116CE1" w:rsidRDefault="00F13194" w:rsidP="00DB6611">
      <w:pPr>
        <w:tabs>
          <w:tab w:val="left" w:pos="-1080"/>
        </w:tabs>
        <w:ind w:firstLine="1620"/>
        <w:rPr>
          <w:rFonts w:ascii="Arial" w:hAnsi="Arial" w:cs="Arial"/>
          <w:color w:val="000000"/>
        </w:rPr>
      </w:pPr>
      <w:r w:rsidRPr="00116CE1">
        <w:rPr>
          <w:rFonts w:ascii="Arial" w:hAnsi="Arial" w:cs="Arial"/>
          <w:lang w:val="zh-CN" w:bidi="zh-CN"/>
        </w:rPr>
        <w:t>j.</w:t>
      </w:r>
      <w:r w:rsidRPr="00116CE1">
        <w:rPr>
          <w:rFonts w:ascii="Arial" w:hAnsi="Arial" w:cs="Arial"/>
          <w:lang w:val="zh-CN" w:bidi="zh-CN"/>
        </w:rPr>
        <w:tab/>
      </w:r>
      <w:r w:rsidRPr="00116CE1">
        <w:rPr>
          <w:rFonts w:ascii="Arial" w:hAnsi="Arial" w:cs="Arial"/>
          <w:lang w:val="zh-CN" w:bidi="zh-CN"/>
        </w:rPr>
        <w:t>熟悉续约要求：</w:t>
      </w:r>
    </w:p>
    <w:p w14:paraId="35C548B9" w14:textId="1249C584" w:rsidR="00F13194" w:rsidRPr="00116CE1" w:rsidRDefault="00F13194" w:rsidP="00B319AF">
      <w:pPr>
        <w:pStyle w:val="ListParagraph"/>
        <w:numPr>
          <w:ilvl w:val="0"/>
          <w:numId w:val="34"/>
        </w:numPr>
        <w:tabs>
          <w:tab w:val="left" w:pos="-1080"/>
        </w:tabs>
        <w:ind w:left="2610" w:hanging="450"/>
        <w:rPr>
          <w:rFonts w:ascii="Arial" w:hAnsi="Arial" w:cs="Arial"/>
          <w:color w:val="000000"/>
        </w:rPr>
      </w:pPr>
      <w:r w:rsidRPr="00116CE1">
        <w:rPr>
          <w:rFonts w:ascii="Arial" w:hAnsi="Arial" w:cs="Arial"/>
          <w:lang w:val="zh-CN" w:bidi="zh-CN"/>
        </w:rPr>
        <w:t>关于限额或承保范围的减少，《加州保险法》第</w:t>
      </w:r>
      <w:r w:rsidRPr="00116CE1">
        <w:rPr>
          <w:rFonts w:ascii="Arial" w:hAnsi="Arial" w:cs="Arial"/>
          <w:lang w:val="zh-CN" w:bidi="zh-CN"/>
        </w:rPr>
        <w:t xml:space="preserve"> 678 (a) </w:t>
      </w:r>
      <w:r w:rsidRPr="00116CE1">
        <w:rPr>
          <w:rFonts w:ascii="Arial" w:hAnsi="Arial" w:cs="Arial"/>
          <w:lang w:val="zh-CN" w:bidi="zh-CN"/>
        </w:rPr>
        <w:t>条</w:t>
      </w:r>
    </w:p>
    <w:p w14:paraId="11BA7A62" w14:textId="56A215A6" w:rsidR="00ED0350" w:rsidRPr="00116CE1" w:rsidRDefault="00F13194" w:rsidP="00116CE1">
      <w:pPr>
        <w:pStyle w:val="ListParagraph"/>
        <w:numPr>
          <w:ilvl w:val="0"/>
          <w:numId w:val="34"/>
        </w:numPr>
        <w:tabs>
          <w:tab w:val="left" w:pos="-1080"/>
        </w:tabs>
        <w:spacing w:after="240"/>
        <w:ind w:left="2610" w:hanging="450"/>
        <w:rPr>
          <w:rFonts w:ascii="Arial" w:hAnsi="Arial" w:cs="Arial"/>
          <w:color w:val="000000"/>
        </w:rPr>
      </w:pPr>
      <w:r w:rsidRPr="00116CE1">
        <w:rPr>
          <w:rFonts w:ascii="Arial" w:hAnsi="Arial" w:cs="Arial"/>
          <w:lang w:val="zh-CN" w:bidi="zh-CN"/>
        </w:rPr>
        <w:t>关于法规升级承保范围，《加州保险法》第</w:t>
      </w:r>
      <w:r w:rsidRPr="00116CE1">
        <w:rPr>
          <w:rFonts w:ascii="Arial" w:hAnsi="Arial" w:cs="Arial"/>
          <w:lang w:val="zh-CN" w:bidi="zh-CN"/>
        </w:rPr>
        <w:t xml:space="preserve"> 10103 </w:t>
      </w:r>
      <w:r w:rsidRPr="00116CE1">
        <w:rPr>
          <w:rFonts w:ascii="Arial" w:hAnsi="Arial" w:cs="Arial"/>
          <w:lang w:val="zh-CN" w:bidi="zh-CN"/>
        </w:rPr>
        <w:t>条</w:t>
      </w:r>
    </w:p>
    <w:p w14:paraId="7916AC93" w14:textId="77777777" w:rsidR="00116CE1" w:rsidRPr="00116CE1" w:rsidRDefault="00ED0350" w:rsidP="001F13CC">
      <w:pPr>
        <w:tabs>
          <w:tab w:val="left" w:pos="-1080"/>
        </w:tabs>
        <w:ind w:left="540" w:hanging="540"/>
        <w:rPr>
          <w:rFonts w:ascii="Arial" w:hAnsi="Arial" w:cs="Arial"/>
          <w:lang w:val="zh-CN" w:bidi="zh-CN"/>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财产保险</w:t>
      </w:r>
    </w:p>
    <w:p w14:paraId="21C356DB" w14:textId="54D48C49" w:rsidR="00ED0350" w:rsidRPr="00116CE1" w:rsidRDefault="00ED0350" w:rsidP="001F13CC">
      <w:pPr>
        <w:tabs>
          <w:tab w:val="left" w:pos="-1080"/>
        </w:tabs>
        <w:ind w:left="1080" w:hanging="540"/>
        <w:rPr>
          <w:rFonts w:ascii="Arial" w:hAnsi="Arial" w:cs="Arial"/>
          <w:color w:val="000000"/>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保单</w:t>
      </w:r>
    </w:p>
    <w:p w14:paraId="5DE7C5BB" w14:textId="150EB4F2" w:rsidR="003C09AF" w:rsidRPr="00116CE1" w:rsidRDefault="00ED0350" w:rsidP="00D9717F">
      <w:pPr>
        <w:tabs>
          <w:tab w:val="left" w:pos="-1080"/>
        </w:tabs>
        <w:ind w:left="1530" w:hanging="450"/>
        <w:rPr>
          <w:rFonts w:ascii="Arial" w:hAnsi="Arial" w:cs="Arial"/>
        </w:rPr>
      </w:pPr>
      <w:r w:rsidRPr="00116CE1">
        <w:rPr>
          <w:rFonts w:ascii="Arial" w:hAnsi="Arial" w:cs="Arial"/>
          <w:lang w:val="zh-CN" w:bidi="zh-CN"/>
        </w:rPr>
        <w:t>1.</w:t>
      </w:r>
      <w:r w:rsidRPr="00116CE1">
        <w:rPr>
          <w:rFonts w:ascii="Arial" w:hAnsi="Arial" w:cs="Arial"/>
          <w:lang w:val="zh-CN" w:bidi="zh-CN"/>
        </w:rPr>
        <w:tab/>
      </w:r>
      <w:r w:rsidRPr="00116CE1">
        <w:rPr>
          <w:rFonts w:ascii="Arial" w:hAnsi="Arial" w:cs="Arial"/>
          <w:lang w:val="zh-CN" w:bidi="zh-CN"/>
        </w:rPr>
        <w:t>能够识别：</w:t>
      </w:r>
    </w:p>
    <w:p w14:paraId="5F395A13" w14:textId="0C6FB631" w:rsidR="003C09AF" w:rsidRPr="00116CE1" w:rsidRDefault="006F4F21" w:rsidP="00236928">
      <w:pPr>
        <w:tabs>
          <w:tab w:val="left" w:pos="-1080"/>
        </w:tabs>
        <w:ind w:left="2160" w:hanging="630"/>
        <w:rPr>
          <w:rFonts w:ascii="Arial" w:hAnsi="Arial" w:cs="Arial"/>
          <w:color w:val="000000"/>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保险单的主要组成部分（如声明、投保协议、定义、条件、除外责任和批单）</w:t>
      </w:r>
    </w:p>
    <w:p w14:paraId="4CE76C1C" w14:textId="77777777" w:rsidR="00116CE1" w:rsidRPr="00116CE1" w:rsidRDefault="006F4F21" w:rsidP="00236928">
      <w:pPr>
        <w:tabs>
          <w:tab w:val="left" w:pos="-1080"/>
        </w:tabs>
        <w:ind w:left="2160" w:hanging="630"/>
        <w:rPr>
          <w:rFonts w:ascii="Arial" w:hAnsi="Arial" w:cs="Arial"/>
          <w:lang w:val="zh-CN" w:bidi="zh-CN"/>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常见保单条款（如被保险人的取消权、保单转让、补充付款、可分割性、自动承保等）</w:t>
      </w:r>
    </w:p>
    <w:p w14:paraId="5B8D55CE" w14:textId="75E77E5B" w:rsidR="003C09AF" w:rsidRPr="00116CE1" w:rsidRDefault="006F4F21" w:rsidP="00236928">
      <w:pPr>
        <w:tabs>
          <w:tab w:val="left" w:pos="-1080"/>
        </w:tabs>
        <w:ind w:left="2160" w:hanging="630"/>
        <w:rPr>
          <w:rFonts w:ascii="Arial" w:hAnsi="Arial" w:cs="Arial"/>
          <w:color w:val="000000"/>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有价保险，《加州保险法》第</w:t>
      </w:r>
      <w:r w:rsidRPr="00116CE1">
        <w:rPr>
          <w:rFonts w:ascii="Arial" w:hAnsi="Arial" w:cs="Arial"/>
          <w:lang w:val="zh-CN" w:bidi="zh-CN"/>
        </w:rPr>
        <w:t xml:space="preserve"> 2053 </w:t>
      </w:r>
      <w:r w:rsidRPr="00116CE1">
        <w:rPr>
          <w:rFonts w:ascii="Arial" w:hAnsi="Arial" w:cs="Arial"/>
          <w:lang w:val="zh-CN" w:bidi="zh-CN"/>
        </w:rPr>
        <w:t>和</w:t>
      </w:r>
      <w:r w:rsidRPr="00116CE1">
        <w:rPr>
          <w:rFonts w:ascii="Arial" w:hAnsi="Arial" w:cs="Arial"/>
          <w:lang w:val="zh-CN" w:bidi="zh-CN"/>
        </w:rPr>
        <w:t xml:space="preserve"> 2054 </w:t>
      </w:r>
      <w:r w:rsidRPr="00116CE1">
        <w:rPr>
          <w:rFonts w:ascii="Arial" w:hAnsi="Arial" w:cs="Arial"/>
          <w:lang w:val="zh-CN" w:bidi="zh-CN"/>
        </w:rPr>
        <w:t>条，及能够根据保单中常用的不同估价类型</w:t>
      </w:r>
      <w:r w:rsidR="00A87DB8" w:rsidRPr="00116CE1">
        <w:rPr>
          <w:rFonts w:ascii="Arial" w:hAnsi="Arial" w:cs="Arial"/>
          <w:lang w:val="zh-CN" w:bidi="zh-CN"/>
        </w:rPr>
        <w:t>，</w:t>
      </w:r>
      <w:r w:rsidRPr="00116CE1">
        <w:rPr>
          <w:rFonts w:ascii="Arial" w:hAnsi="Arial" w:cs="Arial"/>
          <w:lang w:val="zh-CN" w:bidi="zh-CN"/>
        </w:rPr>
        <w:t>识别和计算损失赔偿额</w:t>
      </w:r>
      <w:r w:rsidR="003C09AF" w:rsidRPr="00116CE1">
        <w:rPr>
          <w:rFonts w:ascii="Arial" w:hAnsi="Arial" w:cs="Arial"/>
          <w:smallCaps/>
          <w:lang w:val="zh-CN" w:bidi="zh-CN"/>
        </w:rPr>
        <w:t>（</w:t>
      </w:r>
      <w:r w:rsidRPr="00116CE1">
        <w:rPr>
          <w:rFonts w:ascii="Arial" w:hAnsi="Arial" w:cs="Arial"/>
          <w:lang w:val="zh-CN" w:bidi="zh-CN"/>
        </w:rPr>
        <w:t>实际现金价值、重置成本、市场价值、约定价值和既定价值）</w:t>
      </w:r>
    </w:p>
    <w:p w14:paraId="1E6458C0" w14:textId="2835A46B" w:rsidR="003C09AF" w:rsidRPr="00116CE1" w:rsidRDefault="005F1BFA" w:rsidP="00236928">
      <w:pPr>
        <w:tabs>
          <w:tab w:val="left" w:pos="-1080"/>
        </w:tabs>
        <w:ind w:left="2160" w:hanging="630"/>
        <w:rPr>
          <w:rFonts w:ascii="Arial" w:hAnsi="Arial" w:cs="Arial"/>
          <w:color w:val="000000"/>
        </w:rPr>
      </w:pPr>
      <w:r w:rsidRPr="00116CE1">
        <w:rPr>
          <w:rFonts w:ascii="Arial" w:hAnsi="Arial" w:cs="Arial"/>
          <w:lang w:val="zh-CN" w:bidi="zh-CN"/>
        </w:rPr>
        <w:t>d.</w:t>
      </w:r>
      <w:r w:rsidRPr="00116CE1">
        <w:rPr>
          <w:rFonts w:ascii="Arial" w:hAnsi="Arial" w:cs="Arial"/>
          <w:lang w:val="zh-CN" w:bidi="zh-CN"/>
        </w:rPr>
        <w:tab/>
      </w:r>
      <w:r w:rsidRPr="00116CE1">
        <w:rPr>
          <w:rFonts w:ascii="Arial" w:hAnsi="Arial" w:cs="Arial"/>
          <w:lang w:val="zh-CN" w:bidi="zh-CN"/>
        </w:rPr>
        <w:t>大多数抵押条款中对抵押权人利益的保护</w:t>
      </w:r>
    </w:p>
    <w:p w14:paraId="3F303DF4" w14:textId="4C74B1BF" w:rsidR="003C09AF" w:rsidRPr="00116CE1" w:rsidRDefault="005F1BFA" w:rsidP="00236928">
      <w:pPr>
        <w:tabs>
          <w:tab w:val="left" w:pos="-1080"/>
        </w:tabs>
        <w:ind w:left="2160" w:hanging="630"/>
        <w:rPr>
          <w:rFonts w:ascii="Arial" w:hAnsi="Arial" w:cs="Arial"/>
          <w:color w:val="000000"/>
        </w:rPr>
      </w:pPr>
      <w:r w:rsidRPr="00116CE1">
        <w:rPr>
          <w:rFonts w:ascii="Arial" w:hAnsi="Arial" w:cs="Arial"/>
          <w:lang w:val="zh-CN" w:bidi="zh-CN"/>
        </w:rPr>
        <w:t>e.</w:t>
      </w:r>
      <w:r w:rsidRPr="00116CE1">
        <w:rPr>
          <w:rFonts w:ascii="Arial" w:hAnsi="Arial" w:cs="Arial"/>
          <w:lang w:val="zh-CN" w:bidi="zh-CN"/>
        </w:rPr>
        <w:tab/>
      </w:r>
      <w:r w:rsidRPr="00116CE1">
        <w:rPr>
          <w:rFonts w:ascii="Arial" w:hAnsi="Arial" w:cs="Arial"/>
          <w:lang w:val="zh-CN" w:bidi="zh-CN"/>
        </w:rPr>
        <w:t>为同一财产签发的两份或多份保单中</w:t>
      </w:r>
      <w:r w:rsidR="00A87DB8" w:rsidRPr="00116CE1">
        <w:rPr>
          <w:rFonts w:ascii="Arial" w:hAnsi="Arial" w:cs="Arial"/>
          <w:lang w:val="zh-CN" w:bidi="zh-CN"/>
        </w:rPr>
        <w:t>，</w:t>
      </w:r>
      <w:r w:rsidRPr="00116CE1">
        <w:rPr>
          <w:rFonts w:ascii="Arial" w:hAnsi="Arial" w:cs="Arial"/>
          <w:lang w:val="zh-CN" w:bidi="zh-CN"/>
        </w:rPr>
        <w:t>同时承保与非同时承保的区别</w:t>
      </w:r>
    </w:p>
    <w:p w14:paraId="0C985FCD" w14:textId="115ADE73" w:rsidR="005D07F7" w:rsidRPr="00116CE1" w:rsidRDefault="00403B85" w:rsidP="00236928">
      <w:pPr>
        <w:tabs>
          <w:tab w:val="left" w:pos="-1080"/>
        </w:tabs>
        <w:ind w:left="2160" w:hanging="630"/>
        <w:rPr>
          <w:rFonts w:ascii="Arial" w:hAnsi="Arial" w:cs="Arial"/>
        </w:rPr>
      </w:pPr>
      <w:r w:rsidRPr="00116CE1">
        <w:rPr>
          <w:rFonts w:ascii="Arial" w:hAnsi="Arial" w:cs="Arial"/>
          <w:lang w:val="zh-CN" w:bidi="zh-CN"/>
        </w:rPr>
        <w:t>f.</w:t>
      </w:r>
      <w:r w:rsidRPr="00116CE1">
        <w:rPr>
          <w:rFonts w:ascii="Arial" w:hAnsi="Arial" w:cs="Arial"/>
          <w:lang w:val="zh-CN" w:bidi="zh-CN"/>
        </w:rPr>
        <w:tab/>
      </w:r>
      <w:r w:rsidRPr="00116CE1">
        <w:rPr>
          <w:rFonts w:ascii="Arial" w:hAnsi="Arial" w:cs="Arial"/>
          <w:lang w:val="zh-CN" w:bidi="zh-CN"/>
        </w:rPr>
        <w:t>与保单取消</w:t>
      </w:r>
      <w:r w:rsidRPr="00116CE1">
        <w:rPr>
          <w:rFonts w:ascii="Arial" w:hAnsi="Arial" w:cs="Arial"/>
          <w:lang w:val="zh-CN" w:bidi="zh-CN"/>
        </w:rPr>
        <w:t>/</w:t>
      </w:r>
      <w:r w:rsidRPr="00116CE1">
        <w:rPr>
          <w:rFonts w:ascii="Arial" w:hAnsi="Arial" w:cs="Arial"/>
          <w:lang w:val="zh-CN" w:bidi="zh-CN"/>
        </w:rPr>
        <w:t>未能续保有关的法律要求，《加州保险法》第</w:t>
      </w:r>
      <w:r w:rsidRPr="00116CE1">
        <w:rPr>
          <w:rFonts w:ascii="Arial" w:hAnsi="Arial" w:cs="Arial"/>
          <w:lang w:val="zh-CN" w:bidi="zh-CN"/>
        </w:rPr>
        <w:t xml:space="preserve"> 481.5</w:t>
      </w:r>
      <w:r w:rsidRPr="00116CE1">
        <w:rPr>
          <w:rFonts w:ascii="Arial" w:hAnsi="Arial" w:cs="Arial"/>
          <w:lang w:val="zh-CN" w:bidi="zh-CN"/>
        </w:rPr>
        <w:t>、</w:t>
      </w:r>
      <w:r w:rsidRPr="00116CE1">
        <w:rPr>
          <w:rFonts w:ascii="Arial" w:hAnsi="Arial" w:cs="Arial"/>
          <w:lang w:val="zh-CN" w:bidi="zh-CN"/>
        </w:rPr>
        <w:t xml:space="preserve">660 </w:t>
      </w:r>
      <w:r w:rsidRPr="00116CE1">
        <w:rPr>
          <w:rFonts w:ascii="Arial" w:hAnsi="Arial" w:cs="Arial"/>
          <w:lang w:val="zh-CN" w:bidi="zh-CN"/>
        </w:rPr>
        <w:t>至</w:t>
      </w:r>
      <w:r w:rsidRPr="00116CE1">
        <w:rPr>
          <w:rFonts w:ascii="Arial" w:hAnsi="Arial" w:cs="Arial"/>
          <w:lang w:val="zh-CN" w:bidi="zh-CN"/>
        </w:rPr>
        <w:t xml:space="preserve"> 669.5</w:t>
      </w:r>
      <w:r w:rsidRPr="00116CE1">
        <w:rPr>
          <w:rFonts w:ascii="Arial" w:hAnsi="Arial" w:cs="Arial"/>
          <w:lang w:val="zh-CN" w:bidi="zh-CN"/>
        </w:rPr>
        <w:t>、</w:t>
      </w:r>
      <w:r w:rsidRPr="00116CE1">
        <w:rPr>
          <w:rFonts w:ascii="Arial" w:hAnsi="Arial" w:cs="Arial"/>
          <w:lang w:val="zh-CN" w:bidi="zh-CN"/>
        </w:rPr>
        <w:t>670</w:t>
      </w:r>
      <w:r w:rsidRPr="00116CE1">
        <w:rPr>
          <w:rFonts w:ascii="Arial" w:hAnsi="Arial" w:cs="Arial"/>
          <w:lang w:val="zh-CN" w:bidi="zh-CN"/>
        </w:rPr>
        <w:t>、</w:t>
      </w:r>
      <w:r w:rsidRPr="00116CE1">
        <w:rPr>
          <w:rFonts w:ascii="Arial" w:hAnsi="Arial" w:cs="Arial"/>
          <w:lang w:val="zh-CN" w:bidi="zh-CN"/>
        </w:rPr>
        <w:t xml:space="preserve">673 </w:t>
      </w:r>
      <w:r w:rsidRPr="00116CE1">
        <w:rPr>
          <w:rFonts w:ascii="Arial" w:hAnsi="Arial" w:cs="Arial"/>
          <w:lang w:val="zh-CN" w:bidi="zh-CN"/>
        </w:rPr>
        <w:t>和</w:t>
      </w:r>
      <w:r w:rsidRPr="00116CE1">
        <w:rPr>
          <w:rFonts w:ascii="Arial" w:hAnsi="Arial" w:cs="Arial"/>
          <w:lang w:val="zh-CN" w:bidi="zh-CN"/>
        </w:rPr>
        <w:t xml:space="preserve"> 675 </w:t>
      </w:r>
      <w:r w:rsidRPr="00116CE1">
        <w:rPr>
          <w:rFonts w:ascii="Arial" w:hAnsi="Arial" w:cs="Arial"/>
          <w:lang w:val="zh-CN" w:bidi="zh-CN"/>
        </w:rPr>
        <w:t>至</w:t>
      </w:r>
      <w:r w:rsidRPr="00116CE1">
        <w:rPr>
          <w:rFonts w:ascii="Arial" w:hAnsi="Arial" w:cs="Arial"/>
          <w:lang w:val="zh-CN" w:bidi="zh-CN"/>
        </w:rPr>
        <w:t xml:space="preserve"> 679.6 </w:t>
      </w:r>
      <w:r w:rsidRPr="00116CE1">
        <w:rPr>
          <w:rFonts w:ascii="Arial" w:hAnsi="Arial" w:cs="Arial"/>
          <w:lang w:val="zh-CN" w:bidi="zh-CN"/>
        </w:rPr>
        <w:t>条</w:t>
      </w:r>
    </w:p>
    <w:p w14:paraId="48193260" w14:textId="7E234B3B" w:rsidR="00895E46" w:rsidRPr="00116CE1" w:rsidRDefault="00403B85" w:rsidP="00236928">
      <w:pPr>
        <w:tabs>
          <w:tab w:val="left" w:pos="-1080"/>
        </w:tabs>
        <w:ind w:left="2160" w:hanging="630"/>
        <w:rPr>
          <w:rFonts w:ascii="Arial" w:hAnsi="Arial" w:cs="Arial"/>
          <w:color w:val="000000"/>
        </w:rPr>
      </w:pPr>
      <w:r w:rsidRPr="00116CE1">
        <w:rPr>
          <w:rFonts w:ascii="Arial" w:hAnsi="Arial" w:cs="Arial"/>
          <w:lang w:val="zh-CN" w:bidi="zh-CN"/>
        </w:rPr>
        <w:t>g.</w:t>
      </w:r>
      <w:r w:rsidRPr="00116CE1">
        <w:rPr>
          <w:rFonts w:ascii="Arial" w:hAnsi="Arial" w:cs="Arial"/>
          <w:lang w:val="zh-CN" w:bidi="zh-CN"/>
        </w:rPr>
        <w:tab/>
        <w:t>“</w:t>
      </w:r>
      <w:r w:rsidRPr="00116CE1">
        <w:rPr>
          <w:rFonts w:ascii="Arial" w:hAnsi="Arial" w:cs="Arial"/>
          <w:lang w:val="zh-CN" w:bidi="zh-CN"/>
        </w:rPr>
        <w:t>标准火灾保单</w:t>
      </w:r>
      <w:r w:rsidRPr="00116CE1">
        <w:rPr>
          <w:rFonts w:ascii="Arial" w:hAnsi="Arial" w:cs="Arial"/>
          <w:lang w:val="zh-CN" w:bidi="zh-CN"/>
        </w:rPr>
        <w:t>”</w:t>
      </w:r>
      <w:r w:rsidRPr="00116CE1">
        <w:rPr>
          <w:rFonts w:ascii="Arial" w:hAnsi="Arial" w:cs="Arial"/>
          <w:lang w:val="zh-CN" w:bidi="zh-CN"/>
        </w:rPr>
        <w:t>、承保的危险及其对个人和商业财险合同的重要性，《加州保险法》第</w:t>
      </w:r>
      <w:r w:rsidRPr="00116CE1">
        <w:rPr>
          <w:rFonts w:ascii="Arial" w:hAnsi="Arial" w:cs="Arial"/>
          <w:lang w:val="zh-CN" w:bidi="zh-CN"/>
        </w:rPr>
        <w:t xml:space="preserve"> 2070 </w:t>
      </w:r>
      <w:r w:rsidRPr="00116CE1">
        <w:rPr>
          <w:rFonts w:ascii="Arial" w:hAnsi="Arial" w:cs="Arial"/>
          <w:lang w:val="zh-CN" w:bidi="zh-CN"/>
        </w:rPr>
        <w:t>和</w:t>
      </w:r>
      <w:r w:rsidRPr="00116CE1">
        <w:rPr>
          <w:rFonts w:ascii="Arial" w:hAnsi="Arial" w:cs="Arial"/>
          <w:lang w:val="zh-CN" w:bidi="zh-CN"/>
        </w:rPr>
        <w:t xml:space="preserve"> 2071 </w:t>
      </w:r>
      <w:r w:rsidRPr="00116CE1">
        <w:rPr>
          <w:rFonts w:ascii="Arial" w:hAnsi="Arial" w:cs="Arial"/>
          <w:lang w:val="zh-CN" w:bidi="zh-CN"/>
        </w:rPr>
        <w:t>条</w:t>
      </w:r>
    </w:p>
    <w:p w14:paraId="46B04132" w14:textId="77777777" w:rsidR="00116CE1" w:rsidRPr="00116CE1" w:rsidRDefault="00895E46" w:rsidP="00A93584">
      <w:pPr>
        <w:tabs>
          <w:tab w:val="left" w:pos="-1080"/>
        </w:tabs>
        <w:ind w:left="2160" w:hanging="630"/>
        <w:rPr>
          <w:rFonts w:ascii="Arial" w:hAnsi="Arial" w:cs="Arial"/>
          <w:lang w:val="zh-CN" w:bidi="zh-CN"/>
        </w:rPr>
      </w:pPr>
      <w:r w:rsidRPr="00116CE1">
        <w:rPr>
          <w:rFonts w:ascii="Arial" w:hAnsi="Arial" w:cs="Arial"/>
          <w:lang w:val="zh-CN" w:bidi="zh-CN"/>
        </w:rPr>
        <w:t>h.</w:t>
      </w:r>
      <w:r w:rsidRPr="00116CE1">
        <w:rPr>
          <w:rFonts w:ascii="Arial" w:hAnsi="Arial" w:cs="Arial"/>
          <w:lang w:val="zh-CN" w:bidi="zh-CN"/>
        </w:rPr>
        <w:tab/>
      </w:r>
      <w:r w:rsidRPr="00116CE1">
        <w:rPr>
          <w:rFonts w:ascii="Arial" w:hAnsi="Arial" w:cs="Arial"/>
          <w:lang w:val="zh-CN" w:bidi="zh-CN"/>
        </w:rPr>
        <w:t>灾难导致财产全损后</w:t>
      </w:r>
      <w:r w:rsidR="000A6DEB" w:rsidRPr="00116CE1">
        <w:rPr>
          <w:rFonts w:ascii="Arial" w:hAnsi="Arial" w:cs="Arial"/>
          <w:lang w:val="zh-CN" w:bidi="zh-CN"/>
        </w:rPr>
        <w:t>，</w:t>
      </w:r>
      <w:r w:rsidRPr="00116CE1">
        <w:rPr>
          <w:rFonts w:ascii="Arial" w:hAnsi="Arial" w:cs="Arial"/>
          <w:lang w:val="zh-CN" w:bidi="zh-CN"/>
        </w:rPr>
        <w:t>可能适用的特殊保单续保条款，《加州保险法》第</w:t>
      </w:r>
      <w:r w:rsidRPr="00116CE1">
        <w:rPr>
          <w:rFonts w:ascii="Arial" w:hAnsi="Arial" w:cs="Arial"/>
          <w:lang w:val="zh-CN" w:bidi="zh-CN"/>
        </w:rPr>
        <w:t xml:space="preserve"> 675.1 </w:t>
      </w:r>
      <w:r w:rsidRPr="00116CE1">
        <w:rPr>
          <w:rFonts w:ascii="Arial" w:hAnsi="Arial" w:cs="Arial"/>
          <w:lang w:val="zh-CN" w:bidi="zh-CN"/>
        </w:rPr>
        <w:t>条</w:t>
      </w:r>
    </w:p>
    <w:p w14:paraId="03878212" w14:textId="652B3C2C" w:rsidR="007C0568" w:rsidRPr="00116CE1" w:rsidRDefault="007C0568" w:rsidP="001F13CC">
      <w:pPr>
        <w:tabs>
          <w:tab w:val="left" w:pos="-1080"/>
        </w:tabs>
        <w:ind w:left="2160" w:hanging="540"/>
        <w:rPr>
          <w:rFonts w:ascii="Arial" w:hAnsi="Arial" w:cs="Arial"/>
          <w:color w:val="000000"/>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在灾难发生期间，由于民政当局宣布适用</w:t>
      </w:r>
      <w:r w:rsidR="000A6DEB" w:rsidRPr="00116CE1">
        <w:rPr>
          <w:rFonts w:ascii="Arial" w:hAnsi="Arial" w:cs="Arial"/>
          <w:lang w:val="zh-CN" w:bidi="zh-CN"/>
        </w:rPr>
        <w:t>丰润</w:t>
      </w:r>
      <w:r w:rsidRPr="00116CE1">
        <w:rPr>
          <w:rFonts w:ascii="Arial" w:hAnsi="Arial" w:cs="Arial"/>
          <w:lang w:val="zh-CN" w:bidi="zh-CN"/>
        </w:rPr>
        <w:t>大型雇主延期，《加州保险法》第</w:t>
      </w:r>
      <w:r w:rsidRPr="00116CE1">
        <w:rPr>
          <w:rFonts w:ascii="Arial" w:hAnsi="Arial" w:cs="Arial"/>
          <w:lang w:val="zh-CN" w:bidi="zh-CN"/>
        </w:rPr>
        <w:t xml:space="preserve"> 2060 (b)(1) </w:t>
      </w:r>
      <w:r w:rsidRPr="00116CE1">
        <w:rPr>
          <w:rFonts w:ascii="Arial" w:hAnsi="Arial" w:cs="Arial"/>
          <w:lang w:val="zh-CN" w:bidi="zh-CN"/>
        </w:rPr>
        <w:t>条</w:t>
      </w:r>
    </w:p>
    <w:p w14:paraId="00959109" w14:textId="50B0B1A1" w:rsidR="00B262C4" w:rsidRPr="00116CE1" w:rsidRDefault="00B262C4" w:rsidP="001F13CC">
      <w:pPr>
        <w:tabs>
          <w:tab w:val="left" w:pos="-1080"/>
        </w:tabs>
        <w:ind w:left="2160" w:hanging="540"/>
        <w:rPr>
          <w:rFonts w:ascii="Arial" w:hAnsi="Arial" w:cs="Arial"/>
          <w:color w:val="000000"/>
        </w:rPr>
      </w:pPr>
      <w:r w:rsidRPr="00116CE1">
        <w:rPr>
          <w:rFonts w:ascii="Arial" w:hAnsi="Arial" w:cs="Arial"/>
          <w:lang w:val="zh-CN" w:bidi="zh-CN"/>
        </w:rPr>
        <w:t>j.</w:t>
      </w:r>
      <w:r w:rsidRPr="00116CE1">
        <w:rPr>
          <w:rFonts w:ascii="Arial" w:hAnsi="Arial" w:cs="Arial"/>
          <w:lang w:val="zh-CN" w:bidi="zh-CN"/>
        </w:rPr>
        <w:tab/>
      </w:r>
      <w:r w:rsidRPr="00116CE1">
        <w:rPr>
          <w:rFonts w:ascii="Arial" w:hAnsi="Arial" w:cs="Arial"/>
          <w:lang w:val="zh-CN" w:bidi="zh-CN"/>
        </w:rPr>
        <w:t>对于与已宣布</w:t>
      </w:r>
      <w:r w:rsidRPr="00116CE1">
        <w:rPr>
          <w:rFonts w:ascii="Arial" w:hAnsi="Arial" w:cs="Arial"/>
          <w:lang w:val="zh-CN" w:bidi="zh-CN"/>
        </w:rPr>
        <w:t>“</w:t>
      </w:r>
      <w:r w:rsidRPr="00116CE1">
        <w:rPr>
          <w:rFonts w:ascii="Arial" w:hAnsi="Arial" w:cs="Arial"/>
          <w:lang w:val="zh-CN" w:bidi="zh-CN"/>
        </w:rPr>
        <w:t>紧急状态</w:t>
      </w:r>
      <w:r w:rsidRPr="00116CE1">
        <w:rPr>
          <w:rFonts w:ascii="Arial" w:hAnsi="Arial" w:cs="Arial"/>
          <w:lang w:val="zh-CN" w:bidi="zh-CN"/>
        </w:rPr>
        <w:t>”</w:t>
      </w:r>
      <w:r w:rsidRPr="00116CE1">
        <w:rPr>
          <w:rFonts w:ascii="Arial" w:hAnsi="Arial" w:cs="Arial"/>
          <w:lang w:val="zh-CN" w:bidi="zh-CN"/>
        </w:rPr>
        <w:t>有关的</w:t>
      </w:r>
      <w:r w:rsidR="000A6DEB" w:rsidRPr="00116CE1">
        <w:rPr>
          <w:rFonts w:ascii="Arial" w:hAnsi="Arial" w:cs="Arial"/>
          <w:lang w:val="zh-CN" w:bidi="zh-CN"/>
        </w:rPr>
        <w:t>、</w:t>
      </w:r>
      <w:r w:rsidRPr="00116CE1">
        <w:rPr>
          <w:rFonts w:ascii="Arial" w:hAnsi="Arial" w:cs="Arial"/>
          <w:lang w:val="zh-CN" w:bidi="zh-CN"/>
        </w:rPr>
        <w:t>带家具住宅的全损，保险人必须提供不低于保单限额</w:t>
      </w:r>
      <w:r w:rsidRPr="00116CE1">
        <w:rPr>
          <w:rFonts w:ascii="Arial" w:hAnsi="Arial" w:cs="Arial"/>
          <w:lang w:val="zh-CN" w:bidi="zh-CN"/>
        </w:rPr>
        <w:t xml:space="preserve"> 30% </w:t>
      </w:r>
      <w:r w:rsidRPr="00116CE1">
        <w:rPr>
          <w:rFonts w:ascii="Arial" w:hAnsi="Arial" w:cs="Arial"/>
          <w:lang w:val="zh-CN" w:bidi="zh-CN"/>
        </w:rPr>
        <w:t>的内含物赔付，无需逐项索赔，《加州保险法》第</w:t>
      </w:r>
      <w:r w:rsidRPr="00116CE1">
        <w:rPr>
          <w:rFonts w:ascii="Arial" w:hAnsi="Arial" w:cs="Arial"/>
          <w:lang w:val="zh-CN" w:bidi="zh-CN"/>
        </w:rPr>
        <w:t xml:space="preserve"> 10103.7 (b) </w:t>
      </w:r>
      <w:r w:rsidRPr="00116CE1">
        <w:rPr>
          <w:rFonts w:ascii="Arial" w:hAnsi="Arial" w:cs="Arial"/>
          <w:lang w:val="zh-CN" w:bidi="zh-CN"/>
        </w:rPr>
        <w:t>条</w:t>
      </w:r>
    </w:p>
    <w:p w14:paraId="04E9A4FE" w14:textId="7108E480" w:rsidR="0046004B" w:rsidRPr="00116CE1" w:rsidRDefault="0046004B" w:rsidP="001F13CC">
      <w:pPr>
        <w:tabs>
          <w:tab w:val="left" w:pos="-1080"/>
        </w:tabs>
        <w:ind w:left="2160" w:hanging="540"/>
        <w:rPr>
          <w:rFonts w:ascii="Arial" w:hAnsi="Arial" w:cs="Arial"/>
          <w:color w:val="000000"/>
        </w:rPr>
      </w:pPr>
      <w:r w:rsidRPr="00116CE1">
        <w:rPr>
          <w:rFonts w:ascii="Arial" w:hAnsi="Arial" w:cs="Arial"/>
          <w:lang w:val="zh-CN" w:bidi="zh-CN"/>
        </w:rPr>
        <w:t>k.</w:t>
      </w:r>
      <w:r w:rsidRPr="00116CE1">
        <w:rPr>
          <w:rFonts w:ascii="Arial" w:hAnsi="Arial" w:cs="Arial"/>
          <w:lang w:val="zh-CN" w:bidi="zh-CN"/>
        </w:rPr>
        <w:tab/>
      </w:r>
      <w:r w:rsidRPr="00116CE1">
        <w:rPr>
          <w:rFonts w:ascii="Arial" w:hAnsi="Arial" w:cs="Arial"/>
          <w:lang w:val="zh-CN" w:bidi="zh-CN"/>
        </w:rPr>
        <w:t>在紧急状态下，对主要住宅和其他结构的损失进行合并赔付，最高赔付限额为保单限额，《加州保险法》第</w:t>
      </w:r>
      <w:r w:rsidRPr="00116CE1">
        <w:rPr>
          <w:rFonts w:ascii="Arial" w:hAnsi="Arial" w:cs="Arial"/>
          <w:lang w:val="zh-CN" w:bidi="zh-CN"/>
        </w:rPr>
        <w:t xml:space="preserve"> 10103.7 (a) </w:t>
      </w:r>
      <w:r w:rsidRPr="00116CE1">
        <w:rPr>
          <w:rFonts w:ascii="Arial" w:hAnsi="Arial" w:cs="Arial"/>
          <w:lang w:val="zh-CN" w:bidi="zh-CN"/>
        </w:rPr>
        <w:t>条</w:t>
      </w:r>
    </w:p>
    <w:p w14:paraId="126B69E3" w14:textId="28E4862C" w:rsidR="009A1E73" w:rsidRPr="00116CE1" w:rsidRDefault="009A1E73" w:rsidP="00D0458F">
      <w:pPr>
        <w:widowControl/>
        <w:ind w:left="2160" w:hanging="540"/>
        <w:rPr>
          <w:rFonts w:ascii="Arial" w:hAnsi="Arial" w:cs="Arial"/>
          <w:color w:val="000000"/>
        </w:rPr>
      </w:pPr>
      <w:r w:rsidRPr="00116CE1">
        <w:rPr>
          <w:rFonts w:ascii="Arial" w:hAnsi="Arial" w:cs="Arial"/>
          <w:lang w:val="zh-CN" w:bidi="zh-CN"/>
        </w:rPr>
        <w:t>l.</w:t>
      </w:r>
      <w:r w:rsidRPr="00116CE1">
        <w:rPr>
          <w:rFonts w:ascii="Arial" w:hAnsi="Arial" w:cs="Arial"/>
          <w:lang w:val="zh-CN" w:bidi="zh-CN"/>
        </w:rPr>
        <w:tab/>
      </w:r>
      <w:r w:rsidRPr="00116CE1">
        <w:rPr>
          <w:rFonts w:ascii="Arial" w:hAnsi="Arial" w:cs="Arial"/>
          <w:lang w:val="zh-CN" w:bidi="zh-CN"/>
        </w:rPr>
        <w:t>据《加州保险法》第</w:t>
      </w:r>
      <w:r w:rsidRPr="00116CE1">
        <w:rPr>
          <w:rFonts w:ascii="Arial" w:hAnsi="Arial" w:cs="Arial"/>
          <w:lang w:val="zh-CN" w:bidi="zh-CN"/>
        </w:rPr>
        <w:t xml:space="preserve"> 2051.5 </w:t>
      </w:r>
      <w:r w:rsidRPr="00116CE1">
        <w:rPr>
          <w:rFonts w:ascii="Arial" w:hAnsi="Arial" w:cs="Arial"/>
          <w:lang w:val="zh-CN" w:bidi="zh-CN"/>
        </w:rPr>
        <w:t>条而定的置换成本，因其涉及到：</w:t>
      </w:r>
    </w:p>
    <w:p w14:paraId="3DC9DE9F" w14:textId="2A1BEECB" w:rsidR="009A1E73" w:rsidRPr="00116CE1" w:rsidRDefault="009A1E73" w:rsidP="009A1E73">
      <w:pPr>
        <w:widowControl/>
        <w:ind w:left="3060" w:hanging="720"/>
        <w:rPr>
          <w:rFonts w:ascii="Arial" w:hAnsi="Arial" w:cs="Arial"/>
          <w:color w:val="000000"/>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个人财产和不动产，包括法规升级选项</w:t>
      </w:r>
    </w:p>
    <w:p w14:paraId="188C0908" w14:textId="16EBB590" w:rsidR="009A1E73" w:rsidRPr="00116CE1" w:rsidRDefault="009A1E73" w:rsidP="00236928">
      <w:pPr>
        <w:widowControl/>
        <w:ind w:left="3060" w:hanging="720"/>
        <w:rPr>
          <w:rFonts w:ascii="Arial" w:hAnsi="Arial" w:cs="Arial"/>
          <w:color w:val="000000"/>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延长在</w:t>
      </w:r>
      <w:r w:rsidRPr="00116CE1">
        <w:rPr>
          <w:rFonts w:ascii="Arial" w:hAnsi="Arial" w:cs="Arial"/>
          <w:lang w:val="zh-CN" w:bidi="zh-CN"/>
        </w:rPr>
        <w:t>“</w:t>
      </w:r>
      <w:r w:rsidRPr="00116CE1">
        <w:rPr>
          <w:rFonts w:ascii="Arial" w:hAnsi="Arial" w:cs="Arial"/>
          <w:lang w:val="zh-CN" w:bidi="zh-CN"/>
        </w:rPr>
        <w:t>紧急状态</w:t>
      </w:r>
      <w:r w:rsidRPr="00116CE1">
        <w:rPr>
          <w:rFonts w:ascii="Arial" w:hAnsi="Arial" w:cs="Arial"/>
          <w:lang w:val="zh-CN" w:bidi="zh-CN"/>
        </w:rPr>
        <w:t>”</w:t>
      </w:r>
      <w:r w:rsidRPr="00116CE1">
        <w:rPr>
          <w:rFonts w:ascii="Arial" w:hAnsi="Arial" w:cs="Arial"/>
          <w:lang w:val="zh-CN" w:bidi="zh-CN"/>
        </w:rPr>
        <w:t>下收取全部重置成本的时限</w:t>
      </w:r>
    </w:p>
    <w:p w14:paraId="6125E647" w14:textId="59036895" w:rsidR="00E4673A" w:rsidRPr="00116CE1" w:rsidRDefault="00E4673A" w:rsidP="00236928">
      <w:pPr>
        <w:widowControl/>
        <w:ind w:left="3060" w:hanging="720"/>
        <w:rPr>
          <w:rFonts w:ascii="Arial" w:hAnsi="Arial" w:cs="Arial"/>
          <w:color w:val="000000"/>
        </w:rPr>
      </w:pPr>
      <w:r w:rsidRPr="00116CE1">
        <w:rPr>
          <w:rFonts w:ascii="Arial" w:hAnsi="Arial" w:cs="Arial"/>
          <w:lang w:val="zh-CN" w:bidi="zh-CN"/>
        </w:rPr>
        <w:t>iii.</w:t>
      </w:r>
      <w:r w:rsidRPr="00116CE1">
        <w:rPr>
          <w:rFonts w:ascii="Arial" w:hAnsi="Arial" w:cs="Arial"/>
          <w:lang w:val="zh-CN" w:bidi="zh-CN"/>
        </w:rPr>
        <w:tab/>
      </w:r>
      <w:r w:rsidRPr="00116CE1">
        <w:rPr>
          <w:rFonts w:ascii="Arial" w:hAnsi="Arial" w:cs="Arial"/>
          <w:lang w:val="zh-CN" w:bidi="zh-CN"/>
        </w:rPr>
        <w:t>在损失地点重建、在新地点重建，以及在新地点购买已建房屋</w:t>
      </w:r>
    </w:p>
    <w:p w14:paraId="0998FF0C" w14:textId="31D97D5B" w:rsidR="00227E24" w:rsidRPr="00116CE1" w:rsidRDefault="006B0DEE" w:rsidP="00116CE1">
      <w:pPr>
        <w:pStyle w:val="ListParagraph"/>
        <w:numPr>
          <w:ilvl w:val="1"/>
          <w:numId w:val="24"/>
        </w:numPr>
        <w:tabs>
          <w:tab w:val="left" w:pos="-1080"/>
        </w:tabs>
        <w:spacing w:after="600"/>
        <w:rPr>
          <w:rFonts w:ascii="Arial" w:hAnsi="Arial" w:cs="Arial"/>
          <w:color w:val="000000"/>
        </w:rPr>
      </w:pPr>
      <w:r w:rsidRPr="00116CE1">
        <w:rPr>
          <w:rFonts w:ascii="Arial" w:hAnsi="Arial" w:cs="Arial"/>
          <w:lang w:val="zh-CN" w:bidi="zh-CN"/>
        </w:rPr>
        <w:t>土地价值对重建的影响，《加州保险法》第</w:t>
      </w:r>
      <w:r w:rsidRPr="00116CE1">
        <w:rPr>
          <w:rFonts w:ascii="Arial" w:hAnsi="Arial" w:cs="Arial"/>
          <w:lang w:val="zh-CN" w:bidi="zh-CN"/>
        </w:rPr>
        <w:t xml:space="preserve"> 2051.5 (c)(2) </w:t>
      </w:r>
      <w:r w:rsidRPr="00116CE1">
        <w:rPr>
          <w:rFonts w:ascii="Arial" w:hAnsi="Arial" w:cs="Arial"/>
          <w:lang w:val="zh-CN" w:bidi="zh-CN"/>
        </w:rPr>
        <w:t>条</w:t>
      </w:r>
    </w:p>
    <w:p w14:paraId="15A77BA0" w14:textId="77777777" w:rsidR="00116CE1" w:rsidRPr="00116CE1" w:rsidRDefault="004C660D" w:rsidP="001F13CC">
      <w:pPr>
        <w:tabs>
          <w:tab w:val="left" w:pos="-1080"/>
        </w:tabs>
        <w:ind w:left="540" w:hanging="540"/>
        <w:rPr>
          <w:rFonts w:ascii="Arial" w:hAnsi="Arial" w:cs="Arial"/>
          <w:lang w:val="zh-CN" w:bidi="zh-CN"/>
        </w:rPr>
      </w:pPr>
      <w:r w:rsidRPr="00116CE1">
        <w:rPr>
          <w:rFonts w:ascii="Arial" w:hAnsi="Arial" w:cs="Arial"/>
          <w:lang w:val="zh-CN" w:bidi="zh-CN"/>
        </w:rPr>
        <w:lastRenderedPageBreak/>
        <w:t>II.</w:t>
      </w:r>
      <w:r w:rsidRPr="00116CE1">
        <w:rPr>
          <w:rFonts w:ascii="Arial" w:hAnsi="Arial" w:cs="Arial"/>
          <w:lang w:val="zh-CN" w:bidi="zh-CN"/>
        </w:rPr>
        <w:tab/>
      </w:r>
      <w:r w:rsidRPr="00116CE1">
        <w:rPr>
          <w:rFonts w:ascii="Arial" w:hAnsi="Arial" w:cs="Arial"/>
          <w:lang w:val="zh-CN" w:bidi="zh-CN"/>
        </w:rPr>
        <w:t>财产保险</w:t>
      </w:r>
    </w:p>
    <w:p w14:paraId="494D9EED" w14:textId="72C1F380" w:rsidR="004C660D" w:rsidRPr="00116CE1" w:rsidRDefault="004C660D" w:rsidP="001F13CC">
      <w:pPr>
        <w:tabs>
          <w:tab w:val="left" w:pos="-1080"/>
        </w:tabs>
        <w:ind w:left="1080" w:hanging="540"/>
        <w:rPr>
          <w:rFonts w:ascii="Arial" w:hAnsi="Arial" w:cs="Arial"/>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保险类别，《加州保险法》第</w:t>
      </w:r>
      <w:r w:rsidRPr="00116CE1">
        <w:rPr>
          <w:rFonts w:ascii="Arial" w:hAnsi="Arial" w:cs="Arial"/>
          <w:lang w:val="zh-CN" w:bidi="zh-CN"/>
        </w:rPr>
        <w:t xml:space="preserve"> 100 </w:t>
      </w:r>
      <w:r w:rsidRPr="00116CE1">
        <w:rPr>
          <w:rFonts w:ascii="Arial" w:hAnsi="Arial" w:cs="Arial"/>
          <w:lang w:val="zh-CN" w:bidi="zh-CN"/>
        </w:rPr>
        <w:t>至</w:t>
      </w:r>
      <w:r w:rsidRPr="00116CE1">
        <w:rPr>
          <w:rFonts w:ascii="Arial" w:hAnsi="Arial" w:cs="Arial"/>
          <w:lang w:val="zh-CN" w:bidi="zh-CN"/>
        </w:rPr>
        <w:t xml:space="preserve"> 124 </w:t>
      </w:r>
      <w:r w:rsidRPr="00116CE1">
        <w:rPr>
          <w:rFonts w:ascii="Arial" w:hAnsi="Arial" w:cs="Arial"/>
          <w:lang w:val="zh-CN" w:bidi="zh-CN"/>
        </w:rPr>
        <w:t>条</w:t>
      </w:r>
    </w:p>
    <w:p w14:paraId="41D6C3DD" w14:textId="3F9ED90A" w:rsidR="004C660D" w:rsidRPr="00116CE1" w:rsidRDefault="004C660D" w:rsidP="001F13CC">
      <w:pPr>
        <w:ind w:left="1620" w:hanging="540"/>
        <w:rPr>
          <w:rFonts w:ascii="Arial" w:hAnsi="Arial" w:cs="Arial"/>
        </w:rPr>
      </w:pPr>
      <w:r w:rsidRPr="00116CE1">
        <w:rPr>
          <w:rFonts w:ascii="Arial" w:hAnsi="Arial" w:cs="Arial"/>
          <w:lang w:val="zh-CN" w:bidi="zh-CN"/>
        </w:rPr>
        <w:t>1.</w:t>
      </w:r>
      <w:r w:rsidRPr="00116CE1">
        <w:rPr>
          <w:rFonts w:ascii="Arial" w:hAnsi="Arial" w:cs="Arial"/>
          <w:lang w:val="zh-CN" w:bidi="zh-CN"/>
        </w:rPr>
        <w:tab/>
      </w:r>
      <w:r w:rsidRPr="00116CE1">
        <w:rPr>
          <w:rFonts w:ascii="Arial" w:hAnsi="Arial" w:cs="Arial"/>
          <w:lang w:val="zh-CN" w:bidi="zh-CN"/>
        </w:rPr>
        <w:t>基本熟悉财险和意外险可能指定的交易范围：</w:t>
      </w:r>
    </w:p>
    <w:p w14:paraId="6724BFFD" w14:textId="39E16A96" w:rsidR="004C660D" w:rsidRPr="00116CE1" w:rsidRDefault="004C660D" w:rsidP="001F13CC">
      <w:pPr>
        <w:ind w:left="2160" w:hanging="540"/>
        <w:rPr>
          <w:rFonts w:ascii="Arial" w:hAnsi="Arial" w:cs="Arial"/>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火灾</w:t>
      </w:r>
    </w:p>
    <w:p w14:paraId="5542484E" w14:textId="77777777" w:rsidR="00116CE1" w:rsidRPr="00116CE1" w:rsidRDefault="004C660D" w:rsidP="001F13CC">
      <w:pPr>
        <w:ind w:left="2160" w:hanging="540"/>
        <w:rPr>
          <w:rFonts w:ascii="Arial" w:hAnsi="Arial" w:cs="Arial"/>
          <w:lang w:val="zh-CN" w:bidi="zh-CN"/>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海洋运输</w:t>
      </w:r>
      <w:r w:rsidRPr="00116CE1">
        <w:rPr>
          <w:rFonts w:ascii="Arial" w:hAnsi="Arial" w:cs="Arial"/>
          <w:lang w:val="zh-CN" w:bidi="zh-CN"/>
        </w:rPr>
        <w:t>/</w:t>
      </w:r>
      <w:r w:rsidRPr="00116CE1">
        <w:rPr>
          <w:rFonts w:ascii="Arial" w:hAnsi="Arial" w:cs="Arial"/>
          <w:lang w:val="zh-CN" w:bidi="zh-CN"/>
        </w:rPr>
        <w:t>内陆水运</w:t>
      </w:r>
    </w:p>
    <w:p w14:paraId="23F63F16" w14:textId="553E61FF" w:rsidR="004C660D" w:rsidRPr="00116CE1" w:rsidRDefault="004C660D" w:rsidP="001F13CC">
      <w:pPr>
        <w:ind w:left="2160" w:hanging="540"/>
        <w:rPr>
          <w:rFonts w:ascii="Arial" w:hAnsi="Arial" w:cs="Arial"/>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保证人</w:t>
      </w:r>
    </w:p>
    <w:p w14:paraId="38DEFE44" w14:textId="2258AE6B" w:rsidR="004C660D" w:rsidRPr="00116CE1" w:rsidRDefault="00214244" w:rsidP="001F13CC">
      <w:pPr>
        <w:ind w:left="2160" w:hanging="540"/>
        <w:rPr>
          <w:rFonts w:ascii="Arial" w:hAnsi="Arial" w:cs="Arial"/>
        </w:rPr>
      </w:pPr>
      <w:r w:rsidRPr="00116CE1">
        <w:rPr>
          <w:rFonts w:ascii="Arial" w:hAnsi="Arial" w:cs="Arial"/>
          <w:lang w:val="zh-CN" w:bidi="zh-CN"/>
        </w:rPr>
        <w:t>d.</w:t>
      </w:r>
      <w:r w:rsidRPr="00116CE1">
        <w:rPr>
          <w:rFonts w:ascii="Arial" w:hAnsi="Arial" w:cs="Arial"/>
          <w:lang w:val="zh-CN" w:bidi="zh-CN"/>
        </w:rPr>
        <w:tab/>
      </w:r>
      <w:r w:rsidRPr="00116CE1">
        <w:rPr>
          <w:rFonts w:ascii="Arial" w:hAnsi="Arial" w:cs="Arial"/>
          <w:lang w:val="zh-CN" w:bidi="zh-CN"/>
        </w:rPr>
        <w:t>平板玻璃</w:t>
      </w:r>
    </w:p>
    <w:p w14:paraId="5DCD5749" w14:textId="7A5B1412" w:rsidR="004C660D" w:rsidRPr="00116CE1" w:rsidRDefault="00214244" w:rsidP="001F13CC">
      <w:pPr>
        <w:ind w:left="2160" w:hanging="540"/>
        <w:rPr>
          <w:rFonts w:ascii="Arial" w:hAnsi="Arial" w:cs="Arial"/>
        </w:rPr>
      </w:pPr>
      <w:r w:rsidRPr="00116CE1">
        <w:rPr>
          <w:rFonts w:ascii="Arial" w:hAnsi="Arial" w:cs="Arial"/>
          <w:lang w:val="zh-CN" w:bidi="zh-CN"/>
        </w:rPr>
        <w:t>e.</w:t>
      </w:r>
      <w:r w:rsidRPr="00116CE1">
        <w:rPr>
          <w:rFonts w:ascii="Arial" w:hAnsi="Arial" w:cs="Arial"/>
          <w:lang w:val="zh-CN" w:bidi="zh-CN"/>
        </w:rPr>
        <w:tab/>
      </w:r>
      <w:r w:rsidRPr="00116CE1">
        <w:rPr>
          <w:rFonts w:ascii="Arial" w:hAnsi="Arial" w:cs="Arial"/>
          <w:lang w:val="zh-CN" w:bidi="zh-CN"/>
        </w:rPr>
        <w:t>责任</w:t>
      </w:r>
    </w:p>
    <w:p w14:paraId="299A6A88" w14:textId="64B0E8C9" w:rsidR="004C660D" w:rsidRPr="00116CE1" w:rsidRDefault="00214244" w:rsidP="001F13CC">
      <w:pPr>
        <w:ind w:left="2160" w:hanging="540"/>
        <w:rPr>
          <w:rFonts w:ascii="Arial" w:hAnsi="Arial" w:cs="Arial"/>
        </w:rPr>
      </w:pPr>
      <w:r w:rsidRPr="00116CE1">
        <w:rPr>
          <w:rFonts w:ascii="Arial" w:hAnsi="Arial" w:cs="Arial"/>
          <w:lang w:val="zh-CN" w:bidi="zh-CN"/>
        </w:rPr>
        <w:t>f.</w:t>
      </w:r>
      <w:r w:rsidRPr="00116CE1">
        <w:rPr>
          <w:rFonts w:ascii="Arial" w:hAnsi="Arial" w:cs="Arial"/>
          <w:lang w:val="zh-CN" w:bidi="zh-CN"/>
        </w:rPr>
        <w:tab/>
      </w:r>
      <w:r w:rsidRPr="00116CE1">
        <w:rPr>
          <w:rFonts w:ascii="Arial" w:hAnsi="Arial" w:cs="Arial"/>
          <w:lang w:val="zh-CN" w:bidi="zh-CN"/>
        </w:rPr>
        <w:t>工伤赔偿</w:t>
      </w:r>
    </w:p>
    <w:p w14:paraId="23F5A32C" w14:textId="5DCA0636" w:rsidR="004C660D" w:rsidRPr="00116CE1" w:rsidRDefault="00214244" w:rsidP="001F13CC">
      <w:pPr>
        <w:ind w:left="2160" w:hanging="540"/>
        <w:rPr>
          <w:rFonts w:ascii="Arial" w:hAnsi="Arial" w:cs="Arial"/>
        </w:rPr>
      </w:pPr>
      <w:r w:rsidRPr="00116CE1">
        <w:rPr>
          <w:rFonts w:ascii="Arial" w:hAnsi="Arial" w:cs="Arial"/>
          <w:lang w:val="zh-CN" w:bidi="zh-CN"/>
        </w:rPr>
        <w:t>g.</w:t>
      </w:r>
      <w:r w:rsidRPr="00116CE1">
        <w:rPr>
          <w:rFonts w:ascii="Arial" w:hAnsi="Arial" w:cs="Arial"/>
          <w:lang w:val="zh-CN" w:bidi="zh-CN"/>
        </w:rPr>
        <w:tab/>
      </w:r>
      <w:r w:rsidRPr="00116CE1">
        <w:rPr>
          <w:rFonts w:ascii="Arial" w:hAnsi="Arial" w:cs="Arial"/>
          <w:lang w:val="zh-CN" w:bidi="zh-CN"/>
        </w:rPr>
        <w:t>共同承运人责任</w:t>
      </w:r>
    </w:p>
    <w:p w14:paraId="21819891" w14:textId="243DFCE8" w:rsidR="004C660D" w:rsidRPr="00116CE1" w:rsidRDefault="00214244" w:rsidP="001F13CC">
      <w:pPr>
        <w:ind w:left="2160" w:hanging="540"/>
        <w:rPr>
          <w:rFonts w:ascii="Arial" w:hAnsi="Arial" w:cs="Arial"/>
        </w:rPr>
      </w:pPr>
      <w:r w:rsidRPr="00116CE1">
        <w:rPr>
          <w:rFonts w:ascii="Arial" w:hAnsi="Arial" w:cs="Arial"/>
          <w:lang w:val="zh-CN" w:bidi="zh-CN"/>
        </w:rPr>
        <w:t>h.</w:t>
      </w:r>
      <w:r w:rsidRPr="00116CE1">
        <w:rPr>
          <w:rFonts w:ascii="Arial" w:hAnsi="Arial" w:cs="Arial"/>
          <w:lang w:val="zh-CN" w:bidi="zh-CN"/>
        </w:rPr>
        <w:tab/>
      </w:r>
      <w:r w:rsidRPr="00116CE1">
        <w:rPr>
          <w:rFonts w:ascii="Arial" w:hAnsi="Arial" w:cs="Arial"/>
          <w:lang w:val="zh-CN" w:bidi="zh-CN"/>
        </w:rPr>
        <w:t>锅炉和机械</w:t>
      </w:r>
    </w:p>
    <w:p w14:paraId="03C6B464" w14:textId="456F5CA1" w:rsidR="004C660D" w:rsidRPr="00116CE1" w:rsidRDefault="00214244" w:rsidP="001F13CC">
      <w:pPr>
        <w:ind w:left="2160" w:hanging="540"/>
        <w:rPr>
          <w:rFonts w:ascii="Arial" w:hAnsi="Arial" w:cs="Arial"/>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盗窃</w:t>
      </w:r>
    </w:p>
    <w:p w14:paraId="79031F44" w14:textId="51EE8DFC" w:rsidR="004C660D" w:rsidRPr="00116CE1" w:rsidRDefault="00214244" w:rsidP="001F13CC">
      <w:pPr>
        <w:ind w:left="2160" w:hanging="540"/>
        <w:rPr>
          <w:rFonts w:ascii="Arial" w:hAnsi="Arial" w:cs="Arial"/>
        </w:rPr>
      </w:pPr>
      <w:r w:rsidRPr="00116CE1">
        <w:rPr>
          <w:rFonts w:ascii="Arial" w:hAnsi="Arial" w:cs="Arial"/>
          <w:lang w:val="zh-CN" w:bidi="zh-CN"/>
        </w:rPr>
        <w:t>j.</w:t>
      </w:r>
      <w:r w:rsidRPr="00116CE1">
        <w:rPr>
          <w:rFonts w:ascii="Arial" w:hAnsi="Arial" w:cs="Arial"/>
          <w:lang w:val="zh-CN" w:bidi="zh-CN"/>
        </w:rPr>
        <w:tab/>
      </w:r>
      <w:r w:rsidRPr="00116CE1">
        <w:rPr>
          <w:rFonts w:ascii="Arial" w:hAnsi="Arial" w:cs="Arial"/>
          <w:lang w:val="zh-CN" w:bidi="zh-CN"/>
        </w:rPr>
        <w:t>信用</w:t>
      </w:r>
    </w:p>
    <w:p w14:paraId="07D363BA" w14:textId="23C835EF" w:rsidR="004C660D" w:rsidRPr="00116CE1" w:rsidRDefault="00214244" w:rsidP="001F13CC">
      <w:pPr>
        <w:ind w:left="2160" w:hanging="540"/>
        <w:rPr>
          <w:rFonts w:ascii="Arial" w:hAnsi="Arial" w:cs="Arial"/>
        </w:rPr>
      </w:pPr>
      <w:r w:rsidRPr="00116CE1">
        <w:rPr>
          <w:rFonts w:ascii="Arial" w:hAnsi="Arial" w:cs="Arial"/>
          <w:lang w:val="zh-CN" w:bidi="zh-CN"/>
        </w:rPr>
        <w:t>k.</w:t>
      </w:r>
      <w:r w:rsidRPr="00116CE1">
        <w:rPr>
          <w:rFonts w:ascii="Arial" w:hAnsi="Arial" w:cs="Arial"/>
          <w:lang w:val="zh-CN" w:bidi="zh-CN"/>
        </w:rPr>
        <w:tab/>
      </w:r>
      <w:r w:rsidRPr="00116CE1">
        <w:rPr>
          <w:rFonts w:ascii="Arial" w:hAnsi="Arial" w:cs="Arial"/>
          <w:lang w:val="zh-CN" w:bidi="zh-CN"/>
        </w:rPr>
        <w:t>喷淋</w:t>
      </w:r>
    </w:p>
    <w:p w14:paraId="53A578F6" w14:textId="449D3472" w:rsidR="004C660D" w:rsidRPr="00116CE1" w:rsidRDefault="00214244" w:rsidP="001F13CC">
      <w:pPr>
        <w:ind w:left="2160" w:hanging="540"/>
        <w:rPr>
          <w:rFonts w:ascii="Arial" w:hAnsi="Arial" w:cs="Arial"/>
        </w:rPr>
      </w:pPr>
      <w:r w:rsidRPr="00116CE1">
        <w:rPr>
          <w:rFonts w:ascii="Arial" w:hAnsi="Arial" w:cs="Arial"/>
          <w:lang w:val="zh-CN" w:bidi="zh-CN"/>
        </w:rPr>
        <w:t>l.</w:t>
      </w:r>
      <w:r w:rsidRPr="00116CE1">
        <w:rPr>
          <w:rFonts w:ascii="Arial" w:hAnsi="Arial" w:cs="Arial"/>
          <w:lang w:val="zh-CN" w:bidi="zh-CN"/>
        </w:rPr>
        <w:tab/>
      </w:r>
      <w:r w:rsidRPr="00116CE1">
        <w:rPr>
          <w:rFonts w:ascii="Arial" w:hAnsi="Arial" w:cs="Arial"/>
          <w:lang w:val="zh-CN" w:bidi="zh-CN"/>
        </w:rPr>
        <w:t>队伍和车辆</w:t>
      </w:r>
    </w:p>
    <w:p w14:paraId="0E1E5D85" w14:textId="21703438" w:rsidR="004C660D" w:rsidRPr="00116CE1" w:rsidRDefault="00214244" w:rsidP="001F13CC">
      <w:pPr>
        <w:ind w:left="2160" w:hanging="540"/>
        <w:rPr>
          <w:rFonts w:ascii="Arial" w:hAnsi="Arial" w:cs="Arial"/>
        </w:rPr>
      </w:pPr>
      <w:r w:rsidRPr="00116CE1">
        <w:rPr>
          <w:rFonts w:ascii="Arial" w:hAnsi="Arial" w:cs="Arial"/>
          <w:lang w:val="zh-CN" w:bidi="zh-CN"/>
        </w:rPr>
        <w:t>m.</w:t>
      </w:r>
      <w:r w:rsidRPr="00116CE1">
        <w:rPr>
          <w:rFonts w:ascii="Arial" w:hAnsi="Arial" w:cs="Arial"/>
          <w:lang w:val="zh-CN" w:bidi="zh-CN"/>
        </w:rPr>
        <w:tab/>
      </w:r>
      <w:r w:rsidRPr="00116CE1">
        <w:rPr>
          <w:rFonts w:ascii="Arial" w:hAnsi="Arial" w:cs="Arial"/>
          <w:lang w:val="zh-CN" w:bidi="zh-CN"/>
        </w:rPr>
        <w:t>汽车</w:t>
      </w:r>
    </w:p>
    <w:p w14:paraId="0545065E" w14:textId="72CFF2AB" w:rsidR="00430AFD" w:rsidRPr="00116CE1" w:rsidRDefault="00214244" w:rsidP="00116CE1">
      <w:pPr>
        <w:spacing w:after="240"/>
        <w:ind w:left="2160" w:hanging="540"/>
        <w:rPr>
          <w:rFonts w:ascii="Arial" w:hAnsi="Arial" w:cs="Arial"/>
        </w:rPr>
      </w:pPr>
      <w:r w:rsidRPr="00116CE1">
        <w:rPr>
          <w:rFonts w:ascii="Arial" w:hAnsi="Arial" w:cs="Arial"/>
          <w:lang w:val="zh-CN" w:bidi="zh-CN"/>
        </w:rPr>
        <w:t>n.</w:t>
      </w:r>
      <w:r w:rsidRPr="00116CE1">
        <w:rPr>
          <w:rFonts w:ascii="Arial" w:hAnsi="Arial" w:cs="Arial"/>
          <w:lang w:val="zh-CN" w:bidi="zh-CN"/>
        </w:rPr>
        <w:tab/>
      </w:r>
      <w:r w:rsidRPr="00116CE1">
        <w:rPr>
          <w:rFonts w:ascii="Arial" w:hAnsi="Arial" w:cs="Arial"/>
          <w:lang w:val="zh-CN" w:bidi="zh-CN"/>
        </w:rPr>
        <w:t>飞机</w:t>
      </w:r>
    </w:p>
    <w:p w14:paraId="4411FB72" w14:textId="0AF272C3" w:rsidR="003C09AF" w:rsidRPr="00116CE1" w:rsidRDefault="003C09AF" w:rsidP="00BB6E0A">
      <w:pPr>
        <w:tabs>
          <w:tab w:val="left" w:pos="-1080"/>
        </w:tabs>
        <w:rPr>
          <w:rFonts w:ascii="Arial" w:hAnsi="Arial" w:cs="Arial"/>
          <w:color w:val="000000"/>
        </w:rPr>
      </w:pPr>
      <w:r w:rsidRPr="00116CE1">
        <w:rPr>
          <w:rFonts w:ascii="Arial" w:hAnsi="Arial" w:cs="Arial"/>
          <w:lang w:val="zh-CN" w:bidi="zh-CN"/>
        </w:rPr>
        <w:t>III.</w:t>
      </w:r>
      <w:r w:rsidRPr="00116CE1">
        <w:rPr>
          <w:rFonts w:ascii="Arial" w:hAnsi="Arial" w:cs="Arial"/>
          <w:lang w:val="zh-CN" w:bidi="zh-CN"/>
        </w:rPr>
        <w:tab/>
      </w:r>
      <w:r w:rsidRPr="00116CE1">
        <w:rPr>
          <w:rFonts w:ascii="Arial" w:hAnsi="Arial" w:cs="Arial"/>
          <w:lang w:val="zh-CN" w:bidi="zh-CN"/>
        </w:rPr>
        <w:t>个人保险</w:t>
      </w:r>
    </w:p>
    <w:p w14:paraId="3121E935" w14:textId="77777777" w:rsidR="00116CE1" w:rsidRPr="00116CE1" w:rsidRDefault="003C09AF" w:rsidP="00596047">
      <w:pPr>
        <w:pStyle w:val="ListParagraph"/>
        <w:numPr>
          <w:ilvl w:val="0"/>
          <w:numId w:val="37"/>
        </w:numPr>
        <w:tabs>
          <w:tab w:val="left" w:pos="-1080"/>
        </w:tabs>
        <w:rPr>
          <w:rFonts w:ascii="Arial" w:hAnsi="Arial" w:cs="Arial"/>
          <w:lang w:val="zh-CN" w:bidi="zh-CN"/>
        </w:rPr>
      </w:pPr>
      <w:r w:rsidRPr="00116CE1">
        <w:rPr>
          <w:rFonts w:ascii="Arial" w:hAnsi="Arial" w:cs="Arial"/>
          <w:lang w:val="zh-CN" w:bidi="zh-CN"/>
        </w:rPr>
        <w:t>住宅财产保险</w:t>
      </w:r>
    </w:p>
    <w:p w14:paraId="642831EC" w14:textId="6ADCBBEA" w:rsidR="005E0C7F" w:rsidRPr="00116CE1" w:rsidRDefault="005E0C7F" w:rsidP="001A6765">
      <w:pPr>
        <w:pStyle w:val="ListParagraph"/>
        <w:tabs>
          <w:tab w:val="left" w:pos="-1080"/>
        </w:tabs>
        <w:ind w:left="1440"/>
        <w:rPr>
          <w:rFonts w:ascii="Arial" w:hAnsi="Arial" w:cs="Arial"/>
          <w:color w:val="000000"/>
        </w:rPr>
      </w:pPr>
      <w:r w:rsidRPr="00116CE1">
        <w:rPr>
          <w:rFonts w:ascii="Arial" w:hAnsi="Arial" w:cs="Arial"/>
          <w:lang w:val="zh-CN" w:bidi="zh-CN"/>
        </w:rPr>
        <w:t>1.</w:t>
      </w:r>
      <w:r w:rsidRPr="00116CE1">
        <w:rPr>
          <w:rFonts w:ascii="Arial" w:hAnsi="Arial" w:cs="Arial"/>
          <w:lang w:val="zh-CN" w:bidi="zh-CN"/>
        </w:rPr>
        <w:t>房主保单</w:t>
      </w:r>
    </w:p>
    <w:p w14:paraId="75100C11" w14:textId="6A4222CB" w:rsidR="00234F75" w:rsidRPr="00116CE1" w:rsidRDefault="005E0C7F" w:rsidP="005E0C7F">
      <w:pPr>
        <w:pStyle w:val="ListParagraph"/>
        <w:tabs>
          <w:tab w:val="left" w:pos="-1080"/>
        </w:tabs>
        <w:ind w:left="1640"/>
        <w:rPr>
          <w:rFonts w:ascii="Arial" w:hAnsi="Arial" w:cs="Arial"/>
          <w:color w:val="000000"/>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能够定义以下适用于房主保单的术语：</w:t>
      </w:r>
    </w:p>
    <w:p w14:paraId="03ABCB9C" w14:textId="70BE4D8F" w:rsidR="005E0C7F" w:rsidRPr="00116CE1" w:rsidRDefault="006B0DEE" w:rsidP="00E959B5">
      <w:pPr>
        <w:pStyle w:val="ListParagraph"/>
        <w:tabs>
          <w:tab w:val="left" w:pos="-1080"/>
        </w:tabs>
        <w:ind w:left="2160"/>
        <w:rPr>
          <w:rFonts w:ascii="Arial" w:hAnsi="Arial" w:cs="Arial"/>
          <w:color w:val="000000"/>
        </w:rPr>
      </w:pPr>
      <w:r w:rsidRPr="00116CE1">
        <w:rPr>
          <w:rFonts w:ascii="Arial" w:hAnsi="Arial" w:cs="Arial"/>
          <w:lang w:val="zh-CN" w:bidi="zh-CN"/>
        </w:rPr>
        <w:t>记名受保人、受保人、受保地点、居住地雇员、居住地房舍</w:t>
      </w:r>
    </w:p>
    <w:p w14:paraId="7B8798D6" w14:textId="77777777" w:rsidR="00116CE1" w:rsidRPr="00116CE1" w:rsidRDefault="005E0C7F" w:rsidP="005E0C7F">
      <w:pPr>
        <w:pStyle w:val="ListParagraph"/>
        <w:tabs>
          <w:tab w:val="left" w:pos="-1080"/>
        </w:tabs>
        <w:ind w:left="1640"/>
        <w:rPr>
          <w:rFonts w:ascii="Arial" w:hAnsi="Arial" w:cs="Arial"/>
          <w:lang w:val="zh-CN" w:bidi="zh-CN"/>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承保表格</w:t>
      </w:r>
      <w:r w:rsidRPr="00116CE1">
        <w:rPr>
          <w:rFonts w:ascii="Arial" w:hAnsi="Arial" w:cs="Arial"/>
          <w:lang w:val="zh-CN" w:bidi="zh-CN"/>
        </w:rPr>
        <w:t>——</w:t>
      </w:r>
      <w:r w:rsidRPr="00116CE1">
        <w:rPr>
          <w:rFonts w:ascii="Arial" w:hAnsi="Arial" w:cs="Arial"/>
          <w:lang w:val="zh-CN" w:bidi="zh-CN"/>
        </w:rPr>
        <w:t>能够识别以下承保表格在承保范围和承保危险方面的主要区别</w:t>
      </w:r>
    </w:p>
    <w:p w14:paraId="45D5A9AC" w14:textId="7CFC70FD" w:rsidR="007047BF" w:rsidRPr="00116CE1" w:rsidRDefault="007047BF" w:rsidP="001F5B83">
      <w:pPr>
        <w:pStyle w:val="ListParagraph"/>
        <w:tabs>
          <w:tab w:val="left" w:pos="-1080"/>
        </w:tabs>
        <w:ind w:left="2700" w:hanging="540"/>
        <w:rPr>
          <w:rFonts w:ascii="Arial" w:hAnsi="Arial" w:cs="Arial"/>
          <w:color w:val="000000"/>
        </w:rPr>
      </w:pPr>
      <w:proofErr w:type="spellStart"/>
      <w:r w:rsidRPr="00116CE1">
        <w:rPr>
          <w:rFonts w:ascii="Arial" w:hAnsi="Arial" w:cs="Arial"/>
          <w:lang w:bidi="zh-CN"/>
        </w:rPr>
        <w:t>i</w:t>
      </w:r>
      <w:proofErr w:type="spellEnd"/>
      <w:r w:rsidRPr="00116CE1">
        <w:rPr>
          <w:rFonts w:ascii="Arial" w:hAnsi="Arial" w:cs="Arial"/>
          <w:lang w:bidi="zh-CN"/>
        </w:rPr>
        <w:t>.</w:t>
      </w:r>
      <w:r w:rsidRPr="00116CE1">
        <w:rPr>
          <w:rFonts w:ascii="Arial" w:hAnsi="Arial" w:cs="Arial"/>
          <w:lang w:bidi="zh-CN"/>
        </w:rPr>
        <w:tab/>
        <w:t xml:space="preserve">HO-2 </w:t>
      </w:r>
      <w:r w:rsidRPr="00116CE1">
        <w:rPr>
          <w:rFonts w:ascii="Arial" w:hAnsi="Arial" w:cs="Arial"/>
          <w:lang w:val="zh-CN" w:bidi="zh-CN"/>
        </w:rPr>
        <w:t>广泛表格</w:t>
      </w:r>
    </w:p>
    <w:p w14:paraId="30DB0F37" w14:textId="237DC918" w:rsidR="007047BF" w:rsidRPr="00116CE1" w:rsidRDefault="007047BF" w:rsidP="001F5B83">
      <w:pPr>
        <w:pStyle w:val="ListParagraph"/>
        <w:tabs>
          <w:tab w:val="left" w:pos="-1080"/>
        </w:tabs>
        <w:ind w:left="2700" w:hanging="540"/>
        <w:rPr>
          <w:rFonts w:ascii="Arial" w:hAnsi="Arial" w:cs="Arial"/>
          <w:color w:val="000000"/>
        </w:rPr>
      </w:pPr>
      <w:r w:rsidRPr="00116CE1">
        <w:rPr>
          <w:rFonts w:ascii="Arial" w:hAnsi="Arial" w:cs="Arial"/>
          <w:lang w:bidi="zh-CN"/>
        </w:rPr>
        <w:t>ii.</w:t>
      </w:r>
      <w:r w:rsidRPr="00116CE1">
        <w:rPr>
          <w:rFonts w:ascii="Arial" w:hAnsi="Arial" w:cs="Arial"/>
          <w:lang w:bidi="zh-CN"/>
        </w:rPr>
        <w:tab/>
        <w:t xml:space="preserve">HO-3 </w:t>
      </w:r>
      <w:r w:rsidRPr="00116CE1">
        <w:rPr>
          <w:rFonts w:ascii="Arial" w:hAnsi="Arial" w:cs="Arial"/>
          <w:lang w:val="zh-CN" w:bidi="zh-CN"/>
        </w:rPr>
        <w:t>特殊表格</w:t>
      </w:r>
    </w:p>
    <w:p w14:paraId="5EE381C0" w14:textId="59E047D8" w:rsidR="007047BF" w:rsidRPr="00116CE1" w:rsidRDefault="007047BF" w:rsidP="001F5B83">
      <w:pPr>
        <w:pStyle w:val="ListParagraph"/>
        <w:tabs>
          <w:tab w:val="left" w:pos="-1080"/>
        </w:tabs>
        <w:ind w:left="2700" w:hanging="540"/>
        <w:rPr>
          <w:rFonts w:ascii="Arial" w:hAnsi="Arial" w:cs="Arial"/>
          <w:color w:val="000000"/>
        </w:rPr>
      </w:pPr>
      <w:r w:rsidRPr="00116CE1">
        <w:rPr>
          <w:rFonts w:ascii="Arial" w:hAnsi="Arial" w:cs="Arial"/>
          <w:lang w:bidi="zh-CN"/>
        </w:rPr>
        <w:t>iii.</w:t>
      </w:r>
      <w:r w:rsidRPr="00116CE1">
        <w:rPr>
          <w:rFonts w:ascii="Arial" w:hAnsi="Arial" w:cs="Arial"/>
          <w:lang w:bidi="zh-CN"/>
        </w:rPr>
        <w:tab/>
        <w:t xml:space="preserve">HO-4 </w:t>
      </w:r>
      <w:r w:rsidRPr="00116CE1">
        <w:rPr>
          <w:rFonts w:ascii="Arial" w:hAnsi="Arial" w:cs="Arial"/>
          <w:lang w:val="zh-CN" w:bidi="zh-CN"/>
        </w:rPr>
        <w:t>内容</w:t>
      </w:r>
      <w:r w:rsidRPr="00116CE1">
        <w:rPr>
          <w:rFonts w:ascii="Arial" w:hAnsi="Arial" w:cs="Arial"/>
          <w:lang w:bidi="zh-CN"/>
        </w:rPr>
        <w:t>（</w:t>
      </w:r>
      <w:r w:rsidRPr="00116CE1">
        <w:rPr>
          <w:rFonts w:ascii="Arial" w:hAnsi="Arial" w:cs="Arial"/>
          <w:lang w:val="zh-CN" w:bidi="zh-CN"/>
        </w:rPr>
        <w:t>租户</w:t>
      </w:r>
      <w:r w:rsidRPr="00116CE1">
        <w:rPr>
          <w:rFonts w:ascii="Arial" w:hAnsi="Arial" w:cs="Arial"/>
          <w:lang w:bidi="zh-CN"/>
        </w:rPr>
        <w:t>）</w:t>
      </w:r>
      <w:r w:rsidRPr="00116CE1">
        <w:rPr>
          <w:rFonts w:ascii="Arial" w:hAnsi="Arial" w:cs="Arial"/>
          <w:lang w:val="zh-CN" w:bidi="zh-CN"/>
        </w:rPr>
        <w:t>表格</w:t>
      </w:r>
    </w:p>
    <w:p w14:paraId="58F59B9C" w14:textId="0C31148B" w:rsidR="007047BF" w:rsidRPr="00116CE1" w:rsidRDefault="007047BF" w:rsidP="001F5B83">
      <w:pPr>
        <w:pStyle w:val="ListParagraph"/>
        <w:tabs>
          <w:tab w:val="left" w:pos="-1080"/>
        </w:tabs>
        <w:ind w:left="2700" w:hanging="540"/>
        <w:rPr>
          <w:rFonts w:ascii="Arial" w:hAnsi="Arial" w:cs="Arial"/>
          <w:color w:val="000000"/>
        </w:rPr>
      </w:pPr>
      <w:r w:rsidRPr="00116CE1">
        <w:rPr>
          <w:rFonts w:ascii="Arial" w:hAnsi="Arial" w:cs="Arial"/>
          <w:lang w:bidi="zh-CN"/>
        </w:rPr>
        <w:t>iv.</w:t>
      </w:r>
      <w:r w:rsidRPr="00116CE1">
        <w:rPr>
          <w:rFonts w:ascii="Arial" w:hAnsi="Arial" w:cs="Arial"/>
          <w:lang w:bidi="zh-CN"/>
        </w:rPr>
        <w:tab/>
        <w:t xml:space="preserve">HO-5 </w:t>
      </w:r>
      <w:r w:rsidRPr="00116CE1">
        <w:rPr>
          <w:rFonts w:ascii="Arial" w:hAnsi="Arial" w:cs="Arial"/>
          <w:lang w:val="zh-CN" w:bidi="zh-CN"/>
        </w:rPr>
        <w:t>综合表格</w:t>
      </w:r>
    </w:p>
    <w:p w14:paraId="615F88FC" w14:textId="51EDE1A0" w:rsidR="007047BF" w:rsidRPr="00116CE1" w:rsidRDefault="007047BF" w:rsidP="001F5B83">
      <w:pPr>
        <w:pStyle w:val="ListParagraph"/>
        <w:tabs>
          <w:tab w:val="left" w:pos="-1080"/>
        </w:tabs>
        <w:ind w:left="2700" w:hanging="540"/>
        <w:rPr>
          <w:rFonts w:ascii="Arial" w:hAnsi="Arial" w:cs="Arial"/>
          <w:color w:val="000000"/>
        </w:rPr>
      </w:pPr>
      <w:r w:rsidRPr="00116CE1">
        <w:rPr>
          <w:rFonts w:ascii="Arial" w:hAnsi="Arial" w:cs="Arial"/>
          <w:lang w:bidi="zh-CN"/>
        </w:rPr>
        <w:t>v.</w:t>
      </w:r>
      <w:r w:rsidRPr="00116CE1">
        <w:rPr>
          <w:rFonts w:ascii="Arial" w:hAnsi="Arial" w:cs="Arial"/>
          <w:lang w:bidi="zh-CN"/>
        </w:rPr>
        <w:tab/>
        <w:t xml:space="preserve">HO-6 </w:t>
      </w:r>
      <w:r w:rsidRPr="00116CE1">
        <w:rPr>
          <w:rFonts w:ascii="Arial" w:hAnsi="Arial" w:cs="Arial"/>
          <w:lang w:val="zh-CN" w:bidi="zh-CN"/>
        </w:rPr>
        <w:t>单位所有人表格</w:t>
      </w:r>
    </w:p>
    <w:p w14:paraId="762D567E" w14:textId="46FC07D5" w:rsidR="005E0C7F" w:rsidRPr="00116CE1" w:rsidRDefault="007047BF" w:rsidP="006B0DEE">
      <w:pPr>
        <w:pStyle w:val="ListParagraph"/>
        <w:tabs>
          <w:tab w:val="left" w:pos="-1080"/>
        </w:tabs>
        <w:ind w:left="2700" w:hanging="540"/>
        <w:rPr>
          <w:rFonts w:ascii="Arial" w:hAnsi="Arial" w:cs="Arial"/>
          <w:color w:val="000000"/>
        </w:rPr>
      </w:pPr>
      <w:r w:rsidRPr="00116CE1">
        <w:rPr>
          <w:rFonts w:ascii="Arial" w:hAnsi="Arial" w:cs="Arial"/>
          <w:lang w:bidi="zh-CN"/>
        </w:rPr>
        <w:t>vi.</w:t>
      </w:r>
      <w:r w:rsidRPr="00116CE1">
        <w:rPr>
          <w:rFonts w:ascii="Arial" w:hAnsi="Arial" w:cs="Arial"/>
          <w:lang w:bidi="zh-CN"/>
        </w:rPr>
        <w:tab/>
        <w:t xml:space="preserve">HO-8 </w:t>
      </w:r>
      <w:r w:rsidRPr="00116CE1">
        <w:rPr>
          <w:rFonts w:ascii="Arial" w:hAnsi="Arial" w:cs="Arial"/>
          <w:lang w:val="zh-CN" w:bidi="zh-CN"/>
        </w:rPr>
        <w:t>修改后承保表格</w:t>
      </w:r>
    </w:p>
    <w:p w14:paraId="57541912" w14:textId="77777777" w:rsidR="00116CE1" w:rsidRPr="00116CE1" w:rsidRDefault="005E0C7F" w:rsidP="00325BA0">
      <w:pPr>
        <w:pStyle w:val="ListParagraph"/>
        <w:tabs>
          <w:tab w:val="left" w:pos="-1080"/>
        </w:tabs>
        <w:ind w:left="1710" w:hanging="90"/>
        <w:rPr>
          <w:rFonts w:ascii="Arial" w:hAnsi="Arial" w:cs="Arial"/>
          <w:lang w:val="zh-CN" w:bidi="zh-CN"/>
        </w:rPr>
      </w:pPr>
      <w:bookmarkStart w:id="9" w:name="_Hlk70672576"/>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房主保单财产承保</w:t>
      </w:r>
    </w:p>
    <w:p w14:paraId="1B216424" w14:textId="28E0E8EA" w:rsidR="005E0C7F" w:rsidRPr="00116CE1" w:rsidRDefault="005E0C7F" w:rsidP="001F5B83">
      <w:pPr>
        <w:pStyle w:val="ListParagraph"/>
        <w:tabs>
          <w:tab w:val="left" w:pos="-1080"/>
        </w:tabs>
        <w:ind w:left="2700" w:hanging="540"/>
        <w:rPr>
          <w:rFonts w:ascii="Arial" w:hAnsi="Arial" w:cs="Arial"/>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能够识别承保范围</w:t>
      </w:r>
      <w:r w:rsidRPr="00116CE1">
        <w:rPr>
          <w:rFonts w:ascii="Arial" w:hAnsi="Arial" w:cs="Arial"/>
          <w:lang w:val="zh-CN" w:bidi="zh-CN"/>
        </w:rPr>
        <w:t xml:space="preserve"> A</w:t>
      </w:r>
      <w:r w:rsidRPr="00116CE1">
        <w:rPr>
          <w:rFonts w:ascii="Arial" w:hAnsi="Arial" w:cs="Arial"/>
          <w:lang w:val="zh-CN" w:bidi="zh-CN"/>
        </w:rPr>
        <w:t>、</w:t>
      </w:r>
      <w:r w:rsidRPr="00116CE1">
        <w:rPr>
          <w:rFonts w:ascii="Arial" w:hAnsi="Arial" w:cs="Arial"/>
          <w:lang w:val="zh-CN" w:bidi="zh-CN"/>
        </w:rPr>
        <w:t xml:space="preserve">B </w:t>
      </w:r>
      <w:r w:rsidRPr="00116CE1">
        <w:rPr>
          <w:rFonts w:ascii="Arial" w:hAnsi="Arial" w:cs="Arial"/>
          <w:lang w:val="zh-CN" w:bidi="zh-CN"/>
        </w:rPr>
        <w:t>和</w:t>
      </w:r>
      <w:r w:rsidRPr="00116CE1">
        <w:rPr>
          <w:rFonts w:ascii="Arial" w:hAnsi="Arial" w:cs="Arial"/>
          <w:lang w:val="zh-CN" w:bidi="zh-CN"/>
        </w:rPr>
        <w:t xml:space="preserve"> C</w:t>
      </w:r>
      <w:r w:rsidRPr="00116CE1">
        <w:rPr>
          <w:rFonts w:ascii="Arial" w:hAnsi="Arial" w:cs="Arial"/>
          <w:lang w:val="zh-CN" w:bidi="zh-CN"/>
        </w:rPr>
        <w:t>（住宅、其他建筑物和个人财产）</w:t>
      </w:r>
    </w:p>
    <w:p w14:paraId="6B0B82CE" w14:textId="0AA7AC95" w:rsidR="005E0C7F" w:rsidRPr="00116CE1" w:rsidRDefault="005E0C7F" w:rsidP="001F5B83">
      <w:pPr>
        <w:pStyle w:val="ListParagraph"/>
        <w:tabs>
          <w:tab w:val="left" w:pos="-1080"/>
          <w:tab w:val="left" w:pos="3600"/>
        </w:tabs>
        <w:ind w:left="3330" w:hanging="630"/>
        <w:rPr>
          <w:rFonts w:ascii="Arial" w:hAnsi="Arial" w:cs="Arial"/>
        </w:rPr>
      </w:pPr>
      <w:r w:rsidRPr="00116CE1">
        <w:rPr>
          <w:rFonts w:ascii="Arial" w:hAnsi="Arial" w:cs="Arial"/>
          <w:lang w:val="zh-CN" w:bidi="zh-CN"/>
        </w:rPr>
        <w:t>1)</w:t>
      </w:r>
      <w:r w:rsidRPr="00116CE1">
        <w:rPr>
          <w:rFonts w:ascii="Arial" w:hAnsi="Arial" w:cs="Arial"/>
          <w:lang w:val="zh-CN" w:bidi="zh-CN"/>
        </w:rPr>
        <w:tab/>
      </w:r>
      <w:r w:rsidRPr="00116CE1">
        <w:rPr>
          <w:rFonts w:ascii="Arial" w:hAnsi="Arial" w:cs="Arial"/>
          <w:lang w:val="zh-CN" w:bidi="zh-CN"/>
        </w:rPr>
        <w:t>受保人</w:t>
      </w:r>
    </w:p>
    <w:p w14:paraId="33A60ED9" w14:textId="5D949297" w:rsidR="005E0C7F" w:rsidRPr="00116CE1" w:rsidRDefault="005E0C7F" w:rsidP="001F5B83">
      <w:pPr>
        <w:pStyle w:val="ListParagraph"/>
        <w:tabs>
          <w:tab w:val="left" w:pos="-1080"/>
        </w:tabs>
        <w:ind w:left="3330" w:hanging="630"/>
        <w:rPr>
          <w:rFonts w:ascii="Arial" w:hAnsi="Arial" w:cs="Arial"/>
        </w:rPr>
      </w:pPr>
      <w:r w:rsidRPr="00116CE1">
        <w:rPr>
          <w:rFonts w:ascii="Arial" w:hAnsi="Arial" w:cs="Arial"/>
          <w:lang w:val="zh-CN" w:bidi="zh-CN"/>
        </w:rPr>
        <w:t>2)</w:t>
      </w:r>
      <w:r w:rsidRPr="00116CE1">
        <w:rPr>
          <w:rFonts w:ascii="Arial" w:hAnsi="Arial" w:cs="Arial"/>
          <w:lang w:val="zh-CN" w:bidi="zh-CN"/>
        </w:rPr>
        <w:tab/>
      </w:r>
      <w:r w:rsidRPr="00116CE1">
        <w:rPr>
          <w:rFonts w:ascii="Arial" w:hAnsi="Arial" w:cs="Arial"/>
          <w:lang w:val="zh-CN" w:bidi="zh-CN"/>
        </w:rPr>
        <w:t>财险种类和不承保范围</w:t>
      </w:r>
    </w:p>
    <w:p w14:paraId="049477F9" w14:textId="1896B0EB" w:rsidR="005E0C7F" w:rsidRPr="00116CE1" w:rsidRDefault="005E0C7F" w:rsidP="001F5B83">
      <w:pPr>
        <w:pStyle w:val="ListParagraph"/>
        <w:tabs>
          <w:tab w:val="left" w:pos="-1080"/>
        </w:tabs>
        <w:ind w:left="3330" w:hanging="630"/>
        <w:rPr>
          <w:rFonts w:ascii="Arial" w:hAnsi="Arial" w:cs="Arial"/>
        </w:rPr>
      </w:pPr>
      <w:r w:rsidRPr="00116CE1">
        <w:rPr>
          <w:rFonts w:ascii="Arial" w:hAnsi="Arial" w:cs="Arial"/>
          <w:lang w:val="zh-CN" w:bidi="zh-CN"/>
        </w:rPr>
        <w:t>3)</w:t>
      </w:r>
      <w:r w:rsidRPr="00116CE1">
        <w:rPr>
          <w:rFonts w:ascii="Arial" w:hAnsi="Arial" w:cs="Arial"/>
          <w:lang w:val="zh-CN" w:bidi="zh-CN"/>
        </w:rPr>
        <w:tab/>
      </w:r>
      <w:r w:rsidRPr="00116CE1">
        <w:rPr>
          <w:rFonts w:ascii="Arial" w:hAnsi="Arial" w:cs="Arial"/>
          <w:lang w:val="zh-CN" w:bidi="zh-CN"/>
        </w:rPr>
        <w:t>估价基础：实际现金价值与重置成本</w:t>
      </w:r>
    </w:p>
    <w:p w14:paraId="4ECB3677" w14:textId="53410AB4" w:rsidR="005E0C7F" w:rsidRPr="00116CE1" w:rsidRDefault="005E0C7F" w:rsidP="001F5B83">
      <w:pPr>
        <w:pStyle w:val="ListParagraph"/>
        <w:tabs>
          <w:tab w:val="left" w:pos="-1080"/>
        </w:tabs>
        <w:ind w:left="3330" w:hanging="630"/>
        <w:rPr>
          <w:rFonts w:ascii="Arial" w:hAnsi="Arial" w:cs="Arial"/>
        </w:rPr>
      </w:pPr>
      <w:r w:rsidRPr="00116CE1">
        <w:rPr>
          <w:rFonts w:ascii="Arial" w:hAnsi="Arial" w:cs="Arial"/>
          <w:lang w:val="zh-CN" w:bidi="zh-CN"/>
        </w:rPr>
        <w:t>4)</w:t>
      </w:r>
      <w:r w:rsidRPr="00116CE1">
        <w:rPr>
          <w:rFonts w:ascii="Arial" w:hAnsi="Arial" w:cs="Arial"/>
          <w:lang w:val="zh-CN" w:bidi="zh-CN"/>
        </w:rPr>
        <w:tab/>
      </w:r>
      <w:r w:rsidRPr="00116CE1">
        <w:rPr>
          <w:rFonts w:ascii="Arial" w:hAnsi="Arial" w:cs="Arial"/>
          <w:lang w:val="zh-CN" w:bidi="zh-CN"/>
        </w:rPr>
        <w:t>有特殊（次）限制的财险</w:t>
      </w:r>
    </w:p>
    <w:bookmarkEnd w:id="9"/>
    <w:p w14:paraId="331BABE2" w14:textId="259B4767" w:rsidR="005E0C7F" w:rsidRPr="00116CE1" w:rsidRDefault="005E0C7F" w:rsidP="001F5B83">
      <w:pPr>
        <w:tabs>
          <w:tab w:val="left" w:pos="-1080"/>
        </w:tabs>
        <w:ind w:left="2700" w:hanging="540"/>
        <w:rPr>
          <w:rFonts w:ascii="Arial" w:hAnsi="Arial" w:cs="Arial"/>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能够识别承保范围</w:t>
      </w:r>
      <w:r w:rsidRPr="00116CE1">
        <w:rPr>
          <w:rFonts w:ascii="Arial" w:hAnsi="Arial" w:cs="Arial"/>
          <w:lang w:val="zh-CN" w:bidi="zh-CN"/>
        </w:rPr>
        <w:t xml:space="preserve"> D</w:t>
      </w:r>
      <w:r w:rsidR="000A6DEB" w:rsidRPr="00116CE1">
        <w:rPr>
          <w:rFonts w:ascii="Arial" w:hAnsi="Arial" w:cs="Arial"/>
          <w:lang w:val="zh-CN" w:bidi="zh-CN"/>
        </w:rPr>
        <w:t>，</w:t>
      </w:r>
      <w:r w:rsidRPr="00116CE1">
        <w:rPr>
          <w:rFonts w:ascii="Arial" w:hAnsi="Arial" w:cs="Arial"/>
          <w:lang w:val="zh-CN" w:bidi="zh-CN"/>
        </w:rPr>
        <w:t>使用损失在多大程度上适用于所描述的损失</w:t>
      </w:r>
    </w:p>
    <w:p w14:paraId="479DC75B" w14:textId="44AD4A5E" w:rsidR="005E0C7F" w:rsidRPr="00116CE1" w:rsidRDefault="005E0C7F" w:rsidP="001F5B83">
      <w:pPr>
        <w:tabs>
          <w:tab w:val="left" w:pos="-1080"/>
        </w:tabs>
        <w:ind w:left="2700" w:hanging="540"/>
        <w:rPr>
          <w:rFonts w:ascii="Arial" w:hAnsi="Arial" w:cs="Arial"/>
        </w:rPr>
      </w:pPr>
      <w:r w:rsidRPr="00116CE1">
        <w:rPr>
          <w:rFonts w:ascii="Arial" w:hAnsi="Arial" w:cs="Arial"/>
          <w:lang w:val="zh-CN" w:bidi="zh-CN"/>
        </w:rPr>
        <w:t>iii.</w:t>
      </w:r>
      <w:r w:rsidRPr="00116CE1">
        <w:rPr>
          <w:rFonts w:ascii="Arial" w:hAnsi="Arial" w:cs="Arial"/>
          <w:lang w:val="zh-CN" w:bidi="zh-CN"/>
        </w:rPr>
        <w:tab/>
      </w:r>
      <w:r w:rsidRPr="00116CE1">
        <w:rPr>
          <w:rFonts w:ascii="Arial" w:hAnsi="Arial" w:cs="Arial"/>
          <w:lang w:val="zh-CN" w:bidi="zh-CN"/>
        </w:rPr>
        <w:t>能够识别受保人在损失发生后的责任</w:t>
      </w:r>
    </w:p>
    <w:p w14:paraId="120B33D7" w14:textId="4A6F05E4" w:rsidR="005E0C7F" w:rsidRPr="00116CE1" w:rsidRDefault="005E0C7F" w:rsidP="00112E8F">
      <w:pPr>
        <w:tabs>
          <w:tab w:val="left" w:pos="-1080"/>
          <w:tab w:val="left" w:pos="720"/>
        </w:tabs>
        <w:ind w:firstLine="1620"/>
        <w:rPr>
          <w:rFonts w:ascii="Arial" w:hAnsi="Arial" w:cs="Arial"/>
          <w:color w:val="000000"/>
        </w:rPr>
      </w:pPr>
      <w:r w:rsidRPr="00116CE1">
        <w:rPr>
          <w:rFonts w:ascii="Arial" w:hAnsi="Arial" w:cs="Arial"/>
          <w:lang w:val="zh-CN" w:bidi="zh-CN"/>
        </w:rPr>
        <w:lastRenderedPageBreak/>
        <w:t>d.</w:t>
      </w:r>
      <w:r w:rsidRPr="00116CE1">
        <w:rPr>
          <w:rFonts w:ascii="Arial" w:hAnsi="Arial" w:cs="Arial"/>
          <w:lang w:val="zh-CN" w:bidi="zh-CN"/>
        </w:rPr>
        <w:tab/>
      </w:r>
      <w:r w:rsidRPr="00116CE1">
        <w:rPr>
          <w:rFonts w:ascii="Arial" w:hAnsi="Arial" w:cs="Arial"/>
          <w:lang w:val="zh-CN" w:bidi="zh-CN"/>
        </w:rPr>
        <w:t>附加保险</w:t>
      </w:r>
      <w:r w:rsidRPr="00116CE1">
        <w:rPr>
          <w:rFonts w:ascii="Arial" w:hAnsi="Arial" w:cs="Arial"/>
          <w:lang w:val="zh-CN" w:bidi="zh-CN"/>
        </w:rPr>
        <w:t>——</w:t>
      </w:r>
      <w:r w:rsidRPr="00116CE1">
        <w:rPr>
          <w:rFonts w:ascii="Arial" w:hAnsi="Arial" w:cs="Arial"/>
          <w:lang w:val="zh-CN" w:bidi="zh-CN"/>
        </w:rPr>
        <w:t>能够识别：</w:t>
      </w:r>
    </w:p>
    <w:p w14:paraId="2A0FAE52" w14:textId="77777777" w:rsidR="00116CE1" w:rsidRPr="00116CE1" w:rsidRDefault="005E0C7F" w:rsidP="0098069C">
      <w:pPr>
        <w:pStyle w:val="ListParagraph"/>
        <w:numPr>
          <w:ilvl w:val="0"/>
          <w:numId w:val="40"/>
        </w:numPr>
        <w:tabs>
          <w:tab w:val="left" w:pos="-1080"/>
          <w:tab w:val="left" w:pos="720"/>
        </w:tabs>
        <w:snapToGrid w:val="0"/>
        <w:ind w:left="2520"/>
        <w:rPr>
          <w:rFonts w:ascii="Arial" w:hAnsi="Arial" w:cs="Arial"/>
          <w:lang w:val="zh-CN" w:bidi="zh-CN"/>
        </w:rPr>
      </w:pPr>
      <w:r w:rsidRPr="00116CE1">
        <w:rPr>
          <w:rFonts w:ascii="Arial" w:hAnsi="Arial" w:cs="Arial"/>
          <w:lang w:val="zh-CN" w:bidi="zh-CN"/>
        </w:rPr>
        <w:t>财产保险的承保范围和限制，如杂物清除和财产清除</w:t>
      </w:r>
    </w:p>
    <w:p w14:paraId="259CC3B4" w14:textId="1BFF3E8F" w:rsidR="005E0C7F" w:rsidRPr="00116CE1" w:rsidRDefault="005E0C7F" w:rsidP="0098069C">
      <w:pPr>
        <w:pStyle w:val="ListParagraph"/>
        <w:numPr>
          <w:ilvl w:val="0"/>
          <w:numId w:val="40"/>
        </w:numPr>
        <w:tabs>
          <w:tab w:val="left" w:pos="-1080"/>
          <w:tab w:val="left" w:pos="720"/>
        </w:tabs>
        <w:snapToGrid w:val="0"/>
        <w:ind w:left="2520"/>
        <w:rPr>
          <w:rFonts w:ascii="Arial" w:hAnsi="Arial" w:cs="Arial"/>
          <w:color w:val="000000"/>
        </w:rPr>
      </w:pPr>
      <w:r w:rsidRPr="00116CE1">
        <w:rPr>
          <w:rFonts w:ascii="Arial" w:hAnsi="Arial" w:cs="Arial"/>
          <w:lang w:val="zh-CN" w:bidi="zh-CN"/>
        </w:rPr>
        <w:t>除外责任的影响：地动和洪水（包括为随之而来损失提供的承保范围）</w:t>
      </w:r>
    </w:p>
    <w:p w14:paraId="03FAAE2D" w14:textId="48ED2DA5" w:rsidR="005E0C7F" w:rsidRPr="00116CE1" w:rsidRDefault="00D1322A" w:rsidP="00E55CCA">
      <w:pPr>
        <w:pStyle w:val="ListParagraph"/>
        <w:tabs>
          <w:tab w:val="left" w:pos="-1080"/>
          <w:tab w:val="left" w:pos="720"/>
        </w:tabs>
        <w:snapToGrid w:val="0"/>
        <w:ind w:left="3150" w:hanging="630"/>
        <w:rPr>
          <w:rFonts w:ascii="Arial" w:hAnsi="Arial" w:cs="Arial"/>
          <w:color w:val="000000"/>
        </w:rPr>
      </w:pPr>
      <w:r w:rsidRPr="00116CE1">
        <w:rPr>
          <w:rFonts w:ascii="Arial" w:hAnsi="Arial" w:cs="Arial"/>
          <w:lang w:val="zh-CN" w:bidi="zh-CN"/>
        </w:rPr>
        <w:t>1)</w:t>
      </w:r>
      <w:r w:rsidRPr="00116CE1">
        <w:rPr>
          <w:rFonts w:ascii="Arial" w:hAnsi="Arial" w:cs="Arial"/>
          <w:lang w:val="zh-CN" w:bidi="zh-CN"/>
        </w:rPr>
        <w:tab/>
      </w:r>
      <w:r w:rsidRPr="00116CE1">
        <w:rPr>
          <w:rFonts w:ascii="Arial" w:hAnsi="Arial" w:cs="Arial"/>
          <w:lang w:val="zh-CN" w:bidi="zh-CN"/>
        </w:rPr>
        <w:t>了解野火如何</w:t>
      </w:r>
      <w:r w:rsidR="000A6DEB" w:rsidRPr="00116CE1">
        <w:rPr>
          <w:rFonts w:ascii="Arial" w:hAnsi="Arial" w:cs="Arial"/>
          <w:lang w:val="zh-CN" w:bidi="zh-CN"/>
        </w:rPr>
        <w:t>通过应用</w:t>
      </w:r>
      <w:r w:rsidRPr="00116CE1">
        <w:rPr>
          <w:rFonts w:ascii="Arial" w:hAnsi="Arial" w:cs="Arial"/>
          <w:lang w:val="zh-CN" w:bidi="zh-CN"/>
        </w:rPr>
        <w:t>“</w:t>
      </w:r>
      <w:r w:rsidRPr="00116CE1">
        <w:rPr>
          <w:rFonts w:ascii="Arial" w:hAnsi="Arial" w:cs="Arial"/>
          <w:lang w:val="zh-CN" w:bidi="zh-CN"/>
        </w:rPr>
        <w:t>有效近因</w:t>
      </w:r>
      <w:r w:rsidRPr="00116CE1">
        <w:rPr>
          <w:rFonts w:ascii="Arial" w:hAnsi="Arial" w:cs="Arial"/>
          <w:lang w:val="zh-CN" w:bidi="zh-CN"/>
        </w:rPr>
        <w:t>”</w:t>
      </w:r>
      <w:r w:rsidR="000A6DEB" w:rsidRPr="00116CE1">
        <w:rPr>
          <w:rFonts w:ascii="Arial" w:hAnsi="Arial" w:cs="Arial"/>
          <w:lang w:val="zh-CN" w:bidi="zh-CN"/>
        </w:rPr>
        <w:t>，</w:t>
      </w:r>
      <w:r w:rsidRPr="00116CE1">
        <w:rPr>
          <w:rFonts w:ascii="Arial" w:hAnsi="Arial" w:cs="Arial"/>
          <w:lang w:val="zh-CN" w:bidi="zh-CN"/>
        </w:rPr>
        <w:t>改变地动除外责任</w:t>
      </w:r>
    </w:p>
    <w:p w14:paraId="55543D77" w14:textId="3A2719F6" w:rsidR="005E0C7F" w:rsidRPr="00116CE1" w:rsidRDefault="00D1322A" w:rsidP="00E55CCA">
      <w:pPr>
        <w:tabs>
          <w:tab w:val="left" w:pos="-1080"/>
          <w:tab w:val="left" w:pos="720"/>
        </w:tabs>
        <w:snapToGrid w:val="0"/>
        <w:ind w:left="3150" w:hanging="630"/>
        <w:rPr>
          <w:rFonts w:ascii="Arial" w:hAnsi="Arial" w:cs="Arial"/>
          <w:color w:val="000000"/>
        </w:rPr>
      </w:pPr>
      <w:r w:rsidRPr="00116CE1">
        <w:rPr>
          <w:rFonts w:ascii="Arial" w:hAnsi="Arial" w:cs="Arial"/>
          <w:lang w:val="zh-CN" w:bidi="zh-CN"/>
        </w:rPr>
        <w:t>2)</w:t>
      </w:r>
      <w:r w:rsidRPr="00116CE1">
        <w:rPr>
          <w:rFonts w:ascii="Arial" w:hAnsi="Arial" w:cs="Arial"/>
          <w:lang w:val="zh-CN" w:bidi="zh-CN"/>
        </w:rPr>
        <w:tab/>
      </w:r>
      <w:r w:rsidRPr="00116CE1">
        <w:rPr>
          <w:rFonts w:ascii="Arial" w:hAnsi="Arial" w:cs="Arial"/>
          <w:lang w:val="zh-CN" w:bidi="zh-CN"/>
        </w:rPr>
        <w:t>了解他人的行为或疏忽</w:t>
      </w:r>
      <w:r w:rsidR="000A6DEB" w:rsidRPr="00116CE1">
        <w:rPr>
          <w:rFonts w:ascii="Arial" w:hAnsi="Arial" w:cs="Arial"/>
          <w:lang w:val="zh-CN" w:bidi="zh-CN"/>
        </w:rPr>
        <w:t>,</w:t>
      </w:r>
      <w:r w:rsidRPr="00116CE1">
        <w:rPr>
          <w:rFonts w:ascii="Arial" w:hAnsi="Arial" w:cs="Arial"/>
          <w:lang w:val="zh-CN" w:bidi="zh-CN"/>
        </w:rPr>
        <w:t>如何成为地动造成损失后的诉讼理由</w:t>
      </w:r>
    </w:p>
    <w:p w14:paraId="175B8866" w14:textId="77777777" w:rsidR="00116CE1" w:rsidRPr="00116CE1" w:rsidRDefault="006B0DEE" w:rsidP="00E55CCA">
      <w:pPr>
        <w:pStyle w:val="ListParagraph"/>
        <w:numPr>
          <w:ilvl w:val="0"/>
          <w:numId w:val="40"/>
        </w:numPr>
        <w:tabs>
          <w:tab w:val="left" w:pos="-1080"/>
          <w:tab w:val="left" w:pos="720"/>
        </w:tabs>
        <w:snapToGrid w:val="0"/>
        <w:ind w:left="2610" w:hanging="450"/>
        <w:rPr>
          <w:rFonts w:ascii="Arial" w:hAnsi="Arial" w:cs="Arial"/>
          <w:lang w:val="zh-CN" w:bidi="zh-CN"/>
        </w:rPr>
      </w:pPr>
      <w:r w:rsidRPr="00116CE1">
        <w:rPr>
          <w:rFonts w:ascii="Arial" w:hAnsi="Arial" w:cs="Arial"/>
          <w:lang w:val="zh-CN" w:bidi="zh-CN"/>
        </w:rPr>
        <w:t>能够认识到条例或法律除外规定的适用性</w:t>
      </w:r>
    </w:p>
    <w:p w14:paraId="385BA531" w14:textId="369F465F" w:rsidR="00067316" w:rsidRPr="00116CE1" w:rsidRDefault="005052C7" w:rsidP="004D5313">
      <w:pPr>
        <w:tabs>
          <w:tab w:val="left" w:pos="-1080"/>
        </w:tabs>
        <w:ind w:firstLine="1620"/>
        <w:rPr>
          <w:rFonts w:ascii="Arial" w:hAnsi="Arial" w:cs="Arial"/>
        </w:rPr>
      </w:pPr>
      <w:r w:rsidRPr="00116CE1">
        <w:rPr>
          <w:rFonts w:ascii="Arial" w:hAnsi="Arial" w:cs="Arial"/>
          <w:lang w:val="zh-CN" w:bidi="zh-CN"/>
        </w:rPr>
        <w:t>e.</w:t>
      </w:r>
      <w:r w:rsidRPr="00116CE1">
        <w:rPr>
          <w:rFonts w:ascii="Arial" w:hAnsi="Arial" w:cs="Arial"/>
          <w:lang w:val="zh-CN" w:bidi="zh-CN"/>
        </w:rPr>
        <w:tab/>
      </w:r>
      <w:r w:rsidRPr="00116CE1">
        <w:rPr>
          <w:rFonts w:ascii="Arial" w:hAnsi="Arial" w:cs="Arial"/>
          <w:lang w:val="zh-CN" w:bidi="zh-CN"/>
        </w:rPr>
        <w:t>责任保险</w:t>
      </w:r>
    </w:p>
    <w:p w14:paraId="2EDD1D8C" w14:textId="2706A3F5" w:rsidR="00B46DC0" w:rsidRPr="00116CE1" w:rsidRDefault="006B0DEE" w:rsidP="0098069C">
      <w:pPr>
        <w:pStyle w:val="ListParagraph"/>
        <w:numPr>
          <w:ilvl w:val="0"/>
          <w:numId w:val="75"/>
        </w:numPr>
        <w:tabs>
          <w:tab w:val="left" w:pos="-1080"/>
          <w:tab w:val="left" w:pos="720"/>
        </w:tabs>
        <w:snapToGrid w:val="0"/>
        <w:ind w:hanging="540"/>
        <w:rPr>
          <w:rFonts w:ascii="Arial" w:hAnsi="Arial" w:cs="Arial"/>
          <w:color w:val="000000"/>
        </w:rPr>
      </w:pPr>
      <w:r w:rsidRPr="00116CE1">
        <w:rPr>
          <w:rFonts w:ascii="Arial" w:hAnsi="Arial" w:cs="Arial"/>
          <w:lang w:val="zh-CN" w:bidi="zh-CN"/>
        </w:rPr>
        <w:t>确定承保或排除的常见责任损失风险</w:t>
      </w:r>
    </w:p>
    <w:p w14:paraId="73C3480B" w14:textId="12227042" w:rsidR="00B46DC0" w:rsidRPr="00116CE1" w:rsidRDefault="006B0DEE" w:rsidP="0098069C">
      <w:pPr>
        <w:pStyle w:val="ListParagraph"/>
        <w:numPr>
          <w:ilvl w:val="0"/>
          <w:numId w:val="75"/>
        </w:numPr>
        <w:tabs>
          <w:tab w:val="left" w:pos="-1080"/>
          <w:tab w:val="left" w:pos="720"/>
        </w:tabs>
        <w:snapToGrid w:val="0"/>
        <w:ind w:hanging="540"/>
        <w:rPr>
          <w:rFonts w:ascii="Arial" w:hAnsi="Arial" w:cs="Arial"/>
          <w:color w:val="000000"/>
        </w:rPr>
      </w:pPr>
      <w:r w:rsidRPr="00116CE1">
        <w:rPr>
          <w:rFonts w:ascii="Arial" w:hAnsi="Arial" w:cs="Arial"/>
          <w:lang w:val="zh-CN" w:bidi="zh-CN"/>
        </w:rPr>
        <w:t>说明个人责任险何时可赔付</w:t>
      </w:r>
    </w:p>
    <w:p w14:paraId="6075BB17" w14:textId="4DFCF0AD" w:rsidR="005E0C7F" w:rsidRPr="00116CE1" w:rsidRDefault="006B0DEE" w:rsidP="006B0DEE">
      <w:pPr>
        <w:pStyle w:val="ListParagraph"/>
        <w:numPr>
          <w:ilvl w:val="0"/>
          <w:numId w:val="75"/>
        </w:numPr>
        <w:tabs>
          <w:tab w:val="left" w:pos="-1080"/>
          <w:tab w:val="left" w:pos="720"/>
        </w:tabs>
        <w:snapToGrid w:val="0"/>
        <w:ind w:hanging="540"/>
        <w:rPr>
          <w:rFonts w:ascii="Arial" w:hAnsi="Arial" w:cs="Arial"/>
          <w:color w:val="000000"/>
        </w:rPr>
      </w:pPr>
      <w:r w:rsidRPr="00116CE1">
        <w:rPr>
          <w:rFonts w:ascii="Arial" w:hAnsi="Arial" w:cs="Arial"/>
          <w:lang w:val="zh-CN" w:bidi="zh-CN"/>
        </w:rPr>
        <w:t>对于所描述的损失，能够确定哪些人</w:t>
      </w:r>
      <w:r w:rsidR="000A6DEB" w:rsidRPr="00116CE1">
        <w:rPr>
          <w:rFonts w:ascii="Arial" w:hAnsi="Arial" w:cs="Arial"/>
          <w:lang w:val="zh-CN" w:bidi="zh-CN"/>
        </w:rPr>
        <w:t>属于</w:t>
      </w:r>
      <w:r w:rsidRPr="00116CE1">
        <w:rPr>
          <w:rFonts w:ascii="Arial" w:hAnsi="Arial" w:cs="Arial"/>
          <w:lang w:val="zh-CN" w:bidi="zh-CN"/>
        </w:rPr>
        <w:t>向他人支付医疗费用的范围</w:t>
      </w:r>
    </w:p>
    <w:p w14:paraId="081A1B17" w14:textId="43BFA038" w:rsidR="005E0C7F" w:rsidRPr="00116CE1" w:rsidRDefault="005052C7" w:rsidP="005C0C56">
      <w:pPr>
        <w:pStyle w:val="ListParagraph"/>
        <w:ind w:left="2160" w:hanging="540"/>
        <w:rPr>
          <w:rFonts w:ascii="Arial" w:hAnsi="Arial" w:cs="Arial"/>
        </w:rPr>
      </w:pPr>
      <w:r w:rsidRPr="00116CE1">
        <w:rPr>
          <w:rFonts w:ascii="Arial" w:hAnsi="Arial" w:cs="Arial"/>
          <w:lang w:val="zh-CN" w:bidi="zh-CN"/>
        </w:rPr>
        <w:t>f.</w:t>
      </w:r>
      <w:r w:rsidRPr="00116CE1">
        <w:rPr>
          <w:rFonts w:ascii="Arial" w:hAnsi="Arial" w:cs="Arial"/>
          <w:lang w:val="zh-CN" w:bidi="zh-CN"/>
        </w:rPr>
        <w:tab/>
      </w:r>
      <w:r w:rsidRPr="00116CE1">
        <w:rPr>
          <w:rFonts w:ascii="Arial" w:hAnsi="Arial" w:cs="Arial"/>
          <w:lang w:val="zh-CN" w:bidi="zh-CN"/>
        </w:rPr>
        <w:t>房主批单</w:t>
      </w:r>
      <w:bookmarkStart w:id="10" w:name="_Hlk70673393"/>
      <w:r w:rsidRPr="00116CE1">
        <w:rPr>
          <w:rFonts w:ascii="Arial" w:hAnsi="Arial" w:cs="Arial"/>
          <w:lang w:val="zh-CN" w:bidi="zh-CN"/>
        </w:rPr>
        <w:t>——</w:t>
      </w:r>
      <w:r w:rsidRPr="00116CE1">
        <w:rPr>
          <w:rFonts w:ascii="Arial" w:hAnsi="Arial" w:cs="Arial"/>
          <w:lang w:val="zh-CN" w:bidi="zh-CN"/>
        </w:rPr>
        <w:t>能够识别</w:t>
      </w:r>
      <w:r w:rsidR="000A6DEB" w:rsidRPr="00116CE1">
        <w:rPr>
          <w:rFonts w:ascii="Arial" w:hAnsi="Arial" w:cs="Arial"/>
          <w:lang w:val="zh-CN" w:bidi="zh-CN"/>
        </w:rPr>
        <w:t>对</w:t>
      </w:r>
      <w:r w:rsidRPr="00116CE1">
        <w:rPr>
          <w:rFonts w:ascii="Arial" w:hAnsi="Arial" w:cs="Arial"/>
          <w:lang w:val="zh-CN" w:bidi="zh-CN"/>
        </w:rPr>
        <w:t>房主保单</w:t>
      </w:r>
      <w:r w:rsidR="000A6DEB" w:rsidRPr="00116CE1">
        <w:rPr>
          <w:rFonts w:ascii="Arial" w:hAnsi="Arial" w:cs="Arial"/>
          <w:lang w:val="zh-CN" w:bidi="zh-CN"/>
        </w:rPr>
        <w:t>中</w:t>
      </w:r>
      <w:r w:rsidRPr="00116CE1">
        <w:rPr>
          <w:rFonts w:ascii="Arial" w:hAnsi="Arial" w:cs="Arial"/>
          <w:lang w:val="zh-CN" w:bidi="zh-CN"/>
        </w:rPr>
        <w:t>附加以下一个或多个批单的效果：</w:t>
      </w:r>
    </w:p>
    <w:bookmarkEnd w:id="10"/>
    <w:p w14:paraId="01663FA3" w14:textId="77777777" w:rsidR="00116CE1" w:rsidRPr="00116CE1" w:rsidRDefault="005E0C7F" w:rsidP="0098069C">
      <w:pPr>
        <w:tabs>
          <w:tab w:val="left" w:pos="-1080"/>
        </w:tabs>
        <w:ind w:left="2700" w:hanging="540"/>
        <w:rPr>
          <w:rFonts w:ascii="Arial" w:hAnsi="Arial" w:cs="Arial"/>
          <w:lang w:val="zh-CN" w:bidi="zh-CN"/>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工人补偿</w:t>
      </w:r>
      <w:r w:rsidRPr="00116CE1">
        <w:rPr>
          <w:rFonts w:ascii="Arial" w:hAnsi="Arial" w:cs="Arial"/>
          <w:lang w:val="zh-CN" w:bidi="zh-CN"/>
        </w:rPr>
        <w:t>——</w:t>
      </w:r>
      <w:r w:rsidRPr="00116CE1">
        <w:rPr>
          <w:rFonts w:ascii="Arial" w:hAnsi="Arial" w:cs="Arial"/>
          <w:lang w:val="zh-CN" w:bidi="zh-CN"/>
        </w:rPr>
        <w:t>住宅雇员</w:t>
      </w:r>
    </w:p>
    <w:p w14:paraId="1C3B8976" w14:textId="2D8C7B63" w:rsidR="005E0C7F" w:rsidRPr="00116CE1" w:rsidRDefault="005E0C7F" w:rsidP="0098069C">
      <w:pPr>
        <w:tabs>
          <w:tab w:val="left" w:pos="-1080"/>
        </w:tabs>
        <w:ind w:left="2700" w:hanging="540"/>
        <w:rPr>
          <w:rFonts w:ascii="Arial" w:hAnsi="Arial" w:cs="Arial"/>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其他结构</w:t>
      </w:r>
      <w:r w:rsidRPr="00116CE1">
        <w:rPr>
          <w:rFonts w:ascii="Arial" w:hAnsi="Arial" w:cs="Arial"/>
          <w:lang w:val="zh-CN" w:bidi="zh-CN"/>
        </w:rPr>
        <w:t>——</w:t>
      </w:r>
      <w:r w:rsidRPr="00116CE1">
        <w:rPr>
          <w:rFonts w:ascii="Arial" w:hAnsi="Arial" w:cs="Arial"/>
          <w:lang w:val="zh-CN" w:bidi="zh-CN"/>
        </w:rPr>
        <w:t>提高限额批单</w:t>
      </w:r>
    </w:p>
    <w:p w14:paraId="1279001B" w14:textId="77777777" w:rsidR="00116CE1" w:rsidRPr="00116CE1" w:rsidRDefault="005E0C7F" w:rsidP="0098069C">
      <w:pPr>
        <w:tabs>
          <w:tab w:val="left" w:pos="-1080"/>
        </w:tabs>
        <w:ind w:left="2700" w:hanging="540"/>
        <w:rPr>
          <w:rFonts w:ascii="Arial" w:hAnsi="Arial" w:cs="Arial"/>
          <w:lang w:val="zh-CN" w:bidi="zh-CN"/>
        </w:rPr>
      </w:pPr>
      <w:r w:rsidRPr="00116CE1">
        <w:rPr>
          <w:rFonts w:ascii="Arial" w:hAnsi="Arial" w:cs="Arial"/>
          <w:lang w:val="zh-CN" w:bidi="zh-CN"/>
        </w:rPr>
        <w:t>iii.</w:t>
      </w:r>
      <w:r w:rsidRPr="00116CE1">
        <w:rPr>
          <w:rFonts w:ascii="Arial" w:hAnsi="Arial" w:cs="Arial"/>
          <w:lang w:val="zh-CN" w:bidi="zh-CN"/>
        </w:rPr>
        <w:tab/>
      </w:r>
      <w:r w:rsidRPr="00116CE1">
        <w:rPr>
          <w:rFonts w:ascii="Arial" w:hAnsi="Arial" w:cs="Arial"/>
          <w:lang w:val="zh-CN" w:bidi="zh-CN"/>
        </w:rPr>
        <w:t>预定个人财产批单</w:t>
      </w:r>
    </w:p>
    <w:p w14:paraId="4D6AEE73" w14:textId="4AA40C4F" w:rsidR="005E0C7F" w:rsidRPr="00116CE1" w:rsidRDefault="005E0C7F" w:rsidP="0098069C">
      <w:pPr>
        <w:tabs>
          <w:tab w:val="left" w:pos="-1080"/>
        </w:tabs>
        <w:ind w:left="2700" w:hanging="540"/>
        <w:rPr>
          <w:rFonts w:ascii="Arial" w:hAnsi="Arial" w:cs="Arial"/>
        </w:rPr>
      </w:pPr>
      <w:r w:rsidRPr="00116CE1">
        <w:rPr>
          <w:rFonts w:ascii="Arial" w:hAnsi="Arial" w:cs="Arial"/>
          <w:lang w:val="zh-CN" w:bidi="zh-CN"/>
        </w:rPr>
        <w:t>iv.</w:t>
      </w:r>
      <w:r w:rsidRPr="00116CE1">
        <w:rPr>
          <w:rFonts w:ascii="Arial" w:hAnsi="Arial" w:cs="Arial"/>
          <w:lang w:val="zh-CN" w:bidi="zh-CN"/>
        </w:rPr>
        <w:tab/>
      </w:r>
      <w:r w:rsidRPr="00116CE1">
        <w:rPr>
          <w:rFonts w:ascii="Arial" w:hAnsi="Arial" w:cs="Arial"/>
          <w:lang w:val="zh-CN" w:bidi="zh-CN"/>
        </w:rPr>
        <w:t>通胀保护批单</w:t>
      </w:r>
    </w:p>
    <w:p w14:paraId="1A4A9E80" w14:textId="6B9E1AAA" w:rsidR="005E0C7F" w:rsidRPr="00116CE1" w:rsidRDefault="005E0C7F" w:rsidP="0098069C">
      <w:pPr>
        <w:tabs>
          <w:tab w:val="left" w:pos="-1080"/>
        </w:tabs>
        <w:ind w:left="2700" w:hanging="540"/>
        <w:rPr>
          <w:rFonts w:ascii="Arial" w:hAnsi="Arial" w:cs="Arial"/>
        </w:rPr>
      </w:pPr>
      <w:r w:rsidRPr="00116CE1">
        <w:rPr>
          <w:rFonts w:ascii="Arial" w:hAnsi="Arial" w:cs="Arial"/>
          <w:lang w:val="zh-CN" w:bidi="zh-CN"/>
        </w:rPr>
        <w:t>v.</w:t>
      </w:r>
      <w:r w:rsidRPr="00116CE1">
        <w:rPr>
          <w:rFonts w:ascii="Arial" w:hAnsi="Arial" w:cs="Arial"/>
          <w:lang w:val="zh-CN" w:bidi="zh-CN"/>
        </w:rPr>
        <w:tab/>
      </w:r>
      <w:r w:rsidRPr="00116CE1">
        <w:rPr>
          <w:rFonts w:ascii="Arial" w:hAnsi="Arial" w:cs="Arial"/>
          <w:lang w:val="zh-CN" w:bidi="zh-CN"/>
        </w:rPr>
        <w:t>个人财产</w:t>
      </w:r>
      <w:r w:rsidRPr="00116CE1">
        <w:rPr>
          <w:rFonts w:ascii="Arial" w:hAnsi="Arial" w:cs="Arial"/>
          <w:lang w:val="zh-CN" w:bidi="zh-CN"/>
        </w:rPr>
        <w:t>——</w:t>
      </w:r>
      <w:r w:rsidRPr="00116CE1">
        <w:rPr>
          <w:rFonts w:ascii="Arial" w:hAnsi="Arial" w:cs="Arial"/>
          <w:lang w:val="zh-CN" w:bidi="zh-CN"/>
        </w:rPr>
        <w:t>重置成本批单</w:t>
      </w:r>
    </w:p>
    <w:p w14:paraId="3BAF5D7B" w14:textId="274ADA8D" w:rsidR="005E0C7F" w:rsidRPr="00116CE1" w:rsidRDefault="005E0C7F" w:rsidP="0098069C">
      <w:pPr>
        <w:tabs>
          <w:tab w:val="left" w:pos="-1080"/>
        </w:tabs>
        <w:ind w:left="2700" w:hanging="540"/>
        <w:rPr>
          <w:rFonts w:ascii="Arial" w:hAnsi="Arial" w:cs="Arial"/>
        </w:rPr>
      </w:pPr>
      <w:r w:rsidRPr="00116CE1">
        <w:rPr>
          <w:rFonts w:ascii="Arial" w:hAnsi="Arial" w:cs="Arial"/>
          <w:lang w:val="zh-CN" w:bidi="zh-CN"/>
        </w:rPr>
        <w:t>vi.</w:t>
      </w:r>
      <w:r w:rsidRPr="00116CE1">
        <w:rPr>
          <w:rFonts w:ascii="Arial" w:hAnsi="Arial" w:cs="Arial"/>
          <w:lang w:val="zh-CN" w:bidi="zh-CN"/>
        </w:rPr>
        <w:tab/>
      </w:r>
      <w:r w:rsidRPr="00116CE1">
        <w:rPr>
          <w:rFonts w:ascii="Arial" w:hAnsi="Arial" w:cs="Arial"/>
          <w:lang w:val="zh-CN" w:bidi="zh-CN"/>
        </w:rPr>
        <w:t>个人伤害批单</w:t>
      </w:r>
    </w:p>
    <w:p w14:paraId="51A20E60" w14:textId="2FAC2828" w:rsidR="005E0C7F" w:rsidRPr="00116CE1" w:rsidRDefault="005E0C7F" w:rsidP="0098069C">
      <w:pPr>
        <w:tabs>
          <w:tab w:val="left" w:pos="-1080"/>
        </w:tabs>
        <w:ind w:left="2700" w:hanging="540"/>
        <w:rPr>
          <w:rFonts w:ascii="Arial" w:hAnsi="Arial" w:cs="Arial"/>
        </w:rPr>
      </w:pPr>
      <w:r w:rsidRPr="00116CE1">
        <w:rPr>
          <w:rFonts w:ascii="Arial" w:hAnsi="Arial" w:cs="Arial"/>
          <w:lang w:val="zh-CN" w:bidi="zh-CN"/>
        </w:rPr>
        <w:t>vii.</w:t>
      </w:r>
      <w:r w:rsidRPr="00116CE1">
        <w:rPr>
          <w:rFonts w:ascii="Arial" w:hAnsi="Arial" w:cs="Arial"/>
          <w:lang w:val="zh-CN" w:bidi="zh-CN"/>
        </w:rPr>
        <w:tab/>
      </w:r>
      <w:r w:rsidRPr="00116CE1">
        <w:rPr>
          <w:rFonts w:ascii="Arial" w:hAnsi="Arial" w:cs="Arial"/>
          <w:lang w:val="zh-CN" w:bidi="zh-CN"/>
        </w:rPr>
        <w:t>出租给他人的额外住所</w:t>
      </w:r>
    </w:p>
    <w:p w14:paraId="42266997" w14:textId="77777777" w:rsidR="00116CE1" w:rsidRPr="00116CE1" w:rsidRDefault="005E0C7F" w:rsidP="0098069C">
      <w:pPr>
        <w:tabs>
          <w:tab w:val="left" w:pos="-1080"/>
        </w:tabs>
        <w:ind w:left="2700" w:hanging="540"/>
        <w:rPr>
          <w:rFonts w:ascii="Arial" w:hAnsi="Arial" w:cs="Arial"/>
          <w:lang w:val="zh-CN" w:bidi="zh-CN"/>
        </w:rPr>
      </w:pPr>
      <w:r w:rsidRPr="00116CE1">
        <w:rPr>
          <w:rFonts w:ascii="Arial" w:hAnsi="Arial" w:cs="Arial"/>
          <w:lang w:val="zh-CN" w:bidi="zh-CN"/>
        </w:rPr>
        <w:t>viii.</w:t>
      </w:r>
      <w:r w:rsidRPr="00116CE1">
        <w:rPr>
          <w:rFonts w:ascii="Arial" w:hAnsi="Arial" w:cs="Arial"/>
          <w:lang w:val="zh-CN" w:bidi="zh-CN"/>
        </w:rPr>
        <w:tab/>
      </w:r>
      <w:r w:rsidRPr="00116CE1">
        <w:rPr>
          <w:rFonts w:ascii="Arial" w:hAnsi="Arial" w:cs="Arial"/>
          <w:lang w:val="zh-CN" w:bidi="zh-CN"/>
        </w:rPr>
        <w:t>家庭业务承保批单</w:t>
      </w:r>
    </w:p>
    <w:p w14:paraId="2E70DDAE" w14:textId="4705BCBD" w:rsidR="002647A2" w:rsidRPr="00116CE1" w:rsidRDefault="002647A2" w:rsidP="0098069C">
      <w:pPr>
        <w:tabs>
          <w:tab w:val="left" w:pos="-1080"/>
        </w:tabs>
        <w:ind w:left="2700" w:hanging="540"/>
        <w:rPr>
          <w:rFonts w:ascii="Arial" w:hAnsi="Arial" w:cs="Arial"/>
          <w:color w:val="000000"/>
        </w:rPr>
      </w:pPr>
      <w:r w:rsidRPr="00116CE1">
        <w:rPr>
          <w:rFonts w:ascii="Arial" w:hAnsi="Arial" w:cs="Arial"/>
          <w:lang w:val="zh-CN" w:bidi="zh-CN"/>
        </w:rPr>
        <w:t>ix.</w:t>
      </w:r>
      <w:r w:rsidRPr="00116CE1">
        <w:rPr>
          <w:rFonts w:ascii="Arial" w:hAnsi="Arial" w:cs="Arial"/>
          <w:lang w:val="zh-CN" w:bidi="zh-CN"/>
        </w:rPr>
        <w:tab/>
      </w:r>
      <w:r w:rsidRPr="00116CE1">
        <w:rPr>
          <w:rFonts w:ascii="Arial" w:hAnsi="Arial" w:cs="Arial"/>
          <w:lang w:val="zh-CN" w:bidi="zh-CN"/>
        </w:rPr>
        <w:t>活动房屋批单</w:t>
      </w:r>
    </w:p>
    <w:p w14:paraId="3AF51AB4" w14:textId="7B1131CB" w:rsidR="002647A2" w:rsidRPr="00116CE1" w:rsidRDefault="002647A2" w:rsidP="0098069C">
      <w:pPr>
        <w:tabs>
          <w:tab w:val="left" w:pos="-1080"/>
        </w:tabs>
        <w:ind w:left="2700" w:hanging="540"/>
        <w:rPr>
          <w:rFonts w:ascii="Arial" w:hAnsi="Arial" w:cs="Arial"/>
          <w:color w:val="000000"/>
        </w:rPr>
      </w:pPr>
      <w:r w:rsidRPr="00116CE1">
        <w:rPr>
          <w:rFonts w:ascii="Arial" w:hAnsi="Arial" w:cs="Arial"/>
          <w:lang w:val="zh-CN" w:bidi="zh-CN"/>
        </w:rPr>
        <w:t>x.</w:t>
      </w:r>
      <w:r w:rsidRPr="00116CE1">
        <w:rPr>
          <w:rFonts w:ascii="Arial" w:hAnsi="Arial" w:cs="Arial"/>
          <w:lang w:val="zh-CN" w:bidi="zh-CN"/>
        </w:rPr>
        <w:tab/>
      </w:r>
      <w:r w:rsidRPr="00116CE1">
        <w:rPr>
          <w:rFonts w:ascii="Arial" w:hAnsi="Arial" w:cs="Arial"/>
          <w:lang w:val="zh-CN" w:bidi="zh-CN"/>
        </w:rPr>
        <w:t>延长重置成本</w:t>
      </w:r>
    </w:p>
    <w:p w14:paraId="03919BFE" w14:textId="5E7D99F8" w:rsidR="00FB3C56" w:rsidRPr="00116CE1" w:rsidRDefault="002647A2" w:rsidP="006B0DEE">
      <w:pPr>
        <w:tabs>
          <w:tab w:val="left" w:pos="-1080"/>
        </w:tabs>
        <w:ind w:left="2700" w:hanging="540"/>
        <w:rPr>
          <w:rFonts w:ascii="Arial" w:hAnsi="Arial" w:cs="Arial"/>
          <w:color w:val="000000"/>
        </w:rPr>
      </w:pPr>
      <w:r w:rsidRPr="00116CE1">
        <w:rPr>
          <w:rFonts w:ascii="Arial" w:hAnsi="Arial" w:cs="Arial"/>
          <w:lang w:val="zh-CN" w:bidi="zh-CN"/>
        </w:rPr>
        <w:t>xi.</w:t>
      </w:r>
      <w:r w:rsidRPr="00116CE1">
        <w:rPr>
          <w:rFonts w:ascii="Arial" w:hAnsi="Arial" w:cs="Arial"/>
          <w:lang w:val="zh-CN" w:bidi="zh-CN"/>
        </w:rPr>
        <w:tab/>
      </w:r>
      <w:r w:rsidRPr="00116CE1">
        <w:rPr>
          <w:rFonts w:ascii="Arial" w:hAnsi="Arial" w:cs="Arial"/>
          <w:lang w:val="zh-CN" w:bidi="zh-CN"/>
        </w:rPr>
        <w:t>法规升级</w:t>
      </w:r>
    </w:p>
    <w:p w14:paraId="041A17D9" w14:textId="72BB33B7" w:rsidR="00FB3C56" w:rsidRPr="00116CE1" w:rsidRDefault="00FB3C56" w:rsidP="00D9717F">
      <w:pPr>
        <w:ind w:left="1620" w:hanging="540"/>
        <w:rPr>
          <w:rFonts w:ascii="Arial" w:hAnsi="Arial" w:cs="Arial"/>
          <w:color w:val="000000"/>
        </w:rPr>
      </w:pPr>
      <w:r w:rsidRPr="00116CE1">
        <w:rPr>
          <w:rFonts w:ascii="Arial" w:hAnsi="Arial" w:cs="Arial"/>
          <w:lang w:val="zh-CN" w:bidi="zh-CN"/>
        </w:rPr>
        <w:t>2.</w:t>
      </w:r>
      <w:r w:rsidRPr="00116CE1">
        <w:rPr>
          <w:rFonts w:ascii="Arial" w:hAnsi="Arial" w:cs="Arial"/>
          <w:lang w:val="zh-CN" w:bidi="zh-CN"/>
        </w:rPr>
        <w:tab/>
      </w:r>
      <w:r w:rsidRPr="00116CE1">
        <w:rPr>
          <w:rFonts w:ascii="Arial" w:hAnsi="Arial" w:cs="Arial"/>
          <w:lang w:val="zh-CN" w:bidi="zh-CN"/>
        </w:rPr>
        <w:t>活动房屋批单</w:t>
      </w:r>
    </w:p>
    <w:p w14:paraId="5BC35921" w14:textId="77777777" w:rsidR="00116CE1" w:rsidRPr="00116CE1" w:rsidRDefault="00FB3C56" w:rsidP="00CD2D88">
      <w:pPr>
        <w:pStyle w:val="ListParagraph"/>
        <w:ind w:left="1620"/>
        <w:rPr>
          <w:rFonts w:ascii="Arial" w:hAnsi="Arial" w:cs="Arial"/>
          <w:lang w:val="zh-CN" w:bidi="zh-CN"/>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由于增加了不同类型的结构，知情代理人必须能够识别适用于正在承保结构的承保范围</w:t>
      </w:r>
    </w:p>
    <w:p w14:paraId="77348048" w14:textId="56AD91E8" w:rsidR="003C09AF" w:rsidRPr="00116CE1" w:rsidRDefault="00FB3C56" w:rsidP="001F13CC">
      <w:pPr>
        <w:tabs>
          <w:tab w:val="left" w:pos="-1080"/>
        </w:tabs>
        <w:ind w:left="1620" w:hanging="540"/>
        <w:rPr>
          <w:rFonts w:ascii="Arial" w:hAnsi="Arial" w:cs="Arial"/>
        </w:rPr>
      </w:pPr>
      <w:r w:rsidRPr="00116CE1">
        <w:rPr>
          <w:rFonts w:ascii="Arial" w:hAnsi="Arial" w:cs="Arial"/>
          <w:lang w:val="zh-CN" w:bidi="zh-CN"/>
        </w:rPr>
        <w:t>3.</w:t>
      </w:r>
      <w:r w:rsidRPr="00116CE1">
        <w:rPr>
          <w:rFonts w:ascii="Arial" w:hAnsi="Arial" w:cs="Arial"/>
          <w:lang w:val="zh-CN" w:bidi="zh-CN"/>
        </w:rPr>
        <w:tab/>
      </w:r>
      <w:r w:rsidRPr="00116CE1">
        <w:rPr>
          <w:rFonts w:ascii="Arial" w:hAnsi="Arial" w:cs="Arial"/>
          <w:lang w:val="zh-CN" w:bidi="zh-CN"/>
        </w:rPr>
        <w:t>住宅保单</w:t>
      </w:r>
    </w:p>
    <w:p w14:paraId="342A37C7" w14:textId="79118E69" w:rsidR="003C09AF" w:rsidRPr="00116CE1" w:rsidRDefault="006D6F0B" w:rsidP="001F13CC">
      <w:pPr>
        <w:tabs>
          <w:tab w:val="left" w:pos="-1080"/>
        </w:tabs>
        <w:ind w:left="2160" w:hanging="540"/>
        <w:rPr>
          <w:rFonts w:ascii="Arial" w:hAnsi="Arial" w:cs="Arial"/>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对于住宅保单，能够确定三种表格（基本、广泛和特殊）在以下方面的主要区别：</w:t>
      </w:r>
    </w:p>
    <w:p w14:paraId="52AA9D3E" w14:textId="77777777" w:rsidR="003C09AF" w:rsidRPr="00116CE1" w:rsidRDefault="00A87B5C" w:rsidP="001F13CC">
      <w:pPr>
        <w:tabs>
          <w:tab w:val="left" w:pos="-1080"/>
        </w:tabs>
        <w:ind w:left="2700" w:hanging="540"/>
        <w:rPr>
          <w:rFonts w:ascii="Arial" w:hAnsi="Arial" w:cs="Arial"/>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包括的承保范围</w:t>
      </w:r>
    </w:p>
    <w:p w14:paraId="765F2617" w14:textId="77777777" w:rsidR="00486FF6" w:rsidRPr="00116CE1" w:rsidRDefault="00A87B5C" w:rsidP="001F13CC">
      <w:pPr>
        <w:tabs>
          <w:tab w:val="left" w:pos="-1080"/>
        </w:tabs>
        <w:ind w:left="2700" w:hanging="540"/>
        <w:rPr>
          <w:rFonts w:ascii="Arial" w:hAnsi="Arial" w:cs="Arial"/>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受保危险</w:t>
      </w:r>
    </w:p>
    <w:p w14:paraId="4530C4C5" w14:textId="77777777" w:rsidR="00116CE1" w:rsidRPr="00116CE1" w:rsidRDefault="00554F1B" w:rsidP="001F13CC">
      <w:pPr>
        <w:tabs>
          <w:tab w:val="left" w:pos="-1080"/>
        </w:tabs>
        <w:ind w:left="1620" w:hanging="540"/>
        <w:rPr>
          <w:rFonts w:ascii="Arial" w:hAnsi="Arial" w:cs="Arial"/>
          <w:lang w:val="zh-CN" w:bidi="zh-CN"/>
        </w:rPr>
      </w:pPr>
      <w:r w:rsidRPr="00116CE1">
        <w:rPr>
          <w:rFonts w:ascii="Arial" w:hAnsi="Arial" w:cs="Arial"/>
          <w:lang w:val="zh-CN" w:bidi="zh-CN"/>
        </w:rPr>
        <w:t>4</w:t>
      </w:r>
      <w:r w:rsidRPr="00116CE1">
        <w:rPr>
          <w:rFonts w:ascii="Arial" w:hAnsi="Arial" w:cs="Arial"/>
          <w:lang w:val="zh-CN" w:bidi="zh-CN"/>
        </w:rPr>
        <w:tab/>
      </w:r>
      <w:r w:rsidRPr="00116CE1">
        <w:rPr>
          <w:rFonts w:ascii="Arial" w:hAnsi="Arial" w:cs="Arial"/>
          <w:lang w:val="zh-CN" w:bidi="zh-CN"/>
        </w:rPr>
        <w:t>保险范围</w:t>
      </w:r>
    </w:p>
    <w:p w14:paraId="0139429F" w14:textId="703F3DBF" w:rsidR="003C09AF" w:rsidRPr="00116CE1" w:rsidRDefault="006B3074" w:rsidP="001F13CC">
      <w:pPr>
        <w:tabs>
          <w:tab w:val="left" w:pos="-1080"/>
        </w:tabs>
        <w:ind w:left="2160" w:hanging="540"/>
        <w:rPr>
          <w:rFonts w:ascii="Arial" w:hAnsi="Arial" w:cs="Arial"/>
          <w:strike/>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能够识别和</w:t>
      </w:r>
      <w:r w:rsidRPr="00116CE1">
        <w:rPr>
          <w:rFonts w:ascii="Arial" w:hAnsi="Arial" w:cs="Arial"/>
          <w:lang w:val="zh-CN" w:bidi="zh-CN"/>
        </w:rPr>
        <w:t>/</w:t>
      </w:r>
      <w:r w:rsidRPr="00116CE1">
        <w:rPr>
          <w:rFonts w:ascii="Arial" w:hAnsi="Arial" w:cs="Arial"/>
          <w:lang w:val="zh-CN" w:bidi="zh-CN"/>
        </w:rPr>
        <w:t>或区分承保范围</w:t>
      </w:r>
      <w:r w:rsidRPr="00116CE1">
        <w:rPr>
          <w:rFonts w:ascii="Arial" w:hAnsi="Arial" w:cs="Arial"/>
          <w:lang w:val="zh-CN" w:bidi="zh-CN"/>
        </w:rPr>
        <w:t xml:space="preserve"> A</w:t>
      </w:r>
      <w:r w:rsidRPr="00116CE1">
        <w:rPr>
          <w:rFonts w:ascii="Arial" w:hAnsi="Arial" w:cs="Arial"/>
          <w:lang w:val="zh-CN" w:bidi="zh-CN"/>
        </w:rPr>
        <w:t>、</w:t>
      </w:r>
      <w:r w:rsidRPr="00116CE1">
        <w:rPr>
          <w:rFonts w:ascii="Arial" w:hAnsi="Arial" w:cs="Arial"/>
          <w:lang w:val="zh-CN" w:bidi="zh-CN"/>
        </w:rPr>
        <w:t xml:space="preserve">B </w:t>
      </w:r>
      <w:r w:rsidRPr="00116CE1">
        <w:rPr>
          <w:rFonts w:ascii="Arial" w:hAnsi="Arial" w:cs="Arial"/>
          <w:lang w:val="zh-CN" w:bidi="zh-CN"/>
        </w:rPr>
        <w:t>和</w:t>
      </w:r>
      <w:r w:rsidRPr="00116CE1">
        <w:rPr>
          <w:rFonts w:ascii="Arial" w:hAnsi="Arial" w:cs="Arial"/>
          <w:lang w:val="zh-CN" w:bidi="zh-CN"/>
        </w:rPr>
        <w:t xml:space="preserve"> C</w:t>
      </w:r>
      <w:r w:rsidRPr="00116CE1">
        <w:rPr>
          <w:rFonts w:ascii="Arial" w:hAnsi="Arial" w:cs="Arial"/>
          <w:lang w:val="zh-CN" w:bidi="zh-CN"/>
        </w:rPr>
        <w:t>：</w:t>
      </w:r>
    </w:p>
    <w:p w14:paraId="50DB6E02" w14:textId="77777777" w:rsidR="00116CE1" w:rsidRPr="00116CE1" w:rsidRDefault="00A87B5C" w:rsidP="001E6C9D">
      <w:pPr>
        <w:tabs>
          <w:tab w:val="left" w:pos="-1080"/>
        </w:tabs>
        <w:ind w:left="2700" w:hanging="540"/>
        <w:rPr>
          <w:rFonts w:ascii="Arial" w:hAnsi="Arial" w:cs="Arial"/>
          <w:lang w:val="zh-CN" w:bidi="zh-CN"/>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谁是或不是</w:t>
      </w:r>
      <w:r w:rsidRPr="00116CE1">
        <w:rPr>
          <w:rFonts w:ascii="Arial" w:hAnsi="Arial" w:cs="Arial"/>
          <w:lang w:val="zh-CN" w:bidi="zh-CN"/>
        </w:rPr>
        <w:t>“</w:t>
      </w:r>
      <w:r w:rsidRPr="00116CE1">
        <w:rPr>
          <w:rFonts w:ascii="Arial" w:hAnsi="Arial" w:cs="Arial"/>
          <w:lang w:val="zh-CN" w:bidi="zh-CN"/>
        </w:rPr>
        <w:t>受保人</w:t>
      </w:r>
      <w:r w:rsidRPr="00116CE1">
        <w:rPr>
          <w:rFonts w:ascii="Arial" w:hAnsi="Arial" w:cs="Arial"/>
          <w:lang w:val="zh-CN" w:bidi="zh-CN"/>
        </w:rPr>
        <w:t>”</w:t>
      </w:r>
    </w:p>
    <w:p w14:paraId="7237AAE5" w14:textId="77777777" w:rsidR="00116CE1" w:rsidRPr="00116CE1" w:rsidRDefault="00A87B5C" w:rsidP="001E6C9D">
      <w:pPr>
        <w:tabs>
          <w:tab w:val="left" w:pos="-1080"/>
          <w:tab w:val="left" w:pos="720"/>
          <w:tab w:val="left" w:pos="810"/>
          <w:tab w:val="left" w:pos="1440"/>
        </w:tabs>
        <w:ind w:left="2700" w:hanging="540"/>
        <w:rPr>
          <w:rFonts w:ascii="Arial" w:hAnsi="Arial" w:cs="Arial"/>
          <w:strike/>
          <w:lang w:val="zh-CN" w:bidi="zh-CN"/>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受保的财产类型</w:t>
      </w:r>
    </w:p>
    <w:p w14:paraId="210F1A38" w14:textId="0D18245D" w:rsidR="008C36E6" w:rsidRPr="00116CE1" w:rsidRDefault="008C36E6" w:rsidP="001E6C9D">
      <w:pPr>
        <w:tabs>
          <w:tab w:val="left" w:pos="-1080"/>
          <w:tab w:val="left" w:pos="720"/>
          <w:tab w:val="left" w:pos="810"/>
          <w:tab w:val="left" w:pos="1440"/>
        </w:tabs>
        <w:ind w:left="2700" w:hanging="540"/>
        <w:rPr>
          <w:rFonts w:ascii="Arial" w:hAnsi="Arial" w:cs="Arial"/>
        </w:rPr>
      </w:pPr>
      <w:r w:rsidRPr="00116CE1">
        <w:rPr>
          <w:rFonts w:ascii="Arial" w:hAnsi="Arial" w:cs="Arial"/>
          <w:lang w:val="zh-CN" w:bidi="zh-CN"/>
        </w:rPr>
        <w:t>iii.</w:t>
      </w:r>
      <w:r w:rsidRPr="00116CE1">
        <w:rPr>
          <w:rFonts w:ascii="Arial" w:hAnsi="Arial" w:cs="Arial"/>
          <w:lang w:val="zh-CN" w:bidi="zh-CN"/>
        </w:rPr>
        <w:tab/>
      </w:r>
      <w:r w:rsidRPr="00116CE1">
        <w:rPr>
          <w:rFonts w:ascii="Arial" w:hAnsi="Arial" w:cs="Arial"/>
          <w:lang w:val="zh-CN" w:bidi="zh-CN"/>
        </w:rPr>
        <w:t>哪种类型的损失理赔适用于住宅和其他结构与个人财产保险（实际现金价值与重置成本）</w:t>
      </w:r>
    </w:p>
    <w:p w14:paraId="159D5FD5" w14:textId="77777777" w:rsidR="008C36E6" w:rsidRPr="00116CE1" w:rsidRDefault="00DD5511" w:rsidP="001E6C9D">
      <w:pPr>
        <w:tabs>
          <w:tab w:val="left" w:pos="-1080"/>
          <w:tab w:val="left" w:pos="720"/>
          <w:tab w:val="left" w:pos="810"/>
          <w:tab w:val="left" w:pos="1440"/>
        </w:tabs>
        <w:ind w:left="2700" w:hanging="540"/>
        <w:rPr>
          <w:rFonts w:ascii="Arial" w:hAnsi="Arial" w:cs="Arial"/>
        </w:rPr>
      </w:pPr>
      <w:r w:rsidRPr="00116CE1">
        <w:rPr>
          <w:rFonts w:ascii="Arial" w:hAnsi="Arial" w:cs="Arial"/>
          <w:lang w:val="zh-CN" w:bidi="zh-CN"/>
        </w:rPr>
        <w:t>iv.</w:t>
      </w:r>
      <w:r w:rsidRPr="00116CE1">
        <w:rPr>
          <w:rFonts w:ascii="Arial" w:hAnsi="Arial" w:cs="Arial"/>
          <w:lang w:val="zh-CN" w:bidi="zh-CN"/>
        </w:rPr>
        <w:tab/>
      </w:r>
      <w:r w:rsidRPr="00116CE1">
        <w:rPr>
          <w:rFonts w:ascii="Arial" w:hAnsi="Arial" w:cs="Arial"/>
          <w:lang w:val="zh-CN" w:bidi="zh-CN"/>
        </w:rPr>
        <w:t>不包括的财产类型</w:t>
      </w:r>
    </w:p>
    <w:p w14:paraId="517231F7" w14:textId="31540003" w:rsidR="00D83A27" w:rsidRPr="00116CE1" w:rsidRDefault="00D83A27" w:rsidP="001E6C9D">
      <w:pPr>
        <w:tabs>
          <w:tab w:val="left" w:pos="-1080"/>
          <w:tab w:val="left" w:pos="720"/>
          <w:tab w:val="left" w:pos="810"/>
          <w:tab w:val="left" w:pos="1440"/>
        </w:tabs>
        <w:ind w:left="2700" w:hanging="540"/>
        <w:rPr>
          <w:rFonts w:ascii="Arial" w:hAnsi="Arial" w:cs="Arial"/>
        </w:rPr>
      </w:pPr>
      <w:r w:rsidRPr="00116CE1">
        <w:rPr>
          <w:rFonts w:ascii="Arial" w:hAnsi="Arial" w:cs="Arial"/>
          <w:lang w:val="zh-CN" w:bidi="zh-CN"/>
        </w:rPr>
        <w:t>v.</w:t>
      </w:r>
      <w:r w:rsidRPr="00116CE1">
        <w:rPr>
          <w:rFonts w:ascii="Arial" w:hAnsi="Arial" w:cs="Arial"/>
          <w:lang w:val="zh-CN" w:bidi="zh-CN"/>
        </w:rPr>
        <w:tab/>
      </w:r>
      <w:r w:rsidRPr="00116CE1">
        <w:rPr>
          <w:rFonts w:ascii="Arial" w:hAnsi="Arial" w:cs="Arial"/>
          <w:lang w:val="zh-CN" w:bidi="zh-CN"/>
        </w:rPr>
        <w:t>由于直接和间接损失</w:t>
      </w:r>
      <w:r w:rsidR="000A6DEB" w:rsidRPr="00116CE1">
        <w:rPr>
          <w:rFonts w:ascii="Arial" w:hAnsi="Arial" w:cs="Arial"/>
          <w:lang w:val="zh-CN" w:bidi="zh-CN"/>
        </w:rPr>
        <w:t>，</w:t>
      </w:r>
      <w:r w:rsidRPr="00116CE1">
        <w:rPr>
          <w:rFonts w:ascii="Arial" w:hAnsi="Arial" w:cs="Arial"/>
          <w:lang w:val="zh-CN" w:bidi="zh-CN"/>
        </w:rPr>
        <w:t>可能产生使用损失</w:t>
      </w:r>
      <w:r w:rsidRPr="00116CE1">
        <w:rPr>
          <w:rFonts w:ascii="Arial" w:hAnsi="Arial" w:cs="Arial"/>
          <w:lang w:val="zh-CN" w:bidi="zh-CN"/>
        </w:rPr>
        <w:t>/</w:t>
      </w:r>
      <w:r w:rsidRPr="00116CE1">
        <w:rPr>
          <w:rFonts w:ascii="Arial" w:hAnsi="Arial" w:cs="Arial"/>
          <w:lang w:val="zh-CN" w:bidi="zh-CN"/>
        </w:rPr>
        <w:t>合理租值额外生活费的情况，</w:t>
      </w:r>
      <w:r w:rsidRPr="00116CE1">
        <w:rPr>
          <w:rFonts w:ascii="Arial" w:hAnsi="Arial" w:cs="Arial"/>
          <w:lang w:val="zh-CN" w:bidi="zh-CN"/>
        </w:rPr>
        <w:lastRenderedPageBreak/>
        <w:t>以及承保范围</w:t>
      </w:r>
    </w:p>
    <w:p w14:paraId="4C15EFD3" w14:textId="57D716E8" w:rsidR="00DA2294" w:rsidRPr="00116CE1" w:rsidRDefault="00E45825" w:rsidP="001F13CC">
      <w:pPr>
        <w:tabs>
          <w:tab w:val="left" w:pos="-1080"/>
          <w:tab w:val="left" w:pos="720"/>
        </w:tabs>
        <w:ind w:left="2160" w:hanging="540"/>
        <w:rPr>
          <w:rFonts w:ascii="Arial" w:hAnsi="Arial" w:cs="Arial"/>
          <w:color w:val="000000"/>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其他承保范围</w:t>
      </w:r>
      <w:r w:rsidRPr="00116CE1">
        <w:rPr>
          <w:rFonts w:ascii="Arial" w:hAnsi="Arial" w:cs="Arial"/>
          <w:lang w:val="zh-CN" w:bidi="zh-CN"/>
        </w:rPr>
        <w:t>——</w:t>
      </w:r>
      <w:r w:rsidRPr="00116CE1">
        <w:rPr>
          <w:rFonts w:ascii="Arial" w:hAnsi="Arial" w:cs="Arial"/>
          <w:lang w:val="zh-CN" w:bidi="zh-CN"/>
        </w:rPr>
        <w:t>能够确定以下承保范围在住宅保单中的保险限额</w:t>
      </w:r>
    </w:p>
    <w:p w14:paraId="009E51A4" w14:textId="6E107933" w:rsidR="00DA2294" w:rsidRPr="00116CE1" w:rsidRDefault="00DA2294" w:rsidP="001E6C9D">
      <w:pPr>
        <w:pStyle w:val="ListParagraph"/>
        <w:tabs>
          <w:tab w:val="left" w:pos="-1080"/>
          <w:tab w:val="left" w:pos="720"/>
        </w:tabs>
        <w:ind w:left="2700" w:hanging="540"/>
        <w:rPr>
          <w:rFonts w:ascii="Arial" w:hAnsi="Arial" w:cs="Arial"/>
          <w:color w:val="000000"/>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杂物清除</w:t>
      </w:r>
    </w:p>
    <w:p w14:paraId="54AEA7D7" w14:textId="14669F4A" w:rsidR="003503EA" w:rsidRPr="00116CE1" w:rsidRDefault="00DA2294" w:rsidP="001E6C9D">
      <w:pPr>
        <w:pStyle w:val="ListParagraph"/>
        <w:tabs>
          <w:tab w:val="left" w:pos="-1080"/>
          <w:tab w:val="left" w:pos="720"/>
        </w:tabs>
        <w:ind w:left="2700" w:hanging="540"/>
        <w:rPr>
          <w:rFonts w:ascii="Arial" w:hAnsi="Arial" w:cs="Arial"/>
          <w:color w:val="000000"/>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财产清除</w:t>
      </w:r>
    </w:p>
    <w:p w14:paraId="5CA40C59" w14:textId="2E9D8275" w:rsidR="00116CE1" w:rsidRPr="00116CE1" w:rsidRDefault="003503EA" w:rsidP="00116CE1">
      <w:pPr>
        <w:tabs>
          <w:tab w:val="left" w:pos="-1080"/>
          <w:tab w:val="left" w:pos="720"/>
        </w:tabs>
        <w:spacing w:after="240"/>
        <w:ind w:left="2700" w:hanging="540"/>
        <w:rPr>
          <w:rFonts w:ascii="Arial" w:hAnsi="Arial" w:cs="Arial"/>
          <w:color w:val="000000"/>
        </w:rPr>
      </w:pPr>
      <w:r w:rsidRPr="00116CE1">
        <w:rPr>
          <w:rFonts w:ascii="Arial" w:hAnsi="Arial" w:cs="Arial"/>
          <w:lang w:val="zh-CN" w:bidi="zh-CN"/>
        </w:rPr>
        <w:t>iii.</w:t>
      </w:r>
      <w:r w:rsidRPr="00116CE1">
        <w:rPr>
          <w:rFonts w:ascii="Arial" w:hAnsi="Arial" w:cs="Arial"/>
          <w:lang w:val="zh-CN" w:bidi="zh-CN"/>
        </w:rPr>
        <w:tab/>
      </w:r>
      <w:r w:rsidRPr="00116CE1">
        <w:rPr>
          <w:rFonts w:ascii="Arial" w:hAnsi="Arial" w:cs="Arial"/>
          <w:lang w:val="zh-CN" w:bidi="zh-CN"/>
        </w:rPr>
        <w:t>条例或法律</w:t>
      </w:r>
    </w:p>
    <w:p w14:paraId="7A477FD0" w14:textId="0405B9ED" w:rsidR="00F417B8" w:rsidRPr="00116CE1" w:rsidRDefault="00F417B8" w:rsidP="001F13CC">
      <w:pPr>
        <w:tabs>
          <w:tab w:val="left" w:pos="-1080"/>
        </w:tabs>
        <w:ind w:left="540" w:hanging="540"/>
        <w:rPr>
          <w:rFonts w:ascii="Arial" w:hAnsi="Arial" w:cs="Arial"/>
          <w:color w:val="000000"/>
        </w:rPr>
      </w:pPr>
      <w:r w:rsidRPr="00116CE1">
        <w:rPr>
          <w:rFonts w:ascii="Arial" w:hAnsi="Arial" w:cs="Arial"/>
          <w:lang w:val="zh-CN" w:bidi="zh-CN"/>
        </w:rPr>
        <w:t>III.</w:t>
      </w:r>
      <w:r w:rsidRPr="00116CE1">
        <w:rPr>
          <w:rFonts w:ascii="Arial" w:hAnsi="Arial" w:cs="Arial"/>
          <w:lang w:val="zh-CN" w:bidi="zh-CN"/>
        </w:rPr>
        <w:tab/>
      </w:r>
      <w:r w:rsidRPr="00116CE1">
        <w:rPr>
          <w:rFonts w:ascii="Arial" w:hAnsi="Arial" w:cs="Arial"/>
          <w:lang w:val="zh-CN" w:bidi="zh-CN"/>
        </w:rPr>
        <w:t>个人保险</w:t>
      </w:r>
    </w:p>
    <w:p w14:paraId="23FF3D3C" w14:textId="77777777" w:rsidR="00F417B8" w:rsidRPr="00116CE1" w:rsidRDefault="00F417B8" w:rsidP="001F13CC">
      <w:pPr>
        <w:ind w:left="1080" w:hanging="540"/>
        <w:rPr>
          <w:rFonts w:ascii="Arial" w:hAnsi="Arial" w:cs="Arial"/>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房主保险估价</w:t>
      </w:r>
    </w:p>
    <w:p w14:paraId="11DCE537" w14:textId="381AB768" w:rsidR="00F417B8" w:rsidRPr="00116CE1" w:rsidRDefault="00F417B8">
      <w:pPr>
        <w:ind w:left="1620" w:hanging="540"/>
        <w:rPr>
          <w:rFonts w:ascii="Arial" w:hAnsi="Arial" w:cs="Arial"/>
        </w:rPr>
      </w:pPr>
      <w:r w:rsidRPr="00116CE1">
        <w:rPr>
          <w:rFonts w:ascii="Arial" w:hAnsi="Arial" w:cs="Arial"/>
          <w:lang w:val="zh-CN" w:bidi="zh-CN"/>
        </w:rPr>
        <w:t>1.</w:t>
      </w:r>
      <w:r w:rsidRPr="00116CE1">
        <w:rPr>
          <w:rFonts w:ascii="Arial" w:hAnsi="Arial" w:cs="Arial"/>
          <w:lang w:val="zh-CN" w:bidi="zh-CN"/>
        </w:rPr>
        <w:tab/>
      </w:r>
      <w:r w:rsidRPr="00116CE1">
        <w:rPr>
          <w:rFonts w:ascii="Arial" w:hAnsi="Arial" w:cs="Arial"/>
          <w:lang w:val="zh-CN" w:bidi="zh-CN"/>
        </w:rPr>
        <w:t>一般概念，《加州保险法》第</w:t>
      </w:r>
      <w:r w:rsidRPr="00116CE1">
        <w:rPr>
          <w:rFonts w:ascii="Arial" w:hAnsi="Arial" w:cs="Arial"/>
          <w:lang w:val="zh-CN" w:bidi="zh-CN"/>
        </w:rPr>
        <w:t xml:space="preserve"> 2070 </w:t>
      </w:r>
      <w:r w:rsidRPr="00116CE1">
        <w:rPr>
          <w:rFonts w:ascii="Arial" w:hAnsi="Arial" w:cs="Arial"/>
          <w:lang w:val="zh-CN" w:bidi="zh-CN"/>
        </w:rPr>
        <w:t>条</w:t>
      </w:r>
    </w:p>
    <w:p w14:paraId="287C5653" w14:textId="77777777" w:rsidR="00116CE1" w:rsidRPr="00116CE1" w:rsidRDefault="00BC0D44" w:rsidP="00D329CD">
      <w:pPr>
        <w:ind w:left="1620"/>
        <w:rPr>
          <w:rFonts w:ascii="Arial" w:hAnsi="Arial" w:cs="Arial"/>
          <w:lang w:val="zh-CN" w:bidi="zh-CN"/>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知道</w:t>
      </w:r>
    </w:p>
    <w:p w14:paraId="436C3FEF" w14:textId="1C7AA799" w:rsidR="00F417B8" w:rsidRPr="00116CE1" w:rsidRDefault="00F417B8" w:rsidP="007A5ADE">
      <w:pPr>
        <w:tabs>
          <w:tab w:val="left" w:pos="-1080"/>
        </w:tabs>
        <w:ind w:left="2700" w:hanging="540"/>
        <w:rPr>
          <w:rFonts w:ascii="Arial" w:hAnsi="Arial" w:cs="Arial"/>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所有财产险、意外险和个人险都必须完成有关房主保险估价的继续教育课程（包括在其要求的继续教育学时内）</w:t>
      </w:r>
    </w:p>
    <w:p w14:paraId="2ADD8E90" w14:textId="57EE8255" w:rsidR="00F417B8" w:rsidRPr="00116CE1" w:rsidRDefault="00F417B8" w:rsidP="001F13CC">
      <w:pPr>
        <w:tabs>
          <w:tab w:val="left" w:pos="-1080"/>
        </w:tabs>
        <w:ind w:left="2700" w:hanging="540"/>
        <w:rPr>
          <w:rFonts w:ascii="Arial" w:hAnsi="Arial" w:cs="Arial"/>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销售员有责任在最初申请时准确记录住宅的重置成本</w:t>
      </w:r>
    </w:p>
    <w:p w14:paraId="10B302E2" w14:textId="77777777" w:rsidR="00F417B8" w:rsidRPr="00116CE1" w:rsidRDefault="00F417B8" w:rsidP="001F13CC">
      <w:pPr>
        <w:tabs>
          <w:tab w:val="left" w:pos="-1080"/>
        </w:tabs>
        <w:ind w:left="2700" w:hanging="540"/>
        <w:rPr>
          <w:rFonts w:ascii="Arial" w:hAnsi="Arial" w:cs="Arial"/>
        </w:rPr>
      </w:pPr>
      <w:r w:rsidRPr="00116CE1">
        <w:rPr>
          <w:rFonts w:ascii="Arial" w:hAnsi="Arial" w:cs="Arial"/>
          <w:lang w:val="zh-CN" w:bidi="zh-CN"/>
        </w:rPr>
        <w:t>iii.</w:t>
      </w:r>
      <w:r w:rsidRPr="00116CE1">
        <w:rPr>
          <w:rFonts w:ascii="Arial" w:hAnsi="Arial" w:cs="Arial"/>
          <w:lang w:val="zh-CN" w:bidi="zh-CN"/>
        </w:rPr>
        <w:tab/>
      </w:r>
      <w:r w:rsidRPr="00116CE1">
        <w:rPr>
          <w:rFonts w:ascii="Arial" w:hAnsi="Arial" w:cs="Arial"/>
          <w:lang w:val="zh-CN" w:bidi="zh-CN"/>
        </w:rPr>
        <w:t>禁止某些非持照人员估算住宅重置成本或解释保险范围</w:t>
      </w:r>
    </w:p>
    <w:p w14:paraId="3E82400A" w14:textId="5564CF9C" w:rsidR="00F417B8" w:rsidRPr="00116CE1" w:rsidRDefault="00F417B8" w:rsidP="001F13CC">
      <w:pPr>
        <w:tabs>
          <w:tab w:val="left" w:pos="-1080"/>
        </w:tabs>
        <w:ind w:left="1620" w:hanging="540"/>
        <w:outlineLvl w:val="0"/>
        <w:rPr>
          <w:rFonts w:ascii="Arial" w:hAnsi="Arial" w:cs="Arial"/>
        </w:rPr>
      </w:pPr>
      <w:r w:rsidRPr="00116CE1">
        <w:rPr>
          <w:rFonts w:ascii="Arial" w:hAnsi="Arial" w:cs="Arial"/>
          <w:lang w:val="zh-CN" w:bidi="zh-CN"/>
        </w:rPr>
        <w:t>2.</w:t>
      </w:r>
      <w:r w:rsidRPr="00116CE1">
        <w:rPr>
          <w:rFonts w:ascii="Arial" w:hAnsi="Arial" w:cs="Arial"/>
          <w:lang w:val="zh-CN" w:bidi="zh-CN"/>
        </w:rPr>
        <w:tab/>
      </w:r>
      <w:r w:rsidRPr="00116CE1">
        <w:rPr>
          <w:rFonts w:ascii="Arial" w:hAnsi="Arial" w:cs="Arial"/>
          <w:lang w:val="zh-CN" w:bidi="zh-CN"/>
        </w:rPr>
        <w:t>住宅保险</w:t>
      </w:r>
    </w:p>
    <w:p w14:paraId="25DF925B" w14:textId="613D4EC0" w:rsidR="00F417B8" w:rsidRPr="00116CE1" w:rsidRDefault="00F417B8" w:rsidP="001F13CC">
      <w:pPr>
        <w:tabs>
          <w:tab w:val="left" w:pos="-1080"/>
        </w:tabs>
        <w:ind w:left="2160" w:hanging="540"/>
        <w:outlineLvl w:val="0"/>
        <w:rPr>
          <w:rFonts w:ascii="Arial" w:hAnsi="Arial" w:cs="Arial"/>
          <w:caps/>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估价和重置成本</w:t>
      </w:r>
    </w:p>
    <w:p w14:paraId="717302AB" w14:textId="77777777" w:rsidR="00116CE1" w:rsidRPr="00116CE1" w:rsidRDefault="00F417B8" w:rsidP="001F13CC">
      <w:pPr>
        <w:tabs>
          <w:tab w:val="left" w:pos="-1080"/>
        </w:tabs>
        <w:ind w:left="2700" w:hanging="540"/>
        <w:rPr>
          <w:rFonts w:ascii="Arial" w:hAnsi="Arial" w:cs="Arial"/>
          <w:lang w:val="zh-CN" w:bidi="zh-CN"/>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知晓共同保险条款如何影响财产保险中的责任限额，并能确定</w:t>
      </w:r>
    </w:p>
    <w:p w14:paraId="2DDBB193" w14:textId="77777777" w:rsidR="00116CE1" w:rsidRPr="00116CE1" w:rsidRDefault="00F417B8" w:rsidP="001F13CC">
      <w:pPr>
        <w:tabs>
          <w:tab w:val="left" w:pos="-1080"/>
        </w:tabs>
        <w:ind w:left="3240" w:hanging="540"/>
        <w:rPr>
          <w:rFonts w:ascii="Arial" w:hAnsi="Arial" w:cs="Arial"/>
          <w:strike/>
          <w:lang w:val="zh-CN" w:bidi="zh-CN"/>
        </w:rPr>
      </w:pPr>
      <w:r w:rsidRPr="00116CE1">
        <w:rPr>
          <w:rFonts w:ascii="Arial" w:hAnsi="Arial" w:cs="Arial"/>
          <w:lang w:val="zh-CN" w:bidi="zh-CN"/>
        </w:rPr>
        <w:t>1)</w:t>
      </w:r>
      <w:r w:rsidRPr="00116CE1">
        <w:rPr>
          <w:rFonts w:ascii="Arial" w:hAnsi="Arial" w:cs="Arial"/>
          <w:lang w:val="zh-CN" w:bidi="zh-CN"/>
        </w:rPr>
        <w:tab/>
      </w:r>
      <w:r w:rsidRPr="00116CE1">
        <w:rPr>
          <w:rFonts w:ascii="Arial" w:hAnsi="Arial" w:cs="Arial"/>
          <w:lang w:val="zh-CN" w:bidi="zh-CN"/>
        </w:rPr>
        <w:t>获得全额重置成本保险所需的保额</w:t>
      </w:r>
    </w:p>
    <w:p w14:paraId="34DAFFB4" w14:textId="643A5BAC" w:rsidR="00F417B8" w:rsidRPr="00116CE1" w:rsidRDefault="00F417B8" w:rsidP="001F13CC">
      <w:pPr>
        <w:tabs>
          <w:tab w:val="left" w:pos="-1080"/>
        </w:tabs>
        <w:ind w:left="3240" w:hanging="540"/>
        <w:outlineLvl w:val="0"/>
        <w:rPr>
          <w:rFonts w:ascii="Arial" w:hAnsi="Arial" w:cs="Arial"/>
        </w:rPr>
      </w:pPr>
      <w:r w:rsidRPr="00116CE1">
        <w:rPr>
          <w:rFonts w:ascii="Arial" w:hAnsi="Arial" w:cs="Arial"/>
          <w:lang w:val="zh-CN" w:bidi="zh-CN"/>
        </w:rPr>
        <w:t>2)</w:t>
      </w:r>
      <w:r w:rsidRPr="00116CE1">
        <w:rPr>
          <w:rFonts w:ascii="Arial" w:hAnsi="Arial" w:cs="Arial"/>
          <w:lang w:val="zh-CN" w:bidi="zh-CN"/>
        </w:rPr>
        <w:tab/>
      </w:r>
      <w:r w:rsidRPr="00116CE1">
        <w:rPr>
          <w:rFonts w:ascii="Arial" w:hAnsi="Arial" w:cs="Arial"/>
          <w:lang w:val="zh-CN" w:bidi="zh-CN"/>
        </w:rPr>
        <w:t>在下列情况，根据共同保险条款支付的金额较低者：</w:t>
      </w:r>
    </w:p>
    <w:p w14:paraId="50905D6D" w14:textId="57C586B3" w:rsidR="00F417B8" w:rsidRPr="00116CE1" w:rsidRDefault="00B076D7" w:rsidP="005C0C56">
      <w:pPr>
        <w:tabs>
          <w:tab w:val="left" w:pos="-1080"/>
        </w:tabs>
        <w:ind w:left="3780" w:hanging="540"/>
        <w:outlineLvl w:val="0"/>
        <w:rPr>
          <w:rFonts w:ascii="Arial" w:hAnsi="Arial" w:cs="Arial"/>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总损失</w:t>
      </w:r>
    </w:p>
    <w:p w14:paraId="4D5D11E9" w14:textId="168DCC85" w:rsidR="00F417B8" w:rsidRPr="00116CE1" w:rsidRDefault="00B076D7" w:rsidP="005C0C56">
      <w:pPr>
        <w:tabs>
          <w:tab w:val="left" w:pos="-1080"/>
        </w:tabs>
        <w:ind w:left="3780" w:hanging="540"/>
        <w:outlineLvl w:val="0"/>
        <w:rPr>
          <w:rFonts w:ascii="Arial" w:hAnsi="Arial" w:cs="Arial"/>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部分损失</w:t>
      </w:r>
    </w:p>
    <w:p w14:paraId="06850664" w14:textId="290A5FD2" w:rsidR="00F417B8" w:rsidRPr="00116CE1" w:rsidRDefault="00F417B8" w:rsidP="001F13CC">
      <w:pPr>
        <w:tabs>
          <w:tab w:val="left" w:pos="-1080"/>
        </w:tabs>
        <w:ind w:left="2700" w:hanging="540"/>
        <w:outlineLvl w:val="0"/>
        <w:rPr>
          <w:rFonts w:ascii="Arial" w:hAnsi="Arial" w:cs="Arial"/>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能够区分实际现金价值和重置成本损失赔偿</w:t>
      </w:r>
    </w:p>
    <w:p w14:paraId="3852EFA3" w14:textId="263041C0" w:rsidR="00F417B8" w:rsidRPr="00116CE1" w:rsidRDefault="00F417B8" w:rsidP="001F13CC">
      <w:pPr>
        <w:tabs>
          <w:tab w:val="left" w:pos="-1080"/>
        </w:tabs>
        <w:ind w:left="2160" w:hanging="540"/>
        <w:outlineLvl w:val="0"/>
        <w:rPr>
          <w:rFonts w:ascii="Arial" w:hAnsi="Arial" w:cs="Arial"/>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批单，能识别以下因素的主要影响：</w:t>
      </w:r>
    </w:p>
    <w:p w14:paraId="61EEE4C3" w14:textId="77777777" w:rsidR="00116CE1" w:rsidRPr="00116CE1" w:rsidRDefault="00F417B8" w:rsidP="001F13CC">
      <w:pPr>
        <w:tabs>
          <w:tab w:val="left" w:pos="-1080"/>
        </w:tabs>
        <w:ind w:left="2700" w:hanging="540"/>
        <w:rPr>
          <w:rFonts w:ascii="Arial" w:hAnsi="Arial" w:cs="Arial"/>
          <w:lang w:val="zh-CN" w:bidi="zh-CN"/>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保证重置成本和延长重置成本</w:t>
      </w:r>
    </w:p>
    <w:p w14:paraId="44CE3B98" w14:textId="603810F1" w:rsidR="00F417B8" w:rsidRPr="00116CE1" w:rsidRDefault="00F417B8" w:rsidP="001F13CC">
      <w:pPr>
        <w:tabs>
          <w:tab w:val="left" w:pos="-1080"/>
          <w:tab w:val="left" w:pos="2160"/>
        </w:tabs>
        <w:ind w:left="2700" w:hanging="540"/>
        <w:rPr>
          <w:rFonts w:ascii="Arial" w:hAnsi="Arial" w:cs="Arial"/>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条例或法律承保</w:t>
      </w:r>
    </w:p>
    <w:p w14:paraId="36D110E2" w14:textId="7D86FB34" w:rsidR="00F417B8" w:rsidRPr="00116CE1" w:rsidRDefault="00F417B8" w:rsidP="001F13CC">
      <w:pPr>
        <w:tabs>
          <w:tab w:val="left" w:pos="-1080"/>
        </w:tabs>
        <w:ind w:left="2160" w:hanging="540"/>
        <w:rPr>
          <w:rFonts w:ascii="Arial" w:hAnsi="Arial" w:cs="Arial"/>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灾难性损失事件与其</w:t>
      </w:r>
      <w:r w:rsidR="000A6DEB" w:rsidRPr="00116CE1">
        <w:rPr>
          <w:rFonts w:ascii="Arial" w:hAnsi="Arial" w:cs="Arial"/>
          <w:lang w:val="zh-CN" w:bidi="zh-CN"/>
        </w:rPr>
        <w:t>增加</w:t>
      </w:r>
      <w:r w:rsidRPr="00116CE1">
        <w:rPr>
          <w:rFonts w:ascii="Arial" w:hAnsi="Arial" w:cs="Arial"/>
          <w:lang w:val="zh-CN" w:bidi="zh-CN"/>
        </w:rPr>
        <w:t>建筑成本之间的关系</w:t>
      </w:r>
    </w:p>
    <w:p w14:paraId="0D817FB4" w14:textId="7B2EF8EC" w:rsidR="009767DB" w:rsidRPr="00116CE1" w:rsidRDefault="009767DB" w:rsidP="001F13CC">
      <w:pPr>
        <w:tabs>
          <w:tab w:val="left" w:pos="-1080"/>
          <w:tab w:val="left" w:pos="720"/>
          <w:tab w:val="left" w:pos="1620"/>
        </w:tabs>
        <w:ind w:left="1620" w:hanging="540"/>
        <w:rPr>
          <w:rFonts w:ascii="Arial" w:hAnsi="Arial" w:cs="Arial"/>
        </w:rPr>
      </w:pPr>
      <w:r w:rsidRPr="00116CE1">
        <w:rPr>
          <w:rFonts w:ascii="Arial" w:hAnsi="Arial" w:cs="Arial"/>
          <w:lang w:val="zh-CN" w:bidi="zh-CN"/>
        </w:rPr>
        <w:t>3.</w:t>
      </w:r>
      <w:r w:rsidRPr="00116CE1">
        <w:rPr>
          <w:rFonts w:ascii="Arial" w:hAnsi="Arial" w:cs="Arial"/>
          <w:lang w:val="zh-CN" w:bidi="zh-CN"/>
        </w:rPr>
        <w:tab/>
      </w:r>
      <w:r w:rsidRPr="00116CE1">
        <w:rPr>
          <w:rFonts w:ascii="Arial" w:hAnsi="Arial" w:cs="Arial"/>
          <w:lang w:val="zh-CN" w:bidi="zh-CN"/>
        </w:rPr>
        <w:t>地震承保</w:t>
      </w:r>
    </w:p>
    <w:p w14:paraId="3C0CC873" w14:textId="043DCEB5" w:rsidR="009767DB" w:rsidRPr="00116CE1" w:rsidRDefault="009767DB" w:rsidP="001F13CC">
      <w:pPr>
        <w:tabs>
          <w:tab w:val="left" w:pos="-1080"/>
          <w:tab w:val="left" w:pos="720"/>
          <w:tab w:val="left" w:pos="2160"/>
        </w:tabs>
        <w:ind w:left="2160" w:hanging="540"/>
        <w:rPr>
          <w:rFonts w:ascii="Arial" w:hAnsi="Arial" w:cs="Arial"/>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知晓地震</w:t>
      </w:r>
      <w:r w:rsidRPr="00116CE1">
        <w:rPr>
          <w:rFonts w:ascii="Arial" w:hAnsi="Arial" w:cs="Arial"/>
          <w:lang w:val="zh-CN" w:bidi="zh-CN"/>
        </w:rPr>
        <w:t>/</w:t>
      </w:r>
      <w:r w:rsidRPr="00116CE1">
        <w:rPr>
          <w:rFonts w:ascii="Arial" w:hAnsi="Arial" w:cs="Arial"/>
          <w:lang w:val="zh-CN" w:bidi="zh-CN"/>
        </w:rPr>
        <w:t>地动风险</w:t>
      </w:r>
      <w:r w:rsidR="000A6DEB" w:rsidRPr="00116CE1">
        <w:rPr>
          <w:rFonts w:ascii="Arial" w:hAnsi="Arial" w:cs="Arial"/>
          <w:lang w:val="zh-CN" w:bidi="zh-CN"/>
        </w:rPr>
        <w:t>不包括</w:t>
      </w:r>
      <w:r w:rsidRPr="00116CE1">
        <w:rPr>
          <w:rFonts w:ascii="Arial" w:hAnsi="Arial" w:cs="Arial"/>
          <w:lang w:val="zh-CN" w:bidi="zh-CN"/>
        </w:rPr>
        <w:t>在住宅和房主保单</w:t>
      </w:r>
      <w:r w:rsidR="000A6DEB" w:rsidRPr="00116CE1">
        <w:rPr>
          <w:rFonts w:ascii="Arial" w:hAnsi="Arial" w:cs="Arial"/>
          <w:lang w:val="zh-CN" w:bidi="zh-CN"/>
        </w:rPr>
        <w:t>之中</w:t>
      </w:r>
    </w:p>
    <w:p w14:paraId="5172B61F" w14:textId="77777777" w:rsidR="009767DB" w:rsidRPr="00116CE1" w:rsidRDefault="009767DB" w:rsidP="001F13CC">
      <w:pPr>
        <w:tabs>
          <w:tab w:val="left" w:pos="-1080"/>
        </w:tabs>
        <w:ind w:left="2160" w:hanging="540"/>
        <w:rPr>
          <w:rFonts w:ascii="Arial" w:hAnsi="Arial" w:cs="Arial"/>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能够识别以下方面的优缺点：</w:t>
      </w:r>
    </w:p>
    <w:p w14:paraId="38C1B501" w14:textId="2E2B0C13" w:rsidR="00DD3140" w:rsidRPr="00116CE1" w:rsidRDefault="00DD3140" w:rsidP="001F13CC">
      <w:pPr>
        <w:tabs>
          <w:tab w:val="left" w:pos="-1080"/>
        </w:tabs>
        <w:ind w:left="2700" w:hanging="540"/>
        <w:rPr>
          <w:rFonts w:ascii="Arial" w:hAnsi="Arial" w:cs="Arial"/>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通过加州地震局</w:t>
      </w:r>
      <w:r w:rsidRPr="00116CE1">
        <w:rPr>
          <w:rFonts w:ascii="Arial" w:hAnsi="Arial" w:cs="Arial"/>
          <w:lang w:val="zh-CN" w:bidi="zh-CN"/>
        </w:rPr>
        <w:t xml:space="preserve"> (CEA)</w:t>
      </w:r>
      <w:r w:rsidRPr="00116CE1">
        <w:rPr>
          <w:rFonts w:ascii="Arial" w:hAnsi="Arial" w:cs="Arial"/>
          <w:lang w:val="zh-CN" w:bidi="zh-CN"/>
        </w:rPr>
        <w:t>（和参与的保险公司）获得该保险与在竞争性市场上获得该保险相比，《加州保险法》第</w:t>
      </w:r>
      <w:r w:rsidRPr="00116CE1">
        <w:rPr>
          <w:rFonts w:ascii="Arial" w:hAnsi="Arial" w:cs="Arial"/>
          <w:lang w:val="zh-CN" w:bidi="zh-CN"/>
        </w:rPr>
        <w:t xml:space="preserve"> 10089.6</w:t>
      </w:r>
      <w:r w:rsidRPr="00116CE1">
        <w:rPr>
          <w:rFonts w:ascii="Arial" w:hAnsi="Arial" w:cs="Arial"/>
          <w:lang w:val="zh-CN" w:bidi="zh-CN"/>
        </w:rPr>
        <w:t>、</w:t>
      </w:r>
      <w:r w:rsidRPr="00116CE1">
        <w:rPr>
          <w:rFonts w:ascii="Arial" w:hAnsi="Arial" w:cs="Arial"/>
          <w:lang w:val="zh-CN" w:bidi="zh-CN"/>
        </w:rPr>
        <w:t xml:space="preserve">10089.26 </w:t>
      </w:r>
      <w:r w:rsidRPr="00116CE1">
        <w:rPr>
          <w:rFonts w:ascii="Arial" w:hAnsi="Arial" w:cs="Arial"/>
          <w:lang w:val="zh-CN" w:bidi="zh-CN"/>
        </w:rPr>
        <w:t>和</w:t>
      </w:r>
      <w:r w:rsidRPr="00116CE1">
        <w:rPr>
          <w:rFonts w:ascii="Arial" w:hAnsi="Arial" w:cs="Arial"/>
          <w:lang w:val="zh-CN" w:bidi="zh-CN"/>
        </w:rPr>
        <w:t xml:space="preserve"> 10089.28 </w:t>
      </w:r>
      <w:r w:rsidRPr="00116CE1">
        <w:rPr>
          <w:rFonts w:ascii="Arial" w:hAnsi="Arial" w:cs="Arial"/>
          <w:lang w:val="zh-CN" w:bidi="zh-CN"/>
        </w:rPr>
        <w:t>条</w:t>
      </w:r>
    </w:p>
    <w:p w14:paraId="16F21388" w14:textId="77777777" w:rsidR="00116CE1" w:rsidRPr="00116CE1" w:rsidRDefault="00DD3140" w:rsidP="001F13CC">
      <w:pPr>
        <w:tabs>
          <w:tab w:val="left" w:pos="-1080"/>
        </w:tabs>
        <w:ind w:left="2700" w:hanging="540"/>
        <w:rPr>
          <w:rFonts w:ascii="Arial" w:hAnsi="Arial" w:cs="Arial"/>
          <w:lang w:val="zh-CN" w:bidi="zh-CN"/>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单一承保限额与多重限额相比</w:t>
      </w:r>
    </w:p>
    <w:p w14:paraId="78F90B68" w14:textId="24CAE64E" w:rsidR="009767DB" w:rsidRPr="00116CE1" w:rsidRDefault="00DD3140" w:rsidP="001F13CC">
      <w:pPr>
        <w:tabs>
          <w:tab w:val="left" w:pos="-1080"/>
        </w:tabs>
        <w:ind w:left="2700" w:hanging="540"/>
        <w:rPr>
          <w:rFonts w:ascii="Arial" w:hAnsi="Arial" w:cs="Arial"/>
        </w:rPr>
      </w:pPr>
      <w:r w:rsidRPr="00116CE1">
        <w:rPr>
          <w:rFonts w:ascii="Arial" w:hAnsi="Arial" w:cs="Arial"/>
          <w:lang w:val="zh-CN" w:bidi="zh-CN"/>
        </w:rPr>
        <w:t>iii.</w:t>
      </w:r>
      <w:r w:rsidRPr="00116CE1">
        <w:rPr>
          <w:rFonts w:ascii="Arial" w:hAnsi="Arial" w:cs="Arial"/>
          <w:lang w:val="zh-CN" w:bidi="zh-CN"/>
        </w:rPr>
        <w:tab/>
      </w:r>
      <w:r w:rsidRPr="00116CE1">
        <w:rPr>
          <w:rFonts w:ascii="Arial" w:hAnsi="Arial" w:cs="Arial"/>
          <w:lang w:val="zh-CN" w:bidi="zh-CN"/>
        </w:rPr>
        <w:t>减保保单</w:t>
      </w:r>
    </w:p>
    <w:p w14:paraId="4B481BFC" w14:textId="77777777" w:rsidR="00116CE1" w:rsidRPr="00116CE1" w:rsidRDefault="00DD3140" w:rsidP="001F13CC">
      <w:pPr>
        <w:tabs>
          <w:tab w:val="left" w:pos="-1080"/>
          <w:tab w:val="left" w:pos="1440"/>
        </w:tabs>
        <w:ind w:left="2700" w:hanging="540"/>
        <w:rPr>
          <w:rFonts w:ascii="Arial" w:hAnsi="Arial" w:cs="Arial"/>
          <w:lang w:val="zh-CN" w:bidi="zh-CN"/>
        </w:rPr>
      </w:pPr>
      <w:r w:rsidRPr="00116CE1">
        <w:rPr>
          <w:rFonts w:ascii="Arial" w:hAnsi="Arial" w:cs="Arial"/>
          <w:lang w:val="zh-CN" w:bidi="zh-CN"/>
        </w:rPr>
        <w:t>iv.</w:t>
      </w:r>
      <w:r w:rsidRPr="00116CE1">
        <w:rPr>
          <w:rFonts w:ascii="Arial" w:hAnsi="Arial" w:cs="Arial"/>
          <w:lang w:val="zh-CN" w:bidi="zh-CN"/>
        </w:rPr>
        <w:tab/>
      </w:r>
      <w:r w:rsidRPr="00116CE1">
        <w:rPr>
          <w:rFonts w:ascii="Arial" w:hAnsi="Arial" w:cs="Arial"/>
          <w:lang w:val="zh-CN" w:bidi="zh-CN"/>
        </w:rPr>
        <w:t>免赔额选项及其对合并单一限额</w:t>
      </w:r>
      <w:r w:rsidRPr="00116CE1">
        <w:rPr>
          <w:rFonts w:ascii="Arial" w:hAnsi="Arial" w:cs="Arial"/>
          <w:lang w:val="zh-CN" w:bidi="zh-CN"/>
        </w:rPr>
        <w:t xml:space="preserve"> (CSL) </w:t>
      </w:r>
      <w:r w:rsidRPr="00116CE1">
        <w:rPr>
          <w:rFonts w:ascii="Arial" w:hAnsi="Arial" w:cs="Arial"/>
          <w:lang w:val="zh-CN" w:bidi="zh-CN"/>
        </w:rPr>
        <w:t>索赔的影响</w:t>
      </w:r>
    </w:p>
    <w:p w14:paraId="3F4765B6" w14:textId="5FE41009" w:rsidR="00154E03" w:rsidRPr="00116CE1" w:rsidRDefault="00154E03" w:rsidP="007A5ADE">
      <w:pPr>
        <w:tabs>
          <w:tab w:val="left" w:pos="-1080"/>
          <w:tab w:val="left" w:pos="1440"/>
        </w:tabs>
        <w:ind w:left="2700" w:hanging="540"/>
        <w:rPr>
          <w:rFonts w:ascii="Arial" w:hAnsi="Arial" w:cs="Arial"/>
        </w:rPr>
      </w:pPr>
      <w:r w:rsidRPr="00116CE1">
        <w:rPr>
          <w:rFonts w:ascii="Arial" w:hAnsi="Arial" w:cs="Arial"/>
          <w:lang w:val="zh-CN" w:bidi="zh-CN"/>
        </w:rPr>
        <w:t>v.</w:t>
      </w:r>
      <w:r w:rsidRPr="00116CE1">
        <w:rPr>
          <w:rFonts w:ascii="Arial" w:hAnsi="Arial" w:cs="Arial"/>
          <w:lang w:val="zh-CN" w:bidi="zh-CN"/>
        </w:rPr>
        <w:tab/>
      </w:r>
      <w:r w:rsidRPr="00116CE1">
        <w:rPr>
          <w:rFonts w:ascii="Arial" w:hAnsi="Arial" w:cs="Arial"/>
          <w:lang w:val="zh-CN" w:bidi="zh-CN"/>
        </w:rPr>
        <w:t>提高个人财产和生活费用的可选限额</w:t>
      </w:r>
    </w:p>
    <w:p w14:paraId="0421E137" w14:textId="6BA2918D" w:rsidR="009767DB" w:rsidRPr="00116CE1" w:rsidRDefault="00154E03" w:rsidP="00116CE1">
      <w:pPr>
        <w:tabs>
          <w:tab w:val="left" w:pos="-1080"/>
          <w:tab w:val="left" w:pos="1440"/>
        </w:tabs>
        <w:spacing w:after="240"/>
        <w:ind w:left="2700" w:hanging="540"/>
        <w:rPr>
          <w:rFonts w:ascii="Arial" w:hAnsi="Arial" w:cs="Arial"/>
        </w:rPr>
      </w:pPr>
      <w:r w:rsidRPr="00116CE1">
        <w:rPr>
          <w:rFonts w:ascii="Arial" w:hAnsi="Arial" w:cs="Arial"/>
          <w:lang w:val="zh-CN" w:bidi="zh-CN"/>
        </w:rPr>
        <w:t>vi.</w:t>
      </w:r>
      <w:r w:rsidRPr="00116CE1">
        <w:rPr>
          <w:rFonts w:ascii="Arial" w:hAnsi="Arial" w:cs="Arial"/>
          <w:lang w:val="zh-CN" w:bidi="zh-CN"/>
        </w:rPr>
        <w:tab/>
      </w:r>
      <w:r w:rsidRPr="00116CE1">
        <w:rPr>
          <w:rFonts w:ascii="Arial" w:hAnsi="Arial" w:cs="Arial"/>
          <w:lang w:val="zh-CN" w:bidi="zh-CN"/>
        </w:rPr>
        <w:t>加州地震局保费折扣可能适用于翻新</w:t>
      </w:r>
    </w:p>
    <w:p w14:paraId="22C9B2A8" w14:textId="77777777" w:rsidR="003C09AF" w:rsidRPr="00116CE1" w:rsidRDefault="003C09AF" w:rsidP="001F13CC">
      <w:pPr>
        <w:tabs>
          <w:tab w:val="left" w:pos="-1080"/>
        </w:tabs>
        <w:ind w:left="540" w:hanging="540"/>
        <w:rPr>
          <w:rFonts w:ascii="Arial" w:hAnsi="Arial" w:cs="Arial"/>
          <w:color w:val="000000"/>
        </w:rPr>
      </w:pPr>
      <w:r w:rsidRPr="00116CE1">
        <w:rPr>
          <w:rFonts w:ascii="Arial" w:hAnsi="Arial" w:cs="Arial"/>
          <w:lang w:val="zh-CN" w:bidi="zh-CN"/>
        </w:rPr>
        <w:lastRenderedPageBreak/>
        <w:t>III.</w:t>
      </w:r>
      <w:r w:rsidRPr="00116CE1">
        <w:rPr>
          <w:rFonts w:ascii="Arial" w:hAnsi="Arial" w:cs="Arial"/>
          <w:lang w:val="zh-CN" w:bidi="zh-CN"/>
        </w:rPr>
        <w:tab/>
      </w:r>
      <w:r w:rsidRPr="00116CE1">
        <w:rPr>
          <w:rFonts w:ascii="Arial" w:hAnsi="Arial" w:cs="Arial"/>
          <w:lang w:val="zh-CN" w:bidi="zh-CN"/>
        </w:rPr>
        <w:t>个人保险</w:t>
      </w:r>
    </w:p>
    <w:p w14:paraId="2ED788EF" w14:textId="77777777" w:rsidR="003C09AF" w:rsidRPr="00116CE1" w:rsidRDefault="00D658A5" w:rsidP="001F13CC">
      <w:pPr>
        <w:tabs>
          <w:tab w:val="left" w:pos="-1080"/>
        </w:tabs>
        <w:ind w:left="1080" w:hanging="540"/>
        <w:rPr>
          <w:rFonts w:ascii="Arial" w:hAnsi="Arial" w:cs="Arial"/>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责任保险。能够识别和</w:t>
      </w:r>
      <w:r w:rsidRPr="00116CE1">
        <w:rPr>
          <w:rFonts w:ascii="Arial" w:hAnsi="Arial" w:cs="Arial"/>
          <w:lang w:val="zh-CN" w:bidi="zh-CN"/>
        </w:rPr>
        <w:t>/</w:t>
      </w:r>
      <w:r w:rsidRPr="00116CE1">
        <w:rPr>
          <w:rFonts w:ascii="Arial" w:hAnsi="Arial" w:cs="Arial"/>
          <w:lang w:val="zh-CN" w:bidi="zh-CN"/>
        </w:rPr>
        <w:t>或区分：</w:t>
      </w:r>
    </w:p>
    <w:p w14:paraId="1DAD119E" w14:textId="387C736C" w:rsidR="003C09AF" w:rsidRPr="00116CE1" w:rsidRDefault="00165D68" w:rsidP="001F13CC">
      <w:pPr>
        <w:tabs>
          <w:tab w:val="left" w:pos="-1080"/>
        </w:tabs>
        <w:ind w:left="1620" w:hanging="540"/>
        <w:rPr>
          <w:rFonts w:ascii="Arial" w:hAnsi="Arial" w:cs="Arial"/>
        </w:rPr>
      </w:pPr>
      <w:r w:rsidRPr="00116CE1">
        <w:rPr>
          <w:rFonts w:ascii="Arial" w:hAnsi="Arial" w:cs="Arial"/>
          <w:lang w:val="zh-CN" w:bidi="zh-CN"/>
        </w:rPr>
        <w:t>1.</w:t>
      </w:r>
      <w:r w:rsidRPr="00116CE1">
        <w:rPr>
          <w:rFonts w:ascii="Arial" w:hAnsi="Arial" w:cs="Arial"/>
          <w:lang w:val="zh-CN" w:bidi="zh-CN"/>
        </w:rPr>
        <w:tab/>
      </w:r>
      <w:r w:rsidRPr="00116CE1">
        <w:rPr>
          <w:rFonts w:ascii="Arial" w:hAnsi="Arial" w:cs="Arial"/>
          <w:lang w:val="zh-CN" w:bidi="zh-CN"/>
        </w:rPr>
        <w:t>房主保单和住宅保单中规定的财产损失责任险和人身伤害责任险</w:t>
      </w:r>
    </w:p>
    <w:p w14:paraId="1389973E" w14:textId="49C90F02" w:rsidR="003C09AF" w:rsidRPr="00116CE1" w:rsidRDefault="00165D68" w:rsidP="001F13CC">
      <w:pPr>
        <w:tabs>
          <w:tab w:val="left" w:pos="-1080"/>
        </w:tabs>
        <w:ind w:left="1620" w:hanging="540"/>
        <w:rPr>
          <w:rFonts w:ascii="Arial" w:hAnsi="Arial" w:cs="Arial"/>
        </w:rPr>
      </w:pPr>
      <w:r w:rsidRPr="00116CE1">
        <w:rPr>
          <w:rFonts w:ascii="Arial" w:hAnsi="Arial" w:cs="Arial"/>
          <w:lang w:val="zh-CN" w:bidi="zh-CN"/>
        </w:rPr>
        <w:t>2.</w:t>
      </w:r>
      <w:r w:rsidRPr="00116CE1">
        <w:rPr>
          <w:rFonts w:ascii="Arial" w:hAnsi="Arial" w:cs="Arial"/>
          <w:lang w:val="zh-CN" w:bidi="zh-CN"/>
        </w:rPr>
        <w:tab/>
      </w:r>
      <w:r w:rsidRPr="00116CE1">
        <w:rPr>
          <w:rFonts w:ascii="Arial" w:hAnsi="Arial" w:cs="Arial"/>
          <w:lang w:val="zh-CN" w:bidi="zh-CN"/>
        </w:rPr>
        <w:t>常见的责任损失风险，以及住宅保单中通常承保或不承保的风险</w:t>
      </w:r>
    </w:p>
    <w:p w14:paraId="207BEBE2" w14:textId="0EECDA36" w:rsidR="003C09AF" w:rsidRPr="00116CE1" w:rsidRDefault="00165D68" w:rsidP="001F13CC">
      <w:pPr>
        <w:tabs>
          <w:tab w:val="left" w:pos="-1080"/>
        </w:tabs>
        <w:ind w:left="1620" w:hanging="540"/>
        <w:rPr>
          <w:rFonts w:ascii="Arial" w:hAnsi="Arial" w:cs="Arial"/>
        </w:rPr>
      </w:pPr>
      <w:r w:rsidRPr="00116CE1">
        <w:rPr>
          <w:rFonts w:ascii="Arial" w:hAnsi="Arial" w:cs="Arial"/>
          <w:lang w:val="zh-CN" w:bidi="zh-CN"/>
        </w:rPr>
        <w:t>3.</w:t>
      </w:r>
      <w:r w:rsidRPr="00116CE1">
        <w:rPr>
          <w:rFonts w:ascii="Arial" w:hAnsi="Arial" w:cs="Arial"/>
          <w:lang w:val="zh-CN" w:bidi="zh-CN"/>
        </w:rPr>
        <w:tab/>
      </w:r>
      <w:r w:rsidRPr="00116CE1">
        <w:rPr>
          <w:rFonts w:ascii="Arial" w:hAnsi="Arial" w:cs="Arial"/>
          <w:lang w:val="zh-CN" w:bidi="zh-CN"/>
        </w:rPr>
        <w:t>向他人支付的医疗费用涵盖哪些人，不涵盖哪些人</w:t>
      </w:r>
    </w:p>
    <w:p w14:paraId="4D150615" w14:textId="47CD2B00" w:rsidR="003C09AF" w:rsidRPr="00116CE1" w:rsidRDefault="00165D68" w:rsidP="001F13CC">
      <w:pPr>
        <w:tabs>
          <w:tab w:val="left" w:pos="-1080"/>
        </w:tabs>
        <w:ind w:left="1620" w:hanging="540"/>
        <w:rPr>
          <w:rFonts w:ascii="Arial" w:hAnsi="Arial" w:cs="Arial"/>
        </w:rPr>
      </w:pPr>
      <w:r w:rsidRPr="00116CE1">
        <w:rPr>
          <w:rFonts w:ascii="Arial" w:hAnsi="Arial" w:cs="Arial"/>
          <w:lang w:val="zh-CN" w:bidi="zh-CN"/>
        </w:rPr>
        <w:t>4.</w:t>
      </w:r>
      <w:r w:rsidRPr="00116CE1">
        <w:rPr>
          <w:rFonts w:ascii="Arial" w:hAnsi="Arial" w:cs="Arial"/>
          <w:lang w:val="zh-CN" w:bidi="zh-CN"/>
        </w:rPr>
        <w:tab/>
      </w:r>
      <w:r w:rsidRPr="00116CE1">
        <w:rPr>
          <w:rFonts w:ascii="Arial" w:hAnsi="Arial" w:cs="Arial"/>
          <w:lang w:val="zh-CN" w:bidi="zh-CN"/>
        </w:rPr>
        <w:t>最常见的投保车辆和不包括在自住房投保单中的车辆</w:t>
      </w:r>
    </w:p>
    <w:p w14:paraId="3A972A52" w14:textId="77777777" w:rsidR="003C09AF" w:rsidRPr="00116CE1" w:rsidRDefault="00165D68" w:rsidP="001F13CC">
      <w:pPr>
        <w:tabs>
          <w:tab w:val="left" w:pos="-1080"/>
        </w:tabs>
        <w:ind w:left="1620" w:hanging="540"/>
        <w:rPr>
          <w:rFonts w:ascii="Arial" w:hAnsi="Arial" w:cs="Arial"/>
        </w:rPr>
      </w:pPr>
      <w:r w:rsidRPr="00116CE1">
        <w:rPr>
          <w:rFonts w:ascii="Arial" w:hAnsi="Arial" w:cs="Arial"/>
          <w:lang w:val="zh-CN" w:bidi="zh-CN"/>
        </w:rPr>
        <w:t>5.</w:t>
      </w:r>
      <w:r w:rsidRPr="00116CE1">
        <w:rPr>
          <w:rFonts w:ascii="Arial" w:hAnsi="Arial" w:cs="Arial"/>
          <w:lang w:val="zh-CN" w:bidi="zh-CN"/>
        </w:rPr>
        <w:tab/>
        <w:t>“</w:t>
      </w:r>
      <w:r w:rsidRPr="00116CE1">
        <w:rPr>
          <w:rFonts w:ascii="Arial" w:hAnsi="Arial" w:cs="Arial"/>
          <w:lang w:val="zh-CN" w:bidi="zh-CN"/>
        </w:rPr>
        <w:t>受保地点</w:t>
      </w:r>
      <w:r w:rsidRPr="00116CE1">
        <w:rPr>
          <w:rFonts w:ascii="Arial" w:hAnsi="Arial" w:cs="Arial"/>
          <w:lang w:val="zh-CN" w:bidi="zh-CN"/>
        </w:rPr>
        <w:t>”</w:t>
      </w:r>
      <w:r w:rsidRPr="00116CE1">
        <w:rPr>
          <w:rFonts w:ascii="Arial" w:hAnsi="Arial" w:cs="Arial"/>
          <w:lang w:val="zh-CN" w:bidi="zh-CN"/>
        </w:rPr>
        <w:t>和</w:t>
      </w:r>
      <w:r w:rsidRPr="00116CE1">
        <w:rPr>
          <w:rFonts w:ascii="Arial" w:hAnsi="Arial" w:cs="Arial"/>
          <w:lang w:val="zh-CN" w:bidi="zh-CN"/>
        </w:rPr>
        <w:t>“</w:t>
      </w:r>
      <w:r w:rsidRPr="00116CE1">
        <w:rPr>
          <w:rFonts w:ascii="Arial" w:hAnsi="Arial" w:cs="Arial"/>
          <w:lang w:val="zh-CN" w:bidi="zh-CN"/>
        </w:rPr>
        <w:t>居住地房舍</w:t>
      </w:r>
      <w:r w:rsidRPr="00116CE1">
        <w:rPr>
          <w:rFonts w:ascii="Arial" w:hAnsi="Arial" w:cs="Arial"/>
          <w:lang w:val="zh-CN" w:bidi="zh-CN"/>
        </w:rPr>
        <w:t>”</w:t>
      </w:r>
    </w:p>
    <w:p w14:paraId="201378B0" w14:textId="1C1FABDD" w:rsidR="008C4F96" w:rsidRPr="00116CE1" w:rsidRDefault="00165D68" w:rsidP="00116CE1">
      <w:pPr>
        <w:tabs>
          <w:tab w:val="left" w:pos="-1080"/>
        </w:tabs>
        <w:spacing w:after="240"/>
        <w:ind w:left="1620" w:hanging="540"/>
        <w:rPr>
          <w:rFonts w:ascii="Arial" w:hAnsi="Arial" w:cs="Arial"/>
          <w:color w:val="000000"/>
        </w:rPr>
      </w:pPr>
      <w:r w:rsidRPr="00116CE1">
        <w:rPr>
          <w:rFonts w:ascii="Arial" w:hAnsi="Arial" w:cs="Arial"/>
          <w:lang w:val="zh-CN" w:bidi="zh-CN"/>
        </w:rPr>
        <w:t>6.</w:t>
      </w:r>
      <w:r w:rsidRPr="00116CE1">
        <w:rPr>
          <w:rFonts w:ascii="Arial" w:hAnsi="Arial" w:cs="Arial"/>
          <w:lang w:val="zh-CN" w:bidi="zh-CN"/>
        </w:rPr>
        <w:tab/>
      </w:r>
      <w:r w:rsidRPr="00116CE1">
        <w:rPr>
          <w:rFonts w:ascii="Arial" w:hAnsi="Arial" w:cs="Arial"/>
          <w:lang w:val="zh-CN" w:bidi="zh-CN"/>
        </w:rPr>
        <w:t>房主水上交通工具批单承保的损失</w:t>
      </w:r>
    </w:p>
    <w:p w14:paraId="2609B66E" w14:textId="77777777" w:rsidR="00EF41C5" w:rsidRPr="00116CE1" w:rsidRDefault="00EF41C5" w:rsidP="001F13CC">
      <w:pPr>
        <w:tabs>
          <w:tab w:val="left" w:pos="-1080"/>
        </w:tabs>
        <w:ind w:left="540" w:hanging="540"/>
        <w:rPr>
          <w:rFonts w:ascii="Arial" w:hAnsi="Arial" w:cs="Arial"/>
          <w:color w:val="000000"/>
        </w:rPr>
      </w:pPr>
      <w:r w:rsidRPr="00116CE1">
        <w:rPr>
          <w:rFonts w:ascii="Arial" w:hAnsi="Arial" w:cs="Arial"/>
          <w:lang w:val="zh-CN" w:bidi="zh-CN"/>
        </w:rPr>
        <w:t>III.</w:t>
      </w:r>
      <w:r w:rsidRPr="00116CE1">
        <w:rPr>
          <w:rFonts w:ascii="Arial" w:hAnsi="Arial" w:cs="Arial"/>
          <w:lang w:val="zh-CN" w:bidi="zh-CN"/>
        </w:rPr>
        <w:tab/>
      </w:r>
      <w:r w:rsidRPr="00116CE1">
        <w:rPr>
          <w:rFonts w:ascii="Arial" w:hAnsi="Arial" w:cs="Arial"/>
          <w:lang w:val="zh-CN" w:bidi="zh-CN"/>
        </w:rPr>
        <w:t>个人保险</w:t>
      </w:r>
    </w:p>
    <w:p w14:paraId="5DA8602B" w14:textId="769903F2" w:rsidR="00EF41C5" w:rsidRPr="00116CE1" w:rsidRDefault="009767DB" w:rsidP="001F13CC">
      <w:pPr>
        <w:tabs>
          <w:tab w:val="left" w:pos="-1080"/>
        </w:tabs>
        <w:ind w:left="1080" w:hanging="540"/>
        <w:rPr>
          <w:rFonts w:ascii="Arial" w:hAnsi="Arial" w:cs="Arial"/>
        </w:rPr>
      </w:pPr>
      <w:r w:rsidRPr="00116CE1">
        <w:rPr>
          <w:rFonts w:ascii="Arial" w:hAnsi="Arial" w:cs="Arial"/>
          <w:lang w:val="zh-CN" w:bidi="zh-CN"/>
        </w:rPr>
        <w:t>D.</w:t>
      </w:r>
      <w:r w:rsidRPr="00116CE1">
        <w:rPr>
          <w:rFonts w:ascii="Arial" w:hAnsi="Arial" w:cs="Arial"/>
          <w:lang w:val="zh-CN" w:bidi="zh-CN"/>
        </w:rPr>
        <w:tab/>
      </w:r>
      <w:r w:rsidRPr="00116CE1">
        <w:rPr>
          <w:rFonts w:ascii="Arial" w:hAnsi="Arial" w:cs="Arial"/>
          <w:lang w:val="zh-CN" w:bidi="zh-CN"/>
        </w:rPr>
        <w:t>政府灾难事件风险池</w:t>
      </w:r>
    </w:p>
    <w:p w14:paraId="1F7E3308" w14:textId="4500607C" w:rsidR="00EF41C5" w:rsidRPr="00116CE1" w:rsidRDefault="00EF41C5" w:rsidP="001F13CC">
      <w:pPr>
        <w:tabs>
          <w:tab w:val="left" w:pos="-1080"/>
        </w:tabs>
        <w:ind w:left="1620" w:hanging="540"/>
        <w:rPr>
          <w:rFonts w:ascii="Arial" w:hAnsi="Arial" w:cs="Arial"/>
          <w:u w:val="single"/>
        </w:rPr>
      </w:pPr>
      <w:r w:rsidRPr="00116CE1">
        <w:rPr>
          <w:rFonts w:ascii="Arial" w:hAnsi="Arial" w:cs="Arial"/>
          <w:lang w:val="zh-CN" w:bidi="zh-CN"/>
        </w:rPr>
        <w:t>1.</w:t>
      </w:r>
      <w:r w:rsidRPr="00116CE1">
        <w:rPr>
          <w:rFonts w:ascii="Arial" w:hAnsi="Arial" w:cs="Arial"/>
          <w:lang w:val="zh-CN" w:bidi="zh-CN"/>
        </w:rPr>
        <w:tab/>
      </w:r>
      <w:r w:rsidRPr="00116CE1">
        <w:rPr>
          <w:rFonts w:ascii="Arial" w:hAnsi="Arial" w:cs="Arial"/>
          <w:lang w:val="zh-CN" w:bidi="zh-CN"/>
        </w:rPr>
        <w:t>地震承保</w:t>
      </w:r>
    </w:p>
    <w:p w14:paraId="4778727A" w14:textId="77777777" w:rsidR="00EF41C5" w:rsidRPr="00116CE1" w:rsidRDefault="00C77374" w:rsidP="001F13CC">
      <w:pPr>
        <w:tabs>
          <w:tab w:val="left" w:pos="-1080"/>
        </w:tabs>
        <w:ind w:left="1620"/>
        <w:rPr>
          <w:rFonts w:ascii="Arial" w:hAnsi="Arial" w:cs="Arial"/>
          <w:color w:val="000000"/>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能够识别：</w:t>
      </w:r>
    </w:p>
    <w:p w14:paraId="72CC917A" w14:textId="77777777" w:rsidR="00EF41C5" w:rsidRPr="00116CE1" w:rsidRDefault="00B62387" w:rsidP="001F13CC">
      <w:pPr>
        <w:tabs>
          <w:tab w:val="left" w:pos="-1080"/>
        </w:tabs>
        <w:ind w:left="2700" w:hanging="540"/>
        <w:rPr>
          <w:rFonts w:ascii="Arial" w:hAnsi="Arial" w:cs="Arial"/>
          <w:color w:val="000000"/>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保险公司提供地震保险的要求，《加州保险法》第</w:t>
      </w:r>
      <w:r w:rsidRPr="00116CE1">
        <w:rPr>
          <w:rFonts w:ascii="Arial" w:hAnsi="Arial" w:cs="Arial"/>
          <w:lang w:val="zh-CN" w:bidi="zh-CN"/>
        </w:rPr>
        <w:t xml:space="preserve"> 10081 </w:t>
      </w:r>
      <w:r w:rsidRPr="00116CE1">
        <w:rPr>
          <w:rFonts w:ascii="Arial" w:hAnsi="Arial" w:cs="Arial"/>
          <w:lang w:val="zh-CN" w:bidi="zh-CN"/>
        </w:rPr>
        <w:t>和</w:t>
      </w:r>
      <w:r w:rsidRPr="00116CE1">
        <w:rPr>
          <w:rFonts w:ascii="Arial" w:hAnsi="Arial" w:cs="Arial"/>
          <w:lang w:val="zh-CN" w:bidi="zh-CN"/>
        </w:rPr>
        <w:t xml:space="preserve"> 10084 </w:t>
      </w:r>
      <w:r w:rsidRPr="00116CE1">
        <w:rPr>
          <w:rFonts w:ascii="Arial" w:hAnsi="Arial" w:cs="Arial"/>
          <w:lang w:val="zh-CN" w:bidi="zh-CN"/>
        </w:rPr>
        <w:t>条</w:t>
      </w:r>
    </w:p>
    <w:p w14:paraId="2CF5E963" w14:textId="522FA3C2" w:rsidR="00EF41C5" w:rsidRPr="00116CE1" w:rsidRDefault="00B62387" w:rsidP="001F13CC">
      <w:pPr>
        <w:tabs>
          <w:tab w:val="left" w:pos="-1080"/>
        </w:tabs>
        <w:ind w:left="2700" w:hanging="540"/>
        <w:rPr>
          <w:rFonts w:ascii="Arial" w:hAnsi="Arial" w:cs="Arial"/>
          <w:color w:val="000000"/>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加州地震区</w:t>
      </w:r>
      <w:r w:rsidR="000A6DEB" w:rsidRPr="00116CE1">
        <w:rPr>
          <w:rFonts w:ascii="Arial" w:hAnsi="Arial" w:cs="Arial"/>
          <w:lang w:val="zh-CN" w:bidi="zh-CN"/>
        </w:rPr>
        <w:t>是</w:t>
      </w:r>
      <w:r w:rsidRPr="00116CE1">
        <w:rPr>
          <w:rFonts w:ascii="Arial" w:hAnsi="Arial" w:cs="Arial"/>
          <w:lang w:val="zh-CN" w:bidi="zh-CN"/>
        </w:rPr>
        <w:t>公共管理的非营利性组织，《加州保险法》第</w:t>
      </w:r>
      <w:r w:rsidRPr="00116CE1">
        <w:rPr>
          <w:rFonts w:ascii="Arial" w:hAnsi="Arial" w:cs="Arial"/>
          <w:lang w:val="zh-CN" w:bidi="zh-CN"/>
        </w:rPr>
        <w:t xml:space="preserve"> 10089.6</w:t>
      </w:r>
      <w:r w:rsidRPr="00116CE1">
        <w:rPr>
          <w:rFonts w:ascii="Arial" w:hAnsi="Arial" w:cs="Arial"/>
          <w:lang w:val="zh-CN" w:bidi="zh-CN"/>
        </w:rPr>
        <w:t>、</w:t>
      </w:r>
      <w:r w:rsidRPr="00116CE1">
        <w:rPr>
          <w:rFonts w:ascii="Arial" w:hAnsi="Arial" w:cs="Arial"/>
          <w:lang w:val="zh-CN" w:bidi="zh-CN"/>
        </w:rPr>
        <w:t xml:space="preserve">10089.26 </w:t>
      </w:r>
      <w:r w:rsidRPr="00116CE1">
        <w:rPr>
          <w:rFonts w:ascii="Arial" w:hAnsi="Arial" w:cs="Arial"/>
          <w:lang w:val="zh-CN" w:bidi="zh-CN"/>
        </w:rPr>
        <w:t>和</w:t>
      </w:r>
      <w:r w:rsidRPr="00116CE1">
        <w:rPr>
          <w:rFonts w:ascii="Arial" w:hAnsi="Arial" w:cs="Arial"/>
          <w:lang w:val="zh-CN" w:bidi="zh-CN"/>
        </w:rPr>
        <w:t xml:space="preserve"> 10089.28 </w:t>
      </w:r>
      <w:r w:rsidRPr="00116CE1">
        <w:rPr>
          <w:rFonts w:ascii="Arial" w:hAnsi="Arial" w:cs="Arial"/>
          <w:lang w:val="zh-CN" w:bidi="zh-CN"/>
        </w:rPr>
        <w:t>条</w:t>
      </w:r>
    </w:p>
    <w:p w14:paraId="71073C60" w14:textId="0521C92F" w:rsidR="00EF41C5" w:rsidRPr="00116CE1" w:rsidRDefault="00C77374" w:rsidP="001F13CC">
      <w:pPr>
        <w:tabs>
          <w:tab w:val="left" w:pos="-1080"/>
        </w:tabs>
        <w:ind w:left="2160" w:hanging="540"/>
        <w:rPr>
          <w:rFonts w:ascii="Arial" w:hAnsi="Arial" w:cs="Arial"/>
          <w:color w:val="000000"/>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地震保险免赔额</w:t>
      </w:r>
      <w:r w:rsidR="000A6DEB" w:rsidRPr="00116CE1">
        <w:rPr>
          <w:rFonts w:ascii="Arial" w:hAnsi="Arial" w:cs="Arial"/>
          <w:lang w:val="zh-CN" w:bidi="zh-CN"/>
        </w:rPr>
        <w:t>、</w:t>
      </w:r>
      <w:r w:rsidRPr="00116CE1">
        <w:rPr>
          <w:rFonts w:ascii="Arial" w:hAnsi="Arial" w:cs="Arial"/>
          <w:lang w:val="zh-CN" w:bidi="zh-CN"/>
        </w:rPr>
        <w:t>标准住宅保险</w:t>
      </w:r>
      <w:r w:rsidR="000A6DEB" w:rsidRPr="00116CE1">
        <w:rPr>
          <w:rFonts w:ascii="Arial" w:hAnsi="Arial" w:cs="Arial"/>
          <w:lang w:val="zh-CN" w:bidi="zh-CN"/>
        </w:rPr>
        <w:t>、</w:t>
      </w:r>
      <w:r w:rsidRPr="00116CE1">
        <w:rPr>
          <w:rFonts w:ascii="Arial" w:hAnsi="Arial" w:cs="Arial"/>
          <w:lang w:val="zh-CN" w:bidi="zh-CN"/>
        </w:rPr>
        <w:t>房主财产免赔额的利弊对比</w:t>
      </w:r>
    </w:p>
    <w:p w14:paraId="5C396042" w14:textId="0B419CF9" w:rsidR="00FB1911" w:rsidRPr="00116CE1" w:rsidRDefault="009767DB">
      <w:pPr>
        <w:tabs>
          <w:tab w:val="left" w:pos="-1080"/>
          <w:tab w:val="left" w:pos="720"/>
          <w:tab w:val="left" w:pos="1620"/>
        </w:tabs>
        <w:ind w:left="1620" w:hanging="540"/>
        <w:rPr>
          <w:rFonts w:ascii="Arial" w:hAnsi="Arial" w:cs="Arial"/>
        </w:rPr>
      </w:pPr>
      <w:r w:rsidRPr="00116CE1">
        <w:rPr>
          <w:rFonts w:ascii="Arial" w:hAnsi="Arial" w:cs="Arial"/>
          <w:lang w:val="zh-CN" w:bidi="zh-CN"/>
        </w:rPr>
        <w:t>2.</w:t>
      </w:r>
      <w:r w:rsidRPr="00116CE1">
        <w:rPr>
          <w:rFonts w:ascii="Arial" w:hAnsi="Arial" w:cs="Arial"/>
          <w:lang w:val="zh-CN" w:bidi="zh-CN"/>
        </w:rPr>
        <w:tab/>
      </w:r>
      <w:r w:rsidRPr="00116CE1">
        <w:rPr>
          <w:rFonts w:ascii="Arial" w:hAnsi="Arial" w:cs="Arial"/>
          <w:lang w:val="zh-CN" w:bidi="zh-CN"/>
        </w:rPr>
        <w:t>加州公平获得保险要求</w:t>
      </w:r>
      <w:r w:rsidRPr="00116CE1">
        <w:rPr>
          <w:rFonts w:ascii="Arial" w:hAnsi="Arial" w:cs="Arial"/>
          <w:lang w:val="zh-CN" w:bidi="zh-CN"/>
        </w:rPr>
        <w:t xml:space="preserve"> (FAIR) </w:t>
      </w:r>
      <w:r w:rsidRPr="00116CE1">
        <w:rPr>
          <w:rFonts w:ascii="Arial" w:hAnsi="Arial" w:cs="Arial"/>
          <w:lang w:val="zh-CN" w:bidi="zh-CN"/>
        </w:rPr>
        <w:t>计划。能够识别：</w:t>
      </w:r>
    </w:p>
    <w:p w14:paraId="202EB186" w14:textId="77777777" w:rsidR="003C09AF" w:rsidRPr="00116CE1" w:rsidRDefault="0006462A" w:rsidP="001F13CC">
      <w:pPr>
        <w:tabs>
          <w:tab w:val="left" w:pos="-1080"/>
        </w:tabs>
        <w:ind w:left="2160" w:hanging="540"/>
        <w:rPr>
          <w:rFonts w:ascii="Arial" w:hAnsi="Arial" w:cs="Arial"/>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加州公平获得保险要求计划满足的市场需求，《加州保险法》第</w:t>
      </w:r>
      <w:r w:rsidRPr="00116CE1">
        <w:rPr>
          <w:rFonts w:ascii="Arial" w:hAnsi="Arial" w:cs="Arial"/>
          <w:lang w:val="zh-CN" w:bidi="zh-CN"/>
        </w:rPr>
        <w:t xml:space="preserve"> 10090 </w:t>
      </w:r>
      <w:r w:rsidRPr="00116CE1">
        <w:rPr>
          <w:rFonts w:ascii="Arial" w:hAnsi="Arial" w:cs="Arial"/>
          <w:lang w:val="zh-CN" w:bidi="zh-CN"/>
        </w:rPr>
        <w:t>和</w:t>
      </w:r>
      <w:r w:rsidRPr="00116CE1">
        <w:rPr>
          <w:rFonts w:ascii="Arial" w:hAnsi="Arial" w:cs="Arial"/>
          <w:lang w:val="zh-CN" w:bidi="zh-CN"/>
        </w:rPr>
        <w:t xml:space="preserve"> 10091 </w:t>
      </w:r>
      <w:r w:rsidRPr="00116CE1">
        <w:rPr>
          <w:rFonts w:ascii="Arial" w:hAnsi="Arial" w:cs="Arial"/>
          <w:lang w:val="zh-CN" w:bidi="zh-CN"/>
        </w:rPr>
        <w:t>条</w:t>
      </w:r>
    </w:p>
    <w:p w14:paraId="3A5D2A96" w14:textId="7C2FC2F2" w:rsidR="003C09AF" w:rsidRPr="00116CE1" w:rsidRDefault="0006462A" w:rsidP="001F13CC">
      <w:pPr>
        <w:tabs>
          <w:tab w:val="left" w:pos="-1080"/>
        </w:tabs>
        <w:ind w:left="2160" w:hanging="540"/>
        <w:rPr>
          <w:rFonts w:ascii="Arial" w:hAnsi="Arial" w:cs="Arial"/>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加州公平获得保险要求计划</w:t>
      </w:r>
      <w:r w:rsidR="000A6DEB" w:rsidRPr="00116CE1">
        <w:rPr>
          <w:rFonts w:ascii="Arial" w:hAnsi="Arial" w:cs="Arial"/>
          <w:lang w:val="zh-CN" w:bidi="zh-CN"/>
        </w:rPr>
        <w:t>，为两种不同地区提供</w:t>
      </w:r>
      <w:r w:rsidRPr="00116CE1">
        <w:rPr>
          <w:rFonts w:ascii="Arial" w:hAnsi="Arial" w:cs="Arial"/>
          <w:lang w:val="zh-CN" w:bidi="zh-CN"/>
        </w:rPr>
        <w:t>服务</w:t>
      </w:r>
    </w:p>
    <w:p w14:paraId="7CDFFD8E" w14:textId="77777777" w:rsidR="00116CE1" w:rsidRPr="00116CE1" w:rsidRDefault="0006462A" w:rsidP="001F13CC">
      <w:pPr>
        <w:tabs>
          <w:tab w:val="left" w:pos="-1080"/>
        </w:tabs>
        <w:ind w:left="1800" w:hanging="180"/>
        <w:rPr>
          <w:rFonts w:ascii="Arial" w:hAnsi="Arial" w:cs="Arial"/>
          <w:lang w:val="zh-CN" w:bidi="zh-CN"/>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谁有资格向公平获得保险要求计划提交申请</w:t>
      </w:r>
    </w:p>
    <w:p w14:paraId="31BF7F60" w14:textId="28666FE9" w:rsidR="003C09AF" w:rsidRPr="00116CE1" w:rsidRDefault="0006462A">
      <w:pPr>
        <w:tabs>
          <w:tab w:val="left" w:pos="-1080"/>
        </w:tabs>
        <w:ind w:left="2160" w:hanging="540"/>
        <w:rPr>
          <w:rFonts w:ascii="Arial" w:hAnsi="Arial" w:cs="Arial"/>
        </w:rPr>
      </w:pPr>
      <w:r w:rsidRPr="00116CE1">
        <w:rPr>
          <w:rFonts w:ascii="Arial" w:hAnsi="Arial" w:cs="Arial"/>
          <w:lang w:val="zh-CN" w:bidi="zh-CN"/>
        </w:rPr>
        <w:t>d.</w:t>
      </w:r>
      <w:r w:rsidRPr="00116CE1">
        <w:rPr>
          <w:rFonts w:ascii="Arial" w:hAnsi="Arial" w:cs="Arial"/>
          <w:lang w:val="zh-CN" w:bidi="zh-CN"/>
        </w:rPr>
        <w:tab/>
      </w:r>
      <w:r w:rsidRPr="00116CE1">
        <w:rPr>
          <w:rFonts w:ascii="Arial" w:hAnsi="Arial" w:cs="Arial"/>
          <w:lang w:val="zh-CN" w:bidi="zh-CN"/>
        </w:rPr>
        <w:t>《加州保险法》第</w:t>
      </w:r>
      <w:r w:rsidRPr="00116CE1">
        <w:rPr>
          <w:rFonts w:ascii="Arial" w:hAnsi="Arial" w:cs="Arial"/>
          <w:lang w:val="zh-CN" w:bidi="zh-CN"/>
        </w:rPr>
        <w:t xml:space="preserve"> 10091(c) </w:t>
      </w:r>
      <w:r w:rsidRPr="00116CE1">
        <w:rPr>
          <w:rFonts w:ascii="Arial" w:hAnsi="Arial" w:cs="Arial"/>
          <w:lang w:val="zh-CN" w:bidi="zh-CN"/>
        </w:rPr>
        <w:t>条所定义的</w:t>
      </w:r>
      <w:r w:rsidRPr="00116CE1">
        <w:rPr>
          <w:rFonts w:ascii="Arial" w:hAnsi="Arial" w:cs="Arial"/>
          <w:lang w:val="zh-CN" w:bidi="zh-CN"/>
        </w:rPr>
        <w:t>“</w:t>
      </w:r>
      <w:r w:rsidRPr="00116CE1">
        <w:rPr>
          <w:rFonts w:ascii="Arial" w:hAnsi="Arial" w:cs="Arial"/>
          <w:lang w:val="zh-CN" w:bidi="zh-CN"/>
        </w:rPr>
        <w:t>基本财产保险</w:t>
      </w:r>
      <w:r w:rsidRPr="00116CE1">
        <w:rPr>
          <w:rFonts w:ascii="Arial" w:hAnsi="Arial" w:cs="Arial"/>
          <w:lang w:val="zh-CN" w:bidi="zh-CN"/>
        </w:rPr>
        <w:t>”</w:t>
      </w:r>
      <w:r w:rsidRPr="00116CE1">
        <w:rPr>
          <w:rFonts w:ascii="Arial" w:hAnsi="Arial" w:cs="Arial"/>
          <w:lang w:val="zh-CN" w:bidi="zh-CN"/>
        </w:rPr>
        <w:t>的含义</w:t>
      </w:r>
      <w:bookmarkStart w:id="11" w:name="_Hlk59110109"/>
    </w:p>
    <w:bookmarkEnd w:id="11"/>
    <w:p w14:paraId="1A8647E4" w14:textId="29B44F8C" w:rsidR="00252D76" w:rsidRPr="00116CE1" w:rsidRDefault="008E0992" w:rsidP="001F13CC">
      <w:pPr>
        <w:tabs>
          <w:tab w:val="left" w:pos="-1080"/>
        </w:tabs>
        <w:ind w:left="2160" w:hanging="540"/>
        <w:rPr>
          <w:rFonts w:ascii="Arial" w:hAnsi="Arial" w:cs="Arial"/>
        </w:rPr>
      </w:pPr>
      <w:r w:rsidRPr="00116CE1">
        <w:rPr>
          <w:rFonts w:ascii="Arial" w:hAnsi="Arial" w:cs="Arial"/>
          <w:lang w:val="zh-CN" w:bidi="zh-CN"/>
        </w:rPr>
        <w:t>e.</w:t>
      </w:r>
      <w:r w:rsidRPr="00116CE1">
        <w:rPr>
          <w:rFonts w:ascii="Arial" w:hAnsi="Arial" w:cs="Arial"/>
          <w:lang w:val="zh-CN" w:bidi="zh-CN"/>
        </w:rPr>
        <w:tab/>
      </w:r>
      <w:r w:rsidRPr="00116CE1">
        <w:rPr>
          <w:rFonts w:ascii="Arial" w:hAnsi="Arial" w:cs="Arial"/>
          <w:lang w:val="zh-CN" w:bidi="zh-CN"/>
        </w:rPr>
        <w:t>要求公平获得保险要求计划减少现有保单持有人，并规定更多保单由获准承保的保险公司承保，《加州保险法》第</w:t>
      </w:r>
      <w:r w:rsidRPr="00116CE1">
        <w:rPr>
          <w:rFonts w:ascii="Arial" w:hAnsi="Arial" w:cs="Arial"/>
          <w:lang w:val="zh-CN" w:bidi="zh-CN"/>
        </w:rPr>
        <w:t xml:space="preserve"> 10095(i) </w:t>
      </w:r>
      <w:r w:rsidRPr="00116CE1">
        <w:rPr>
          <w:rFonts w:ascii="Arial" w:hAnsi="Arial" w:cs="Arial"/>
          <w:lang w:val="zh-CN" w:bidi="zh-CN"/>
        </w:rPr>
        <w:t>条</w:t>
      </w:r>
    </w:p>
    <w:p w14:paraId="2C80AA48" w14:textId="7C634AC5" w:rsidR="00BC3A6D" w:rsidRPr="00116CE1" w:rsidRDefault="008E0992" w:rsidP="001F13CC">
      <w:pPr>
        <w:tabs>
          <w:tab w:val="left" w:pos="-1080"/>
        </w:tabs>
        <w:ind w:left="2160" w:hanging="540"/>
        <w:rPr>
          <w:rFonts w:ascii="Arial" w:hAnsi="Arial" w:cs="Arial"/>
        </w:rPr>
      </w:pPr>
      <w:r w:rsidRPr="00116CE1">
        <w:rPr>
          <w:rFonts w:ascii="Arial" w:hAnsi="Arial" w:cs="Arial"/>
          <w:lang w:val="zh-CN" w:bidi="zh-CN"/>
        </w:rPr>
        <w:t>f.</w:t>
      </w:r>
      <w:r w:rsidRPr="00116CE1">
        <w:rPr>
          <w:rFonts w:ascii="Arial" w:hAnsi="Arial" w:cs="Arial"/>
          <w:lang w:val="zh-CN" w:bidi="zh-CN"/>
        </w:rPr>
        <w:tab/>
      </w:r>
      <w:r w:rsidRPr="00116CE1">
        <w:rPr>
          <w:rFonts w:ascii="Arial" w:hAnsi="Arial" w:cs="Arial"/>
          <w:lang w:val="zh-CN" w:bidi="zh-CN"/>
        </w:rPr>
        <w:t>能够解释公平获得保险要求计划和加州保险部保险之间的必要协调和区别</w:t>
      </w:r>
    </w:p>
    <w:p w14:paraId="349D71B2" w14:textId="0B24BE88" w:rsidR="008E0992" w:rsidRPr="00116CE1" w:rsidRDefault="008E0992" w:rsidP="001E6C9D">
      <w:pPr>
        <w:tabs>
          <w:tab w:val="left" w:pos="-1080"/>
        </w:tabs>
        <w:ind w:left="2700" w:hanging="540"/>
        <w:rPr>
          <w:rFonts w:ascii="Arial" w:hAnsi="Arial" w:cs="Arial"/>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公平获得保险要求计划为特定危险提供保险：火灾或雷击、爆炸、烟雾、暴风或冰雹、车辆和故意破坏</w:t>
      </w:r>
      <w:r w:rsidRPr="00116CE1">
        <w:rPr>
          <w:rFonts w:ascii="Arial" w:hAnsi="Arial" w:cs="Arial"/>
          <w:lang w:val="zh-CN" w:bidi="zh-CN"/>
        </w:rPr>
        <w:t>/</w:t>
      </w:r>
      <w:r w:rsidRPr="00116CE1">
        <w:rPr>
          <w:rFonts w:ascii="Arial" w:hAnsi="Arial" w:cs="Arial"/>
          <w:lang w:val="zh-CN" w:bidi="zh-CN"/>
        </w:rPr>
        <w:t>恶意捣乱</w:t>
      </w:r>
    </w:p>
    <w:p w14:paraId="171F8CC3" w14:textId="77777777" w:rsidR="00650911" w:rsidRPr="00116CE1" w:rsidRDefault="00650911" w:rsidP="007A5ADE">
      <w:pPr>
        <w:tabs>
          <w:tab w:val="left" w:pos="-1080"/>
          <w:tab w:val="left" w:pos="1620"/>
        </w:tabs>
        <w:ind w:left="1620" w:hanging="540"/>
        <w:rPr>
          <w:rFonts w:ascii="Arial" w:hAnsi="Arial" w:cs="Arial"/>
          <w:color w:val="000000"/>
        </w:rPr>
      </w:pPr>
      <w:r w:rsidRPr="00116CE1">
        <w:rPr>
          <w:rFonts w:ascii="Arial" w:hAnsi="Arial" w:cs="Arial"/>
          <w:lang w:val="zh-CN" w:bidi="zh-CN"/>
        </w:rPr>
        <w:t>3.</w:t>
      </w:r>
      <w:r w:rsidRPr="00116CE1">
        <w:rPr>
          <w:rFonts w:ascii="Arial" w:hAnsi="Arial" w:cs="Arial"/>
          <w:lang w:val="zh-CN" w:bidi="zh-CN"/>
        </w:rPr>
        <w:tab/>
      </w:r>
      <w:r w:rsidRPr="00116CE1">
        <w:rPr>
          <w:rFonts w:ascii="Arial" w:hAnsi="Arial" w:cs="Arial"/>
          <w:lang w:val="zh-CN" w:bidi="zh-CN"/>
        </w:rPr>
        <w:t>国家洪水保险计划</w:t>
      </w:r>
      <w:r w:rsidRPr="00116CE1">
        <w:rPr>
          <w:rFonts w:ascii="Arial" w:hAnsi="Arial" w:cs="Arial"/>
          <w:lang w:val="zh-CN" w:bidi="zh-CN"/>
        </w:rPr>
        <w:t xml:space="preserve"> (NFIP)</w:t>
      </w:r>
      <w:r w:rsidRPr="00116CE1">
        <w:rPr>
          <w:rFonts w:ascii="Arial" w:hAnsi="Arial" w:cs="Arial"/>
          <w:lang w:val="zh-CN" w:bidi="zh-CN"/>
        </w:rPr>
        <w:t>。能够识别：</w:t>
      </w:r>
    </w:p>
    <w:p w14:paraId="3067D92D" w14:textId="4F56CAEE" w:rsidR="00650911" w:rsidRPr="00116CE1" w:rsidRDefault="00650911" w:rsidP="007A5ADE">
      <w:pPr>
        <w:tabs>
          <w:tab w:val="left" w:pos="-1080"/>
        </w:tabs>
        <w:ind w:left="2070" w:hanging="540"/>
        <w:rPr>
          <w:rFonts w:ascii="Arial" w:hAnsi="Arial" w:cs="Arial"/>
          <w:color w:val="000000"/>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为洪水造成损失提供保险的险种</w:t>
      </w:r>
    </w:p>
    <w:p w14:paraId="1B036000" w14:textId="77777777" w:rsidR="00650911" w:rsidRPr="00116CE1" w:rsidRDefault="00650911" w:rsidP="007A5ADE">
      <w:pPr>
        <w:tabs>
          <w:tab w:val="left" w:pos="-1080"/>
        </w:tabs>
        <w:ind w:left="2070" w:hanging="540"/>
        <w:rPr>
          <w:rFonts w:ascii="Arial" w:hAnsi="Arial" w:cs="Arial"/>
          <w:color w:val="000000"/>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符合该计划承保条件的财产类型</w:t>
      </w:r>
    </w:p>
    <w:p w14:paraId="6B86B2DE" w14:textId="77777777" w:rsidR="00650911" w:rsidRPr="00116CE1" w:rsidRDefault="00650911" w:rsidP="007A5ADE">
      <w:pPr>
        <w:tabs>
          <w:tab w:val="left" w:pos="-1080"/>
        </w:tabs>
        <w:ind w:left="2070" w:hanging="540"/>
        <w:rPr>
          <w:rFonts w:ascii="Arial" w:hAnsi="Arial" w:cs="Arial"/>
          <w:color w:val="000000"/>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合同规定的主要承保范围和索赔限制</w:t>
      </w:r>
    </w:p>
    <w:p w14:paraId="2988EACE" w14:textId="4FB3E09B" w:rsidR="00650911" w:rsidRPr="00116CE1" w:rsidRDefault="00650911" w:rsidP="007A5ADE">
      <w:pPr>
        <w:tabs>
          <w:tab w:val="left" w:pos="-1080"/>
        </w:tabs>
        <w:ind w:left="2070" w:hanging="540"/>
        <w:rPr>
          <w:rFonts w:ascii="Arial" w:hAnsi="Arial" w:cs="Arial"/>
          <w:color w:val="000000"/>
        </w:rPr>
      </w:pPr>
      <w:r w:rsidRPr="00116CE1">
        <w:rPr>
          <w:rFonts w:ascii="Arial" w:hAnsi="Arial" w:cs="Arial"/>
          <w:lang w:val="zh-CN" w:bidi="zh-CN"/>
        </w:rPr>
        <w:t>d.</w:t>
      </w:r>
      <w:r w:rsidRPr="00116CE1">
        <w:rPr>
          <w:rFonts w:ascii="Arial" w:hAnsi="Arial" w:cs="Arial"/>
          <w:lang w:val="zh-CN" w:bidi="zh-CN"/>
        </w:rPr>
        <w:tab/>
      </w:r>
      <w:r w:rsidRPr="00116CE1">
        <w:rPr>
          <w:rFonts w:ascii="Arial" w:hAnsi="Arial" w:cs="Arial"/>
          <w:lang w:val="zh-CN" w:bidi="zh-CN"/>
        </w:rPr>
        <w:t>应急计划与常规计划之间的区别，以及国家洪水保险计划对受影响联邦保险抵押贷款（自愿或强制投保）的强制投保要求</w:t>
      </w:r>
    </w:p>
    <w:p w14:paraId="04A4B9EE" w14:textId="42BC7379" w:rsidR="00650911" w:rsidRPr="00116CE1" w:rsidRDefault="00650911" w:rsidP="007A5ADE">
      <w:pPr>
        <w:tabs>
          <w:tab w:val="left" w:pos="-1080"/>
        </w:tabs>
        <w:ind w:left="2070" w:hanging="540"/>
        <w:rPr>
          <w:rFonts w:ascii="Arial" w:hAnsi="Arial" w:cs="Arial"/>
          <w:color w:val="000000"/>
        </w:rPr>
      </w:pPr>
      <w:r w:rsidRPr="00116CE1">
        <w:rPr>
          <w:rFonts w:ascii="Arial" w:hAnsi="Arial" w:cs="Arial"/>
          <w:lang w:val="zh-CN" w:bidi="zh-CN"/>
        </w:rPr>
        <w:t>e.</w:t>
      </w:r>
      <w:r w:rsidRPr="00116CE1">
        <w:rPr>
          <w:rFonts w:ascii="Arial" w:hAnsi="Arial" w:cs="Arial"/>
          <w:lang w:val="zh-CN" w:bidi="zh-CN"/>
        </w:rPr>
        <w:tab/>
      </w:r>
      <w:r w:rsidRPr="00116CE1">
        <w:rPr>
          <w:rFonts w:ascii="Arial" w:hAnsi="Arial" w:cs="Arial"/>
          <w:lang w:val="zh-CN" w:bidi="zh-CN"/>
        </w:rPr>
        <w:t>持证代理如何为客户获得国家洪水保险计划保单</w:t>
      </w:r>
    </w:p>
    <w:p w14:paraId="3E7D91D0" w14:textId="6DF31053" w:rsidR="00650911" w:rsidRPr="00116CE1" w:rsidRDefault="00650911" w:rsidP="007A5ADE">
      <w:pPr>
        <w:tabs>
          <w:tab w:val="left" w:pos="-1080"/>
        </w:tabs>
        <w:ind w:left="2070" w:hanging="540"/>
        <w:rPr>
          <w:rFonts w:ascii="Arial" w:hAnsi="Arial" w:cs="Arial"/>
          <w:smallCaps/>
          <w:color w:val="000000"/>
        </w:rPr>
      </w:pPr>
      <w:r w:rsidRPr="00116CE1">
        <w:rPr>
          <w:rFonts w:ascii="Arial" w:hAnsi="Arial" w:cs="Arial"/>
          <w:lang w:val="zh-CN" w:bidi="zh-CN"/>
        </w:rPr>
        <w:t>f.</w:t>
      </w:r>
      <w:r w:rsidRPr="00116CE1">
        <w:rPr>
          <w:rFonts w:ascii="Arial" w:hAnsi="Arial" w:cs="Arial"/>
          <w:lang w:val="zh-CN" w:bidi="zh-CN"/>
        </w:rPr>
        <w:tab/>
      </w:r>
      <w:r w:rsidRPr="00116CE1">
        <w:rPr>
          <w:rFonts w:ascii="Arial" w:hAnsi="Arial" w:cs="Arial"/>
          <w:lang w:val="zh-CN" w:bidi="zh-CN"/>
        </w:rPr>
        <w:t>代理人和经纪人没有约束力</w:t>
      </w:r>
    </w:p>
    <w:p w14:paraId="724FB4CC" w14:textId="77777777" w:rsidR="002343FB" w:rsidRPr="00116CE1" w:rsidRDefault="00650911" w:rsidP="007A5ADE">
      <w:pPr>
        <w:tabs>
          <w:tab w:val="left" w:pos="-1080"/>
        </w:tabs>
        <w:ind w:left="2070" w:hanging="540"/>
        <w:rPr>
          <w:rFonts w:ascii="Arial" w:hAnsi="Arial" w:cs="Arial"/>
          <w:color w:val="000000"/>
        </w:rPr>
      </w:pPr>
      <w:r w:rsidRPr="00116CE1">
        <w:rPr>
          <w:rFonts w:ascii="Arial" w:hAnsi="Arial" w:cs="Arial"/>
          <w:lang w:val="zh-CN" w:bidi="zh-CN"/>
        </w:rPr>
        <w:t>g.</w:t>
      </w:r>
      <w:r w:rsidRPr="00116CE1">
        <w:rPr>
          <w:rFonts w:ascii="Arial" w:hAnsi="Arial" w:cs="Arial"/>
          <w:lang w:val="zh-CN" w:bidi="zh-CN"/>
        </w:rPr>
        <w:tab/>
      </w:r>
      <w:r w:rsidRPr="00116CE1">
        <w:rPr>
          <w:rFonts w:ascii="Arial" w:hAnsi="Arial" w:cs="Arial"/>
          <w:lang w:val="zh-CN" w:bidi="zh-CN"/>
        </w:rPr>
        <w:t>明确规定承保项目的金额限制</w:t>
      </w:r>
    </w:p>
    <w:p w14:paraId="53C3E765" w14:textId="06110931" w:rsidR="00650911" w:rsidRPr="00116CE1" w:rsidRDefault="002343FB" w:rsidP="00116CE1">
      <w:pPr>
        <w:tabs>
          <w:tab w:val="left" w:pos="-1080"/>
        </w:tabs>
        <w:ind w:left="2070" w:hanging="540"/>
        <w:rPr>
          <w:rFonts w:ascii="Arial" w:hAnsi="Arial" w:cs="Arial"/>
          <w:lang w:val="zh-CN" w:bidi="zh-CN"/>
        </w:rPr>
      </w:pPr>
      <w:r w:rsidRPr="00116CE1">
        <w:rPr>
          <w:rFonts w:ascii="Arial" w:hAnsi="Arial" w:cs="Arial"/>
          <w:lang w:val="zh-CN" w:bidi="zh-CN"/>
        </w:rPr>
        <w:t>h.</w:t>
      </w:r>
      <w:r w:rsidRPr="00116CE1">
        <w:rPr>
          <w:rFonts w:ascii="Arial" w:hAnsi="Arial" w:cs="Arial"/>
          <w:lang w:val="zh-CN" w:bidi="zh-CN"/>
        </w:rPr>
        <w:tab/>
      </w:r>
      <w:r w:rsidRPr="00116CE1">
        <w:rPr>
          <w:rFonts w:ascii="Arial" w:hAnsi="Arial" w:cs="Arial"/>
          <w:lang w:val="zh-CN" w:bidi="zh-CN"/>
        </w:rPr>
        <w:t>国家洪水保险计划对财险的继续教育要求</w:t>
      </w:r>
    </w:p>
    <w:p w14:paraId="1D90F5EB" w14:textId="6DE716FA" w:rsidR="003C09AF" w:rsidRPr="00116CE1" w:rsidRDefault="003C09AF" w:rsidP="001F13CC">
      <w:pPr>
        <w:tabs>
          <w:tab w:val="left" w:pos="-1080"/>
        </w:tabs>
        <w:ind w:left="540" w:hanging="540"/>
        <w:rPr>
          <w:rFonts w:ascii="Arial" w:hAnsi="Arial" w:cs="Arial"/>
        </w:rPr>
      </w:pPr>
      <w:r w:rsidRPr="00116CE1">
        <w:rPr>
          <w:rFonts w:ascii="Arial" w:hAnsi="Arial" w:cs="Arial"/>
          <w:lang w:val="zh-CN" w:bidi="zh-CN"/>
        </w:rPr>
        <w:lastRenderedPageBreak/>
        <w:t>III.</w:t>
      </w:r>
      <w:r w:rsidRPr="00116CE1">
        <w:rPr>
          <w:rFonts w:ascii="Arial" w:hAnsi="Arial" w:cs="Arial"/>
          <w:lang w:val="zh-CN" w:bidi="zh-CN"/>
        </w:rPr>
        <w:tab/>
      </w:r>
      <w:r w:rsidRPr="00116CE1">
        <w:rPr>
          <w:rFonts w:ascii="Arial" w:hAnsi="Arial" w:cs="Arial"/>
          <w:lang w:val="zh-CN" w:bidi="zh-CN"/>
        </w:rPr>
        <w:t>个人保险</w:t>
      </w:r>
    </w:p>
    <w:p w14:paraId="5D37053F" w14:textId="3A28EFDB" w:rsidR="003C09AF" w:rsidRPr="00116CE1" w:rsidRDefault="00C96CD8" w:rsidP="001F13CC">
      <w:pPr>
        <w:tabs>
          <w:tab w:val="left" w:pos="-1080"/>
        </w:tabs>
        <w:ind w:left="1080" w:hanging="540"/>
        <w:rPr>
          <w:rFonts w:ascii="Arial" w:hAnsi="Arial" w:cs="Arial"/>
        </w:rPr>
      </w:pPr>
      <w:r w:rsidRPr="00116CE1">
        <w:rPr>
          <w:rFonts w:ascii="Arial" w:hAnsi="Arial" w:cs="Arial"/>
          <w:lang w:val="zh-CN" w:bidi="zh-CN"/>
        </w:rPr>
        <w:t>E.</w:t>
      </w:r>
      <w:r w:rsidRPr="00116CE1">
        <w:rPr>
          <w:rFonts w:ascii="Arial" w:hAnsi="Arial" w:cs="Arial"/>
          <w:lang w:val="zh-CN" w:bidi="zh-CN"/>
        </w:rPr>
        <w:tab/>
      </w:r>
      <w:r w:rsidRPr="00116CE1">
        <w:rPr>
          <w:rFonts w:ascii="Arial" w:hAnsi="Arial" w:cs="Arial"/>
          <w:lang w:val="zh-CN" w:bidi="zh-CN"/>
        </w:rPr>
        <w:t>防火措施及其对保险费用的影响</w:t>
      </w:r>
    </w:p>
    <w:p w14:paraId="22D129AA" w14:textId="7575432E" w:rsidR="003C09AF" w:rsidRPr="00116CE1" w:rsidRDefault="009C59CE" w:rsidP="001F13CC">
      <w:pPr>
        <w:tabs>
          <w:tab w:val="left" w:pos="-1080"/>
          <w:tab w:val="left" w:pos="1080"/>
        </w:tabs>
        <w:ind w:left="1620" w:hanging="540"/>
        <w:rPr>
          <w:rFonts w:ascii="Arial" w:hAnsi="Arial" w:cs="Arial"/>
        </w:rPr>
      </w:pPr>
      <w:r w:rsidRPr="00116CE1">
        <w:rPr>
          <w:rFonts w:ascii="Arial" w:hAnsi="Arial" w:cs="Arial"/>
          <w:lang w:val="zh-CN" w:bidi="zh-CN"/>
        </w:rPr>
        <w:t>1.</w:t>
      </w:r>
      <w:r w:rsidRPr="00116CE1">
        <w:rPr>
          <w:rFonts w:ascii="Arial" w:hAnsi="Arial" w:cs="Arial"/>
          <w:lang w:val="zh-CN" w:bidi="zh-CN"/>
        </w:rPr>
        <w:tab/>
      </w:r>
      <w:r w:rsidRPr="00116CE1">
        <w:rPr>
          <w:rFonts w:ascii="Arial" w:hAnsi="Arial" w:cs="Arial"/>
          <w:lang w:val="zh-CN" w:bidi="zh-CN"/>
        </w:rPr>
        <w:t>定义、认识和描述野地与城市交界处的火灾问题</w:t>
      </w:r>
    </w:p>
    <w:p w14:paraId="4D382830" w14:textId="2DF56FE4" w:rsidR="003C09AF" w:rsidRPr="00116CE1" w:rsidRDefault="009C59CE" w:rsidP="001F13CC">
      <w:pPr>
        <w:tabs>
          <w:tab w:val="left" w:pos="-1080"/>
          <w:tab w:val="left" w:pos="1080"/>
        </w:tabs>
        <w:ind w:left="1620" w:hanging="540"/>
        <w:rPr>
          <w:rFonts w:ascii="Arial" w:hAnsi="Arial" w:cs="Arial"/>
        </w:rPr>
      </w:pPr>
      <w:r w:rsidRPr="00116CE1">
        <w:rPr>
          <w:rFonts w:ascii="Arial" w:hAnsi="Arial" w:cs="Arial"/>
          <w:lang w:val="zh-CN" w:bidi="zh-CN"/>
        </w:rPr>
        <w:t>2.</w:t>
      </w:r>
      <w:r w:rsidRPr="00116CE1">
        <w:rPr>
          <w:rFonts w:ascii="Arial" w:hAnsi="Arial" w:cs="Arial"/>
          <w:lang w:val="zh-CN" w:bidi="zh-CN"/>
        </w:rPr>
        <w:tab/>
      </w:r>
      <w:r w:rsidRPr="00116CE1">
        <w:rPr>
          <w:rFonts w:ascii="Arial" w:hAnsi="Arial" w:cs="Arial"/>
          <w:lang w:val="zh-CN" w:bidi="zh-CN"/>
        </w:rPr>
        <w:t>确定影响风险和危险的因素，如地形、燃料类型和位置、天气和建筑等。</w:t>
      </w:r>
    </w:p>
    <w:p w14:paraId="59AC5BF2" w14:textId="569A505A" w:rsidR="006553C9" w:rsidRPr="00116CE1" w:rsidRDefault="009C59CE" w:rsidP="00116CE1">
      <w:pPr>
        <w:tabs>
          <w:tab w:val="left" w:pos="-1080"/>
          <w:tab w:val="left" w:pos="1080"/>
        </w:tabs>
        <w:spacing w:after="240"/>
        <w:ind w:left="1620" w:hanging="540"/>
        <w:rPr>
          <w:rFonts w:ascii="Arial" w:hAnsi="Arial" w:cs="Arial"/>
        </w:rPr>
      </w:pPr>
      <w:r w:rsidRPr="00116CE1">
        <w:rPr>
          <w:rFonts w:ascii="Arial" w:hAnsi="Arial" w:cs="Arial"/>
          <w:lang w:val="zh-CN" w:bidi="zh-CN"/>
        </w:rPr>
        <w:t>3.</w:t>
      </w:r>
      <w:r w:rsidRPr="00116CE1">
        <w:rPr>
          <w:rFonts w:ascii="Arial" w:hAnsi="Arial" w:cs="Arial"/>
          <w:lang w:val="zh-CN" w:bidi="zh-CN"/>
        </w:rPr>
        <w:tab/>
      </w:r>
      <w:r w:rsidRPr="00116CE1">
        <w:rPr>
          <w:rFonts w:ascii="Arial" w:hAnsi="Arial" w:cs="Arial"/>
          <w:lang w:val="zh-CN" w:bidi="zh-CN"/>
        </w:rPr>
        <w:t>确定涉及减灾工作的现行州法律和法规，包括可防御空间要求、建筑施工、土地使用和规划</w:t>
      </w:r>
    </w:p>
    <w:p w14:paraId="14D74943" w14:textId="77777777" w:rsidR="00116CE1" w:rsidRPr="00116CE1" w:rsidRDefault="003C09AF" w:rsidP="001F13CC">
      <w:pPr>
        <w:tabs>
          <w:tab w:val="left" w:pos="-1080"/>
          <w:tab w:val="left" w:pos="540"/>
        </w:tabs>
        <w:ind w:left="540" w:hanging="540"/>
        <w:rPr>
          <w:rFonts w:ascii="Arial" w:hAnsi="Arial" w:cs="Arial"/>
          <w:lang w:val="zh-CN" w:bidi="zh-CN"/>
        </w:rPr>
      </w:pPr>
      <w:r w:rsidRPr="00116CE1">
        <w:rPr>
          <w:rFonts w:ascii="Arial" w:hAnsi="Arial" w:cs="Arial"/>
          <w:lang w:val="zh-CN" w:bidi="zh-CN"/>
        </w:rPr>
        <w:t>III.</w:t>
      </w:r>
      <w:r w:rsidRPr="00116CE1">
        <w:rPr>
          <w:rFonts w:ascii="Arial" w:hAnsi="Arial" w:cs="Arial"/>
          <w:lang w:val="zh-CN" w:bidi="zh-CN"/>
        </w:rPr>
        <w:tab/>
      </w:r>
      <w:r w:rsidRPr="00116CE1">
        <w:rPr>
          <w:rFonts w:ascii="Arial" w:hAnsi="Arial" w:cs="Arial"/>
          <w:lang w:val="zh-CN" w:bidi="zh-CN"/>
        </w:rPr>
        <w:t>个人保险</w:t>
      </w:r>
    </w:p>
    <w:p w14:paraId="560D948A" w14:textId="0EF62ADE" w:rsidR="003C09AF" w:rsidRPr="00116CE1" w:rsidRDefault="00C96CD8" w:rsidP="001F13CC">
      <w:pPr>
        <w:tabs>
          <w:tab w:val="left" w:pos="-1080"/>
          <w:tab w:val="left" w:pos="540"/>
        </w:tabs>
        <w:ind w:left="1080" w:hanging="540"/>
        <w:rPr>
          <w:rFonts w:ascii="Arial" w:hAnsi="Arial" w:cs="Arial"/>
        </w:rPr>
      </w:pPr>
      <w:r w:rsidRPr="00116CE1">
        <w:rPr>
          <w:rFonts w:ascii="Arial" w:hAnsi="Arial" w:cs="Arial"/>
          <w:lang w:val="zh-CN" w:bidi="zh-CN"/>
        </w:rPr>
        <w:t>F.</w:t>
      </w:r>
      <w:r w:rsidRPr="00116CE1">
        <w:rPr>
          <w:rFonts w:ascii="Arial" w:hAnsi="Arial" w:cs="Arial"/>
          <w:lang w:val="zh-CN" w:bidi="zh-CN"/>
        </w:rPr>
        <w:tab/>
      </w:r>
      <w:r w:rsidRPr="00116CE1">
        <w:rPr>
          <w:rFonts w:ascii="Arial" w:hAnsi="Arial" w:cs="Arial"/>
          <w:lang w:val="zh-CN" w:bidi="zh-CN"/>
        </w:rPr>
        <w:t>内陆水运风险</w:t>
      </w:r>
    </w:p>
    <w:p w14:paraId="1A2A5DEA" w14:textId="77777777" w:rsidR="00116CE1" w:rsidRPr="00116CE1" w:rsidRDefault="003C09AF" w:rsidP="001F13CC">
      <w:pPr>
        <w:tabs>
          <w:tab w:val="left" w:pos="-1080"/>
          <w:tab w:val="left" w:pos="720"/>
        </w:tabs>
        <w:ind w:left="1620" w:hanging="540"/>
        <w:rPr>
          <w:rFonts w:ascii="Arial" w:hAnsi="Arial" w:cs="Arial"/>
          <w:lang w:val="zh-CN" w:bidi="zh-CN"/>
        </w:rPr>
      </w:pPr>
      <w:r w:rsidRPr="00116CE1">
        <w:rPr>
          <w:rFonts w:ascii="Arial" w:hAnsi="Arial" w:cs="Arial"/>
          <w:lang w:val="zh-CN" w:bidi="zh-CN"/>
        </w:rPr>
        <w:t>1.</w:t>
      </w:r>
      <w:r w:rsidRPr="00116CE1">
        <w:rPr>
          <w:rFonts w:ascii="Arial" w:hAnsi="Arial" w:cs="Arial"/>
          <w:lang w:val="zh-CN" w:bidi="zh-CN"/>
        </w:rPr>
        <w:tab/>
      </w:r>
      <w:r w:rsidRPr="00116CE1">
        <w:rPr>
          <w:rFonts w:ascii="Arial" w:hAnsi="Arial" w:cs="Arial"/>
          <w:lang w:val="zh-CN" w:bidi="zh-CN"/>
        </w:rPr>
        <w:t>一般概念</w:t>
      </w:r>
    </w:p>
    <w:p w14:paraId="73A21DC3" w14:textId="2222552D" w:rsidR="003C09AF" w:rsidRPr="00116CE1" w:rsidRDefault="0069491D" w:rsidP="001F13CC">
      <w:pPr>
        <w:tabs>
          <w:tab w:val="left" w:pos="-1080"/>
        </w:tabs>
        <w:ind w:left="2160" w:hanging="540"/>
        <w:rPr>
          <w:rFonts w:ascii="Arial" w:hAnsi="Arial" w:cs="Arial"/>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能够识别某些保险备案或不备案的原因，以及各自的优点和</w:t>
      </w:r>
      <w:r w:rsidRPr="00116CE1">
        <w:rPr>
          <w:rFonts w:ascii="Arial" w:hAnsi="Arial" w:cs="Arial"/>
          <w:lang w:val="zh-CN" w:bidi="zh-CN"/>
        </w:rPr>
        <w:t>/</w:t>
      </w:r>
      <w:r w:rsidRPr="00116CE1">
        <w:rPr>
          <w:rFonts w:ascii="Arial" w:hAnsi="Arial" w:cs="Arial"/>
          <w:lang w:val="zh-CN" w:bidi="zh-CN"/>
        </w:rPr>
        <w:t>或缺点</w:t>
      </w:r>
    </w:p>
    <w:p w14:paraId="2D5CC989" w14:textId="029C2AAE" w:rsidR="003C09AF" w:rsidRPr="00116CE1" w:rsidRDefault="003C09AF" w:rsidP="001F13CC">
      <w:pPr>
        <w:tabs>
          <w:tab w:val="left" w:pos="-1080"/>
        </w:tabs>
        <w:ind w:left="2160" w:hanging="540"/>
        <w:rPr>
          <w:rFonts w:ascii="Arial" w:hAnsi="Arial" w:cs="Arial"/>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对于内陆水运险，能够识别：</w:t>
      </w:r>
    </w:p>
    <w:p w14:paraId="5BAC64CF" w14:textId="636C13B1" w:rsidR="003C09AF" w:rsidRPr="00116CE1" w:rsidRDefault="0072349B" w:rsidP="001F13CC">
      <w:pPr>
        <w:tabs>
          <w:tab w:val="left" w:pos="-1080"/>
        </w:tabs>
        <w:ind w:left="2700" w:hanging="540"/>
        <w:rPr>
          <w:rFonts w:ascii="Arial" w:hAnsi="Arial" w:cs="Arial"/>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大多数保险都以开放式危险为基础</w:t>
      </w:r>
    </w:p>
    <w:p w14:paraId="7FA44372" w14:textId="468287B8" w:rsidR="003C09AF" w:rsidRPr="00116CE1" w:rsidRDefault="0072349B" w:rsidP="001F13CC">
      <w:pPr>
        <w:tabs>
          <w:tab w:val="left" w:pos="-1080"/>
        </w:tabs>
        <w:ind w:left="2700" w:hanging="540"/>
        <w:rPr>
          <w:rFonts w:ascii="Arial" w:hAnsi="Arial" w:cs="Arial"/>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主要除外责任</w:t>
      </w:r>
    </w:p>
    <w:p w14:paraId="5BBC5BFB" w14:textId="77777777" w:rsidR="00A02205" w:rsidRPr="00116CE1" w:rsidRDefault="0072349B" w:rsidP="001F13CC">
      <w:pPr>
        <w:tabs>
          <w:tab w:val="left" w:pos="-1080"/>
        </w:tabs>
        <w:ind w:left="2700" w:hanging="540"/>
        <w:rPr>
          <w:rFonts w:ascii="Arial" w:hAnsi="Arial" w:cs="Arial"/>
        </w:rPr>
      </w:pPr>
      <w:r w:rsidRPr="00116CE1">
        <w:rPr>
          <w:rFonts w:ascii="Arial" w:hAnsi="Arial" w:cs="Arial"/>
          <w:lang w:val="zh-CN" w:bidi="zh-CN"/>
        </w:rPr>
        <w:t>iii.</w:t>
      </w:r>
      <w:r w:rsidRPr="00116CE1">
        <w:rPr>
          <w:rFonts w:ascii="Arial" w:hAnsi="Arial" w:cs="Arial"/>
          <w:lang w:val="zh-CN" w:bidi="zh-CN"/>
        </w:rPr>
        <w:tab/>
      </w:r>
      <w:r w:rsidRPr="00116CE1">
        <w:rPr>
          <w:rFonts w:ascii="Arial" w:hAnsi="Arial" w:cs="Arial"/>
          <w:lang w:val="zh-CN" w:bidi="zh-CN"/>
        </w:rPr>
        <w:t>任何特殊估值规定</w:t>
      </w:r>
    </w:p>
    <w:p w14:paraId="77CB8712" w14:textId="0F3DDFB0" w:rsidR="00C31937" w:rsidRPr="00116CE1" w:rsidRDefault="00C31937" w:rsidP="007A5ADE">
      <w:pPr>
        <w:tabs>
          <w:tab w:val="left" w:pos="-1080"/>
        </w:tabs>
        <w:ind w:left="2700" w:hanging="540"/>
        <w:rPr>
          <w:rFonts w:ascii="Arial" w:hAnsi="Arial" w:cs="Arial"/>
        </w:rPr>
      </w:pPr>
      <w:r w:rsidRPr="00116CE1">
        <w:rPr>
          <w:rFonts w:ascii="Arial" w:hAnsi="Arial" w:cs="Arial"/>
          <w:lang w:val="zh-CN" w:bidi="zh-CN"/>
        </w:rPr>
        <w:t>iv.</w:t>
      </w:r>
      <w:r w:rsidRPr="00116CE1">
        <w:rPr>
          <w:rFonts w:ascii="Arial" w:hAnsi="Arial" w:cs="Arial"/>
          <w:lang w:val="zh-CN" w:bidi="zh-CN"/>
        </w:rPr>
        <w:tab/>
      </w:r>
      <w:r w:rsidRPr="00116CE1">
        <w:rPr>
          <w:rFonts w:ascii="Arial" w:hAnsi="Arial" w:cs="Arial"/>
          <w:lang w:val="zh-CN" w:bidi="zh-CN"/>
        </w:rPr>
        <w:t>为什么说流动性是许多类型财产保险的共同特征？</w:t>
      </w:r>
    </w:p>
    <w:p w14:paraId="59EA3D49" w14:textId="66FDB89B" w:rsidR="003C09AF" w:rsidRPr="00116CE1" w:rsidRDefault="00C31937" w:rsidP="00FC1F23">
      <w:pPr>
        <w:tabs>
          <w:tab w:val="left" w:pos="-1080"/>
        </w:tabs>
        <w:ind w:left="2700" w:hanging="540"/>
        <w:rPr>
          <w:rFonts w:ascii="Arial" w:hAnsi="Arial" w:cs="Arial"/>
        </w:rPr>
      </w:pPr>
      <w:r w:rsidRPr="00116CE1">
        <w:rPr>
          <w:rFonts w:ascii="Arial" w:hAnsi="Arial" w:cs="Arial"/>
          <w:lang w:val="zh-CN" w:bidi="zh-CN"/>
        </w:rPr>
        <w:t>v.</w:t>
      </w:r>
      <w:r w:rsidRPr="00116CE1">
        <w:rPr>
          <w:rFonts w:ascii="Arial" w:hAnsi="Arial" w:cs="Arial"/>
          <w:lang w:val="zh-CN" w:bidi="zh-CN"/>
        </w:rPr>
        <w:tab/>
      </w:r>
      <w:r w:rsidRPr="00116CE1">
        <w:rPr>
          <w:rFonts w:ascii="Arial" w:hAnsi="Arial" w:cs="Arial"/>
          <w:lang w:val="zh-CN" w:bidi="zh-CN"/>
        </w:rPr>
        <w:t>为什么年度过境保单通常以</w:t>
      </w:r>
      <w:r w:rsidRPr="00116CE1">
        <w:rPr>
          <w:rFonts w:ascii="Arial" w:hAnsi="Arial" w:cs="Arial"/>
          <w:lang w:val="zh-CN" w:bidi="zh-CN"/>
        </w:rPr>
        <w:t>“</w:t>
      </w:r>
      <w:r w:rsidRPr="00116CE1">
        <w:rPr>
          <w:rFonts w:ascii="Arial" w:hAnsi="Arial" w:cs="Arial"/>
          <w:lang w:val="zh-CN" w:bidi="zh-CN"/>
        </w:rPr>
        <w:t>指定危险</w:t>
      </w:r>
      <w:r w:rsidRPr="00116CE1">
        <w:rPr>
          <w:rFonts w:ascii="Arial" w:hAnsi="Arial" w:cs="Arial"/>
          <w:lang w:val="zh-CN" w:bidi="zh-CN"/>
        </w:rPr>
        <w:t>”</w:t>
      </w:r>
      <w:r w:rsidRPr="00116CE1">
        <w:rPr>
          <w:rFonts w:ascii="Arial" w:hAnsi="Arial" w:cs="Arial"/>
          <w:lang w:val="zh-CN" w:bidi="zh-CN"/>
        </w:rPr>
        <w:t>为基础提供</w:t>
      </w:r>
    </w:p>
    <w:p w14:paraId="0A3E0E30" w14:textId="0318BC55" w:rsidR="003C09AF" w:rsidRPr="00116CE1" w:rsidRDefault="003C09AF" w:rsidP="001F13CC">
      <w:pPr>
        <w:tabs>
          <w:tab w:val="left" w:pos="-1080"/>
        </w:tabs>
        <w:ind w:left="1260" w:hanging="180"/>
        <w:rPr>
          <w:rFonts w:ascii="Arial" w:hAnsi="Arial" w:cs="Arial"/>
        </w:rPr>
      </w:pPr>
      <w:r w:rsidRPr="00116CE1">
        <w:rPr>
          <w:rFonts w:ascii="Arial" w:hAnsi="Arial" w:cs="Arial"/>
          <w:lang w:val="zh-CN" w:bidi="zh-CN"/>
        </w:rPr>
        <w:t>2.</w:t>
      </w:r>
      <w:r w:rsidRPr="00116CE1">
        <w:rPr>
          <w:rFonts w:ascii="Arial" w:hAnsi="Arial" w:cs="Arial"/>
          <w:lang w:val="zh-CN" w:bidi="zh-CN"/>
        </w:rPr>
        <w:tab/>
      </w:r>
      <w:r w:rsidRPr="00116CE1">
        <w:rPr>
          <w:rFonts w:ascii="Arial" w:hAnsi="Arial" w:cs="Arial"/>
          <w:lang w:val="zh-CN" w:bidi="zh-CN"/>
        </w:rPr>
        <w:t>个人财产保险</w:t>
      </w:r>
    </w:p>
    <w:p w14:paraId="4B57935C" w14:textId="77777777" w:rsidR="00116CE1" w:rsidRPr="00116CE1" w:rsidRDefault="003C09AF" w:rsidP="001F13CC">
      <w:pPr>
        <w:tabs>
          <w:tab w:val="left" w:pos="-1080"/>
        </w:tabs>
        <w:ind w:left="2160" w:hanging="540"/>
        <w:rPr>
          <w:rFonts w:ascii="Arial" w:hAnsi="Arial" w:cs="Arial"/>
          <w:lang w:val="zh-CN" w:bidi="zh-CN"/>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能够比较和对比个人物品流动保单</w:t>
      </w:r>
      <w:r w:rsidRPr="00116CE1">
        <w:rPr>
          <w:rFonts w:ascii="Arial" w:hAnsi="Arial" w:cs="Arial"/>
          <w:lang w:val="zh-CN" w:bidi="zh-CN"/>
        </w:rPr>
        <w:t xml:space="preserve"> (PAF) </w:t>
      </w:r>
      <w:r w:rsidR="000A6DEB" w:rsidRPr="00116CE1">
        <w:rPr>
          <w:rFonts w:ascii="Arial" w:hAnsi="Arial" w:cs="Arial"/>
          <w:lang w:val="zh-CN" w:bidi="zh-CN"/>
        </w:rPr>
        <w:t>以及</w:t>
      </w:r>
      <w:r w:rsidRPr="00116CE1">
        <w:rPr>
          <w:rFonts w:ascii="Arial" w:hAnsi="Arial" w:cs="Arial"/>
          <w:lang w:val="zh-CN" w:bidi="zh-CN"/>
        </w:rPr>
        <w:t>房主预定个人财产批单</w:t>
      </w:r>
    </w:p>
    <w:p w14:paraId="313FA0F8" w14:textId="6661A72F" w:rsidR="003C09AF" w:rsidRPr="00116CE1" w:rsidRDefault="003C09AF" w:rsidP="001F13CC">
      <w:pPr>
        <w:tabs>
          <w:tab w:val="left" w:pos="-1080"/>
        </w:tabs>
        <w:ind w:left="2160" w:hanging="540"/>
        <w:rPr>
          <w:rFonts w:ascii="Arial" w:hAnsi="Arial" w:cs="Arial"/>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关于预定个人财产批单：</w:t>
      </w:r>
    </w:p>
    <w:p w14:paraId="710F04FC" w14:textId="2249027E" w:rsidR="003C09AF" w:rsidRPr="00116CE1" w:rsidRDefault="0072349B" w:rsidP="001F13CC">
      <w:pPr>
        <w:tabs>
          <w:tab w:val="left" w:pos="-1080"/>
        </w:tabs>
        <w:ind w:left="2700" w:hanging="540"/>
        <w:rPr>
          <w:rFonts w:ascii="Arial" w:hAnsi="Arial" w:cs="Arial"/>
          <w:strike/>
          <w:color w:val="000000"/>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为什么</w:t>
      </w:r>
      <w:r w:rsidRPr="00116CE1">
        <w:rPr>
          <w:rFonts w:ascii="Arial" w:hAnsi="Arial" w:cs="Arial"/>
          <w:lang w:val="zh-CN" w:bidi="zh-CN"/>
        </w:rPr>
        <w:t xml:space="preserve"> HO-3 </w:t>
      </w:r>
      <w:r w:rsidRPr="00116CE1">
        <w:rPr>
          <w:rFonts w:ascii="Arial" w:hAnsi="Arial" w:cs="Arial"/>
          <w:lang w:val="zh-CN" w:bidi="zh-CN"/>
        </w:rPr>
        <w:t>房主受保人会添加此批单</w:t>
      </w:r>
    </w:p>
    <w:p w14:paraId="5AF761C2" w14:textId="79096555" w:rsidR="003C09AF" w:rsidRPr="00116CE1" w:rsidRDefault="0072349B" w:rsidP="00116CE1">
      <w:pPr>
        <w:tabs>
          <w:tab w:val="left" w:pos="-1080"/>
          <w:tab w:val="left" w:pos="720"/>
        </w:tabs>
        <w:spacing w:after="240"/>
        <w:ind w:left="2700" w:hanging="540"/>
        <w:rPr>
          <w:rFonts w:ascii="Arial" w:hAnsi="Arial" w:cs="Arial"/>
          <w:color w:val="000000"/>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根据本批单</w:t>
      </w:r>
      <w:r w:rsidR="000A6DEB" w:rsidRPr="00116CE1">
        <w:rPr>
          <w:rFonts w:ascii="Arial" w:hAnsi="Arial" w:cs="Arial"/>
          <w:lang w:val="zh-CN" w:bidi="zh-CN"/>
        </w:rPr>
        <w:t>，</w:t>
      </w:r>
      <w:r w:rsidRPr="00116CE1">
        <w:rPr>
          <w:rFonts w:ascii="Arial" w:hAnsi="Arial" w:cs="Arial"/>
          <w:lang w:val="zh-CN" w:bidi="zh-CN"/>
        </w:rPr>
        <w:t>为财产投保房主保单的承保范围</w:t>
      </w:r>
      <w:r w:rsidRPr="00116CE1">
        <w:rPr>
          <w:rFonts w:ascii="Arial" w:hAnsi="Arial" w:cs="Arial"/>
          <w:lang w:val="zh-CN" w:bidi="zh-CN"/>
        </w:rPr>
        <w:t xml:space="preserve"> C </w:t>
      </w:r>
      <w:r w:rsidRPr="00116CE1">
        <w:rPr>
          <w:rFonts w:ascii="Arial" w:hAnsi="Arial" w:cs="Arial"/>
          <w:lang w:val="zh-CN" w:bidi="zh-CN"/>
        </w:rPr>
        <w:t>有何影响</w:t>
      </w:r>
    </w:p>
    <w:p w14:paraId="5F6E2365" w14:textId="4A914BE2" w:rsidR="003C09AF" w:rsidRPr="00116CE1" w:rsidRDefault="003C09AF" w:rsidP="001F13CC">
      <w:pPr>
        <w:tabs>
          <w:tab w:val="left" w:pos="-1080"/>
        </w:tabs>
        <w:ind w:left="540" w:hanging="540"/>
        <w:rPr>
          <w:rFonts w:ascii="Arial" w:hAnsi="Arial" w:cs="Arial"/>
        </w:rPr>
      </w:pPr>
      <w:r w:rsidRPr="00116CE1">
        <w:rPr>
          <w:rFonts w:ascii="Arial" w:hAnsi="Arial" w:cs="Arial"/>
          <w:lang w:val="zh-CN" w:bidi="zh-CN"/>
        </w:rPr>
        <w:t>IV.</w:t>
      </w:r>
      <w:r w:rsidRPr="00116CE1">
        <w:rPr>
          <w:rFonts w:ascii="Arial" w:hAnsi="Arial" w:cs="Arial"/>
          <w:lang w:val="zh-CN" w:bidi="zh-CN"/>
        </w:rPr>
        <w:tab/>
      </w:r>
      <w:r w:rsidRPr="00116CE1">
        <w:rPr>
          <w:rFonts w:ascii="Arial" w:hAnsi="Arial" w:cs="Arial"/>
          <w:lang w:val="zh-CN" w:bidi="zh-CN"/>
        </w:rPr>
        <w:t>商业保险</w:t>
      </w:r>
    </w:p>
    <w:p w14:paraId="65115492" w14:textId="77777777" w:rsidR="00116CE1" w:rsidRPr="00116CE1" w:rsidRDefault="003C09AF" w:rsidP="001F13CC">
      <w:pPr>
        <w:tabs>
          <w:tab w:val="left" w:pos="-1080"/>
        </w:tabs>
        <w:ind w:left="1080" w:right="-720" w:hanging="540"/>
        <w:rPr>
          <w:rFonts w:ascii="Arial" w:hAnsi="Arial" w:cs="Arial"/>
          <w:lang w:val="zh-CN" w:bidi="zh-CN"/>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商业套餐保单</w:t>
      </w:r>
      <w:r w:rsidRPr="00116CE1">
        <w:rPr>
          <w:rFonts w:ascii="Arial" w:hAnsi="Arial" w:cs="Arial"/>
          <w:lang w:val="zh-CN" w:bidi="zh-CN"/>
        </w:rPr>
        <w:t xml:space="preserve"> (CPP) </w:t>
      </w:r>
      <w:r w:rsidRPr="00116CE1">
        <w:rPr>
          <w:rFonts w:ascii="Arial" w:hAnsi="Arial" w:cs="Arial"/>
          <w:lang w:val="zh-CN" w:bidi="zh-CN"/>
        </w:rPr>
        <w:t>计划</w:t>
      </w:r>
    </w:p>
    <w:p w14:paraId="78881D1B" w14:textId="79BD0FBA" w:rsidR="003C09AF" w:rsidRPr="00116CE1" w:rsidRDefault="005B7E9A" w:rsidP="001F13CC">
      <w:pPr>
        <w:tabs>
          <w:tab w:val="left" w:pos="-1080"/>
        </w:tabs>
        <w:ind w:left="1620" w:hanging="540"/>
        <w:rPr>
          <w:rFonts w:ascii="Arial" w:hAnsi="Arial" w:cs="Arial"/>
        </w:rPr>
      </w:pPr>
      <w:r w:rsidRPr="00116CE1">
        <w:rPr>
          <w:rFonts w:ascii="Arial" w:hAnsi="Arial" w:cs="Arial"/>
          <w:lang w:val="zh-CN" w:bidi="zh-CN"/>
        </w:rPr>
        <w:t>1.</w:t>
      </w:r>
      <w:r w:rsidRPr="00116CE1">
        <w:rPr>
          <w:rFonts w:ascii="Arial" w:hAnsi="Arial" w:cs="Arial"/>
          <w:lang w:val="zh-CN" w:bidi="zh-CN"/>
        </w:rPr>
        <w:tab/>
      </w:r>
      <w:r w:rsidRPr="00116CE1">
        <w:rPr>
          <w:rFonts w:ascii="Arial" w:hAnsi="Arial" w:cs="Arial"/>
          <w:lang w:val="zh-CN" w:bidi="zh-CN"/>
        </w:rPr>
        <w:t>能够识别：</w:t>
      </w:r>
    </w:p>
    <w:p w14:paraId="18D1922B" w14:textId="71B3705A" w:rsidR="003C09AF" w:rsidRPr="00116CE1" w:rsidRDefault="005B7E9A" w:rsidP="001F13CC">
      <w:pPr>
        <w:tabs>
          <w:tab w:val="left" w:pos="-1080"/>
        </w:tabs>
        <w:ind w:left="2160" w:hanging="540"/>
        <w:rPr>
          <w:rFonts w:ascii="Arial" w:hAnsi="Arial" w:cs="Arial"/>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说明在商业套餐保单中使用的模块概念</w:t>
      </w:r>
    </w:p>
    <w:p w14:paraId="3AE12AC0" w14:textId="77777777" w:rsidR="00160379" w:rsidRPr="00116CE1" w:rsidRDefault="005B7E9A" w:rsidP="001F13CC">
      <w:pPr>
        <w:tabs>
          <w:tab w:val="left" w:pos="-1080"/>
        </w:tabs>
        <w:ind w:left="2160" w:hanging="540"/>
        <w:rPr>
          <w:rFonts w:ascii="Arial" w:hAnsi="Arial" w:cs="Arial"/>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所有保单中使用的主要通用模块</w:t>
      </w:r>
    </w:p>
    <w:p w14:paraId="6B31EB41" w14:textId="77777777" w:rsidR="00160379" w:rsidRPr="00116CE1" w:rsidRDefault="00160379" w:rsidP="001F13CC">
      <w:pPr>
        <w:tabs>
          <w:tab w:val="left" w:pos="-1080"/>
        </w:tabs>
        <w:ind w:left="2160" w:hanging="540"/>
        <w:rPr>
          <w:rFonts w:ascii="Arial" w:hAnsi="Arial" w:cs="Arial"/>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套餐保单的最低要求（模块和承保范围）</w:t>
      </w:r>
    </w:p>
    <w:p w14:paraId="751AFED7" w14:textId="00A5BB46" w:rsidR="00160379" w:rsidRPr="00116CE1" w:rsidRDefault="00160379" w:rsidP="001F13CC">
      <w:pPr>
        <w:tabs>
          <w:tab w:val="left" w:pos="-1080"/>
        </w:tabs>
        <w:ind w:left="2160" w:hanging="540"/>
        <w:rPr>
          <w:rFonts w:ascii="Arial" w:hAnsi="Arial" w:cs="Arial"/>
        </w:rPr>
      </w:pPr>
      <w:r w:rsidRPr="00116CE1">
        <w:rPr>
          <w:rFonts w:ascii="Arial" w:hAnsi="Arial" w:cs="Arial"/>
          <w:lang w:val="zh-CN" w:bidi="zh-CN"/>
        </w:rPr>
        <w:t>d.</w:t>
      </w:r>
      <w:r w:rsidRPr="00116CE1">
        <w:rPr>
          <w:rFonts w:ascii="Arial" w:hAnsi="Arial" w:cs="Arial"/>
          <w:lang w:val="zh-CN" w:bidi="zh-CN"/>
        </w:rPr>
        <w:tab/>
      </w:r>
      <w:r w:rsidRPr="00116CE1">
        <w:rPr>
          <w:rFonts w:ascii="Arial" w:hAnsi="Arial" w:cs="Arial"/>
          <w:lang w:val="zh-CN" w:bidi="zh-CN"/>
        </w:rPr>
        <w:t>对受保人的好处</w:t>
      </w:r>
    </w:p>
    <w:p w14:paraId="27AF8368" w14:textId="175B0A07" w:rsidR="00160379" w:rsidRPr="00116CE1" w:rsidRDefault="00160379" w:rsidP="001F13CC">
      <w:pPr>
        <w:tabs>
          <w:tab w:val="left" w:pos="-1080"/>
        </w:tabs>
        <w:ind w:left="2160" w:hanging="540"/>
        <w:rPr>
          <w:rFonts w:ascii="Arial" w:hAnsi="Arial" w:cs="Arial"/>
        </w:rPr>
      </w:pPr>
      <w:r w:rsidRPr="00116CE1">
        <w:rPr>
          <w:rFonts w:ascii="Arial" w:hAnsi="Arial" w:cs="Arial"/>
          <w:lang w:val="zh-CN" w:bidi="zh-CN"/>
        </w:rPr>
        <w:t>e.</w:t>
      </w:r>
      <w:r w:rsidRPr="00116CE1">
        <w:rPr>
          <w:rFonts w:ascii="Arial" w:hAnsi="Arial" w:cs="Arial"/>
          <w:lang w:val="zh-CN" w:bidi="zh-CN"/>
        </w:rPr>
        <w:tab/>
      </w:r>
      <w:r w:rsidRPr="00116CE1">
        <w:rPr>
          <w:rFonts w:ascii="Arial" w:hAnsi="Arial" w:cs="Arial"/>
          <w:lang w:val="zh-CN" w:bidi="zh-CN"/>
        </w:rPr>
        <w:t>在</w:t>
      </w:r>
      <w:r w:rsidRPr="00116CE1">
        <w:rPr>
          <w:rFonts w:ascii="Arial" w:hAnsi="Arial" w:cs="Arial"/>
          <w:lang w:val="zh-CN" w:bidi="zh-CN"/>
        </w:rPr>
        <w:t>“</w:t>
      </w:r>
      <w:r w:rsidRPr="00116CE1">
        <w:rPr>
          <w:rFonts w:ascii="Arial" w:hAnsi="Arial" w:cs="Arial"/>
          <w:lang w:val="zh-CN" w:bidi="zh-CN"/>
        </w:rPr>
        <w:t>单一保险</w:t>
      </w:r>
      <w:r w:rsidRPr="00116CE1">
        <w:rPr>
          <w:rFonts w:ascii="Arial" w:hAnsi="Arial" w:cs="Arial"/>
          <w:lang w:val="zh-CN" w:bidi="zh-CN"/>
        </w:rPr>
        <w:t>”</w:t>
      </w:r>
      <w:r w:rsidRPr="00116CE1">
        <w:rPr>
          <w:rFonts w:ascii="Arial" w:hAnsi="Arial" w:cs="Arial"/>
          <w:lang w:val="zh-CN" w:bidi="zh-CN"/>
        </w:rPr>
        <w:t>的基础上承保</w:t>
      </w:r>
      <w:r w:rsidR="000A6DEB" w:rsidRPr="00116CE1">
        <w:rPr>
          <w:rFonts w:ascii="Arial" w:hAnsi="Arial" w:cs="Arial"/>
          <w:lang w:val="zh-CN" w:bidi="zh-CN"/>
        </w:rPr>
        <w:t>各种保险</w:t>
      </w:r>
    </w:p>
    <w:p w14:paraId="70E18594" w14:textId="77777777" w:rsidR="00116CE1" w:rsidRPr="00116CE1" w:rsidRDefault="005B7E9A" w:rsidP="001F13CC">
      <w:pPr>
        <w:tabs>
          <w:tab w:val="left" w:pos="-1080"/>
        </w:tabs>
        <w:ind w:left="1620" w:hanging="540"/>
        <w:rPr>
          <w:rFonts w:ascii="Arial" w:hAnsi="Arial" w:cs="Arial"/>
          <w:lang w:val="zh-CN" w:bidi="zh-CN"/>
        </w:rPr>
      </w:pPr>
      <w:r w:rsidRPr="00116CE1">
        <w:rPr>
          <w:rFonts w:ascii="Arial" w:hAnsi="Arial" w:cs="Arial"/>
          <w:lang w:val="zh-CN" w:bidi="zh-CN"/>
        </w:rPr>
        <w:t>2.</w:t>
      </w:r>
      <w:r w:rsidRPr="00116CE1">
        <w:rPr>
          <w:rFonts w:ascii="Arial" w:hAnsi="Arial" w:cs="Arial"/>
          <w:lang w:val="zh-CN" w:bidi="zh-CN"/>
        </w:rPr>
        <w:tab/>
      </w:r>
      <w:r w:rsidRPr="00116CE1">
        <w:rPr>
          <w:rFonts w:ascii="Arial" w:hAnsi="Arial" w:cs="Arial"/>
          <w:lang w:val="zh-CN" w:bidi="zh-CN"/>
        </w:rPr>
        <w:t>商业套餐保单的要素</w:t>
      </w:r>
    </w:p>
    <w:p w14:paraId="21870C57" w14:textId="64E64492" w:rsidR="00557312" w:rsidRPr="00116CE1" w:rsidRDefault="002C0A59" w:rsidP="001F13CC">
      <w:pPr>
        <w:tabs>
          <w:tab w:val="left" w:pos="-1080"/>
        </w:tabs>
        <w:ind w:left="2160" w:hanging="540"/>
        <w:rPr>
          <w:rFonts w:ascii="Arial" w:hAnsi="Arial" w:cs="Arial"/>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声明条款</w:t>
      </w:r>
    </w:p>
    <w:p w14:paraId="54F122D2" w14:textId="4A5F5D79" w:rsidR="002C0A59" w:rsidRPr="00116CE1" w:rsidRDefault="00557312" w:rsidP="005C0C56">
      <w:pPr>
        <w:tabs>
          <w:tab w:val="left" w:pos="-1080"/>
        </w:tabs>
        <w:ind w:left="2700" w:hanging="540"/>
        <w:rPr>
          <w:rFonts w:ascii="Arial" w:hAnsi="Arial" w:cs="Arial"/>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能够区分第一受保人和其他受保人</w:t>
      </w:r>
    </w:p>
    <w:p w14:paraId="41D1BB7D" w14:textId="77777777" w:rsidR="00EA514C" w:rsidRPr="00116CE1" w:rsidRDefault="002C0A59" w:rsidP="001F13CC">
      <w:pPr>
        <w:tabs>
          <w:tab w:val="left" w:pos="-1080"/>
        </w:tabs>
        <w:ind w:left="2160" w:hanging="540"/>
        <w:rPr>
          <w:rFonts w:ascii="Arial" w:hAnsi="Arial" w:cs="Arial"/>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能够识别共同保单规定</w:t>
      </w:r>
    </w:p>
    <w:p w14:paraId="26128526" w14:textId="3CC078B2" w:rsidR="00EA514C" w:rsidRPr="00116CE1" w:rsidRDefault="00EA514C" w:rsidP="005C0C56">
      <w:pPr>
        <w:tabs>
          <w:tab w:val="left" w:pos="-1080"/>
        </w:tabs>
        <w:ind w:left="2700" w:hanging="540"/>
        <w:rPr>
          <w:rFonts w:ascii="Arial" w:hAnsi="Arial" w:cs="Arial"/>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取消</w:t>
      </w:r>
    </w:p>
    <w:p w14:paraId="2F8ADB5F" w14:textId="2AA5C612" w:rsidR="00EA514C" w:rsidRPr="00116CE1" w:rsidRDefault="00EA514C" w:rsidP="005C0C56">
      <w:pPr>
        <w:tabs>
          <w:tab w:val="left" w:pos="-1080"/>
        </w:tabs>
        <w:ind w:left="2700" w:hanging="540"/>
        <w:rPr>
          <w:rFonts w:ascii="Arial" w:hAnsi="Arial" w:cs="Arial"/>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变更</w:t>
      </w:r>
    </w:p>
    <w:p w14:paraId="7D0E99CF" w14:textId="2912FD96" w:rsidR="00EA514C" w:rsidRPr="00116CE1" w:rsidRDefault="00EA514C" w:rsidP="005C0C56">
      <w:pPr>
        <w:tabs>
          <w:tab w:val="left" w:pos="-1080"/>
        </w:tabs>
        <w:ind w:left="2700" w:hanging="540"/>
        <w:rPr>
          <w:rFonts w:ascii="Arial" w:hAnsi="Arial" w:cs="Arial"/>
        </w:rPr>
      </w:pPr>
      <w:r w:rsidRPr="00116CE1">
        <w:rPr>
          <w:rFonts w:ascii="Arial" w:hAnsi="Arial" w:cs="Arial"/>
          <w:lang w:val="zh-CN" w:bidi="zh-CN"/>
        </w:rPr>
        <w:t>iii.</w:t>
      </w:r>
      <w:r w:rsidRPr="00116CE1">
        <w:rPr>
          <w:rFonts w:ascii="Arial" w:hAnsi="Arial" w:cs="Arial"/>
          <w:lang w:val="zh-CN" w:bidi="zh-CN"/>
        </w:rPr>
        <w:tab/>
      </w:r>
      <w:r w:rsidRPr="00116CE1">
        <w:rPr>
          <w:rFonts w:ascii="Arial" w:hAnsi="Arial" w:cs="Arial"/>
          <w:lang w:val="zh-CN" w:bidi="zh-CN"/>
        </w:rPr>
        <w:t>检查账簿和记录</w:t>
      </w:r>
    </w:p>
    <w:p w14:paraId="342F9349" w14:textId="2EF61264" w:rsidR="00281A93" w:rsidRPr="00116CE1" w:rsidRDefault="00281A93" w:rsidP="005C0C56">
      <w:pPr>
        <w:tabs>
          <w:tab w:val="left" w:pos="-1080"/>
        </w:tabs>
        <w:ind w:left="2700" w:hanging="540"/>
        <w:rPr>
          <w:rFonts w:ascii="Arial" w:hAnsi="Arial" w:cs="Arial"/>
        </w:rPr>
      </w:pPr>
      <w:r w:rsidRPr="00116CE1">
        <w:rPr>
          <w:rFonts w:ascii="Arial" w:hAnsi="Arial" w:cs="Arial"/>
          <w:lang w:val="zh-CN" w:bidi="zh-CN"/>
        </w:rPr>
        <w:lastRenderedPageBreak/>
        <w:t>iv.</w:t>
      </w:r>
      <w:r w:rsidRPr="00116CE1">
        <w:rPr>
          <w:rFonts w:ascii="Arial" w:hAnsi="Arial" w:cs="Arial"/>
          <w:lang w:val="zh-CN" w:bidi="zh-CN"/>
        </w:rPr>
        <w:tab/>
      </w:r>
      <w:r w:rsidRPr="00116CE1">
        <w:rPr>
          <w:rFonts w:ascii="Arial" w:hAnsi="Arial" w:cs="Arial"/>
          <w:lang w:val="zh-CN" w:bidi="zh-CN"/>
        </w:rPr>
        <w:t>检查和调查</w:t>
      </w:r>
    </w:p>
    <w:p w14:paraId="20321F61" w14:textId="0BF12023" w:rsidR="00EA514C" w:rsidRPr="00116CE1" w:rsidRDefault="00652E84" w:rsidP="005C0C56">
      <w:pPr>
        <w:ind w:left="2700" w:hanging="540"/>
        <w:rPr>
          <w:rFonts w:ascii="Arial" w:hAnsi="Arial" w:cs="Arial"/>
        </w:rPr>
      </w:pPr>
      <w:r w:rsidRPr="00116CE1">
        <w:rPr>
          <w:rFonts w:ascii="Arial" w:hAnsi="Arial" w:cs="Arial"/>
          <w:lang w:val="zh-CN" w:bidi="zh-CN"/>
        </w:rPr>
        <w:t>v.</w:t>
      </w:r>
      <w:r w:rsidRPr="00116CE1">
        <w:rPr>
          <w:rFonts w:ascii="Arial" w:hAnsi="Arial" w:cs="Arial"/>
          <w:lang w:val="zh-CN" w:bidi="zh-CN"/>
        </w:rPr>
        <w:tab/>
      </w:r>
      <w:r w:rsidRPr="00116CE1">
        <w:rPr>
          <w:rFonts w:ascii="Arial" w:hAnsi="Arial" w:cs="Arial"/>
          <w:lang w:val="zh-CN" w:bidi="zh-CN"/>
        </w:rPr>
        <w:t>保费</w:t>
      </w:r>
    </w:p>
    <w:p w14:paraId="3DEA8722" w14:textId="2A1C93F4" w:rsidR="00EA514C" w:rsidRPr="00116CE1" w:rsidRDefault="000B254D" w:rsidP="005C0C56">
      <w:pPr>
        <w:tabs>
          <w:tab w:val="left" w:pos="-1080"/>
        </w:tabs>
        <w:ind w:left="2700" w:hanging="540"/>
        <w:rPr>
          <w:rFonts w:ascii="Arial" w:hAnsi="Arial" w:cs="Arial"/>
        </w:rPr>
      </w:pPr>
      <w:r w:rsidRPr="00116CE1">
        <w:rPr>
          <w:rFonts w:ascii="Arial" w:hAnsi="Arial" w:cs="Arial"/>
          <w:lang w:val="zh-CN" w:bidi="zh-CN"/>
        </w:rPr>
        <w:t>vi.</w:t>
      </w:r>
      <w:r w:rsidRPr="00116CE1">
        <w:rPr>
          <w:rFonts w:ascii="Arial" w:hAnsi="Arial" w:cs="Arial"/>
          <w:lang w:val="zh-CN" w:bidi="zh-CN"/>
        </w:rPr>
        <w:tab/>
      </w:r>
      <w:r w:rsidRPr="00116CE1">
        <w:rPr>
          <w:rFonts w:ascii="Arial" w:hAnsi="Arial" w:cs="Arial"/>
          <w:lang w:val="zh-CN" w:bidi="zh-CN"/>
        </w:rPr>
        <w:t>权利和义务的转让</w:t>
      </w:r>
    </w:p>
    <w:p w14:paraId="1500E1BC" w14:textId="25D103DC" w:rsidR="003C09AF" w:rsidRPr="00116CE1" w:rsidRDefault="004F1DE3">
      <w:pPr>
        <w:tabs>
          <w:tab w:val="left" w:pos="-1080"/>
        </w:tabs>
        <w:ind w:left="2160" w:hanging="540"/>
        <w:rPr>
          <w:rFonts w:ascii="Arial" w:hAnsi="Arial" w:cs="Arial"/>
          <w:strike/>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了解理解加州修订保单的重要性</w:t>
      </w:r>
    </w:p>
    <w:p w14:paraId="5DE0B63F" w14:textId="5E8DDC79" w:rsidR="003C09AF" w:rsidRPr="00116CE1" w:rsidRDefault="002C0A59" w:rsidP="001F13CC">
      <w:pPr>
        <w:tabs>
          <w:tab w:val="left" w:pos="-1080"/>
        </w:tabs>
        <w:ind w:left="1620" w:hanging="540"/>
        <w:rPr>
          <w:rFonts w:ascii="Arial" w:hAnsi="Arial" w:cs="Arial"/>
          <w:u w:val="single"/>
        </w:rPr>
      </w:pPr>
      <w:r w:rsidRPr="00116CE1">
        <w:rPr>
          <w:rFonts w:ascii="Arial" w:hAnsi="Arial" w:cs="Arial"/>
          <w:lang w:val="zh-CN" w:bidi="zh-CN"/>
        </w:rPr>
        <w:t>3.</w:t>
      </w:r>
      <w:r w:rsidRPr="00116CE1">
        <w:rPr>
          <w:rFonts w:ascii="Arial" w:hAnsi="Arial" w:cs="Arial"/>
          <w:lang w:val="zh-CN" w:bidi="zh-CN"/>
        </w:rPr>
        <w:tab/>
      </w:r>
      <w:r w:rsidRPr="00116CE1">
        <w:rPr>
          <w:rFonts w:ascii="Arial" w:hAnsi="Arial" w:cs="Arial"/>
          <w:lang w:val="zh-CN" w:bidi="zh-CN"/>
        </w:rPr>
        <w:t>能够区分</w:t>
      </w:r>
      <w:r w:rsidRPr="00116CE1">
        <w:rPr>
          <w:rFonts w:ascii="Arial" w:hAnsi="Arial" w:cs="Arial"/>
          <w:lang w:val="zh-CN" w:bidi="zh-CN"/>
        </w:rPr>
        <w:t>“</w:t>
      </w:r>
      <w:r w:rsidRPr="00116CE1">
        <w:rPr>
          <w:rFonts w:ascii="Arial" w:hAnsi="Arial" w:cs="Arial"/>
          <w:lang w:val="zh-CN" w:bidi="zh-CN"/>
        </w:rPr>
        <w:t>你</w:t>
      </w:r>
      <w:r w:rsidRPr="00116CE1">
        <w:rPr>
          <w:rFonts w:ascii="Arial" w:hAnsi="Arial" w:cs="Arial"/>
          <w:lang w:val="zh-CN" w:bidi="zh-CN"/>
        </w:rPr>
        <w:t>”</w:t>
      </w:r>
      <w:r w:rsidRPr="00116CE1">
        <w:rPr>
          <w:rFonts w:ascii="Arial" w:hAnsi="Arial" w:cs="Arial"/>
          <w:lang w:val="zh-CN" w:bidi="zh-CN"/>
        </w:rPr>
        <w:t>、</w:t>
      </w:r>
      <w:r w:rsidRPr="00116CE1">
        <w:rPr>
          <w:rFonts w:ascii="Arial" w:hAnsi="Arial" w:cs="Arial"/>
          <w:lang w:val="zh-CN" w:bidi="zh-CN"/>
        </w:rPr>
        <w:t>“</w:t>
      </w:r>
      <w:r w:rsidRPr="00116CE1">
        <w:rPr>
          <w:rFonts w:ascii="Arial" w:hAnsi="Arial" w:cs="Arial"/>
          <w:lang w:val="zh-CN" w:bidi="zh-CN"/>
        </w:rPr>
        <w:t>你的</w:t>
      </w:r>
      <w:r w:rsidRPr="00116CE1">
        <w:rPr>
          <w:rFonts w:ascii="Arial" w:hAnsi="Arial" w:cs="Arial"/>
          <w:lang w:val="zh-CN" w:bidi="zh-CN"/>
        </w:rPr>
        <w:t>”</w:t>
      </w:r>
      <w:r w:rsidRPr="00116CE1">
        <w:rPr>
          <w:rFonts w:ascii="Arial" w:hAnsi="Arial" w:cs="Arial"/>
          <w:lang w:val="zh-CN" w:bidi="zh-CN"/>
        </w:rPr>
        <w:t>、</w:t>
      </w:r>
      <w:r w:rsidRPr="00116CE1">
        <w:rPr>
          <w:rFonts w:ascii="Arial" w:hAnsi="Arial" w:cs="Arial"/>
          <w:lang w:val="zh-CN" w:bidi="zh-CN"/>
        </w:rPr>
        <w:t>“</w:t>
      </w:r>
      <w:r w:rsidRPr="00116CE1">
        <w:rPr>
          <w:rFonts w:ascii="Arial" w:hAnsi="Arial" w:cs="Arial"/>
          <w:lang w:val="zh-CN" w:bidi="zh-CN"/>
        </w:rPr>
        <w:t>我们</w:t>
      </w:r>
      <w:r w:rsidRPr="00116CE1">
        <w:rPr>
          <w:rFonts w:ascii="Arial" w:hAnsi="Arial" w:cs="Arial"/>
          <w:lang w:val="zh-CN" w:bidi="zh-CN"/>
        </w:rPr>
        <w:t>”</w:t>
      </w:r>
      <w:r w:rsidRPr="00116CE1">
        <w:rPr>
          <w:rFonts w:ascii="Arial" w:hAnsi="Arial" w:cs="Arial"/>
          <w:lang w:val="zh-CN" w:bidi="zh-CN"/>
        </w:rPr>
        <w:t>和</w:t>
      </w:r>
      <w:r w:rsidRPr="00116CE1">
        <w:rPr>
          <w:rFonts w:ascii="Arial" w:hAnsi="Arial" w:cs="Arial"/>
          <w:lang w:val="zh-CN" w:bidi="zh-CN"/>
        </w:rPr>
        <w:t>“</w:t>
      </w:r>
      <w:r w:rsidRPr="00116CE1">
        <w:rPr>
          <w:rFonts w:ascii="Arial" w:hAnsi="Arial" w:cs="Arial"/>
          <w:lang w:val="zh-CN" w:bidi="zh-CN"/>
        </w:rPr>
        <w:t>我们的</w:t>
      </w:r>
      <w:r w:rsidRPr="00116CE1">
        <w:rPr>
          <w:rFonts w:ascii="Arial" w:hAnsi="Arial" w:cs="Arial"/>
          <w:lang w:val="zh-CN" w:bidi="zh-CN"/>
        </w:rPr>
        <w:t>”</w:t>
      </w:r>
      <w:r w:rsidRPr="00116CE1">
        <w:rPr>
          <w:rFonts w:ascii="Arial" w:hAnsi="Arial" w:cs="Arial"/>
          <w:lang w:val="zh-CN" w:bidi="zh-CN"/>
        </w:rPr>
        <w:t>的用法。</w:t>
      </w:r>
      <w:r w:rsidRPr="00116CE1">
        <w:rPr>
          <w:rFonts w:ascii="Arial" w:hAnsi="Arial" w:cs="Arial"/>
          <w:lang w:val="zh-CN" w:bidi="zh-CN"/>
        </w:rPr>
        <w:t xml:space="preserve"> </w:t>
      </w:r>
      <w:r w:rsidRPr="00116CE1">
        <w:rPr>
          <w:rFonts w:ascii="Arial" w:hAnsi="Arial" w:cs="Arial"/>
          <w:lang w:val="zh-CN" w:bidi="zh-CN"/>
        </w:rPr>
        <w:t>知道：</w:t>
      </w:r>
    </w:p>
    <w:p w14:paraId="10BC7DA2" w14:textId="5FCE3686" w:rsidR="003C09AF" w:rsidRPr="00116CE1" w:rsidRDefault="00571EE3" w:rsidP="001F13CC">
      <w:pPr>
        <w:tabs>
          <w:tab w:val="left" w:pos="-1080"/>
        </w:tabs>
        <w:ind w:left="2160" w:hanging="540"/>
        <w:rPr>
          <w:rFonts w:ascii="Arial" w:hAnsi="Arial" w:cs="Arial"/>
        </w:rPr>
      </w:pPr>
      <w:r w:rsidRPr="00116CE1">
        <w:rPr>
          <w:rFonts w:ascii="Arial" w:hAnsi="Arial" w:cs="Arial"/>
          <w:lang w:val="zh-CN" w:bidi="zh-CN"/>
        </w:rPr>
        <w:t>a.</w:t>
      </w:r>
      <w:r w:rsidRPr="00116CE1">
        <w:rPr>
          <w:rFonts w:ascii="Arial" w:hAnsi="Arial" w:cs="Arial"/>
          <w:lang w:val="zh-CN" w:bidi="zh-CN"/>
        </w:rPr>
        <w:tab/>
        <w:t xml:space="preserve"> “</w:t>
      </w:r>
      <w:r w:rsidRPr="00116CE1">
        <w:rPr>
          <w:rFonts w:ascii="Arial" w:hAnsi="Arial" w:cs="Arial"/>
          <w:lang w:val="zh-CN" w:bidi="zh-CN"/>
        </w:rPr>
        <w:t>你</w:t>
      </w:r>
      <w:r w:rsidRPr="00116CE1">
        <w:rPr>
          <w:rFonts w:ascii="Arial" w:hAnsi="Arial" w:cs="Arial"/>
          <w:lang w:val="zh-CN" w:bidi="zh-CN"/>
        </w:rPr>
        <w:t>”</w:t>
      </w:r>
      <w:r w:rsidRPr="00116CE1">
        <w:rPr>
          <w:rFonts w:ascii="Arial" w:hAnsi="Arial" w:cs="Arial"/>
          <w:lang w:val="zh-CN" w:bidi="zh-CN"/>
        </w:rPr>
        <w:t>和</w:t>
      </w:r>
      <w:r w:rsidRPr="00116CE1">
        <w:rPr>
          <w:rFonts w:ascii="Arial" w:hAnsi="Arial" w:cs="Arial"/>
          <w:lang w:val="zh-CN" w:bidi="zh-CN"/>
        </w:rPr>
        <w:t>“</w:t>
      </w:r>
      <w:r w:rsidRPr="00116CE1">
        <w:rPr>
          <w:rFonts w:ascii="Arial" w:hAnsi="Arial" w:cs="Arial"/>
          <w:lang w:val="zh-CN" w:bidi="zh-CN"/>
        </w:rPr>
        <w:t>你的</w:t>
      </w:r>
      <w:r w:rsidRPr="00116CE1">
        <w:rPr>
          <w:rFonts w:ascii="Arial" w:hAnsi="Arial" w:cs="Arial"/>
          <w:lang w:val="zh-CN" w:bidi="zh-CN"/>
        </w:rPr>
        <w:t>”</w:t>
      </w:r>
      <w:r w:rsidRPr="00116CE1">
        <w:rPr>
          <w:rFonts w:ascii="Arial" w:hAnsi="Arial" w:cs="Arial"/>
          <w:lang w:val="zh-CN" w:bidi="zh-CN"/>
        </w:rPr>
        <w:t>是指记名受保人</w:t>
      </w:r>
    </w:p>
    <w:p w14:paraId="16CE783A" w14:textId="78816982" w:rsidR="00116CE1" w:rsidRPr="00116CE1" w:rsidRDefault="002C0A59" w:rsidP="00116CE1">
      <w:pPr>
        <w:tabs>
          <w:tab w:val="left" w:pos="-1080"/>
        </w:tabs>
        <w:spacing w:after="240"/>
        <w:ind w:left="2160" w:hanging="540"/>
        <w:rPr>
          <w:rFonts w:ascii="Arial" w:hAnsi="Arial" w:cs="Arial"/>
        </w:rPr>
      </w:pPr>
      <w:r w:rsidRPr="00116CE1">
        <w:rPr>
          <w:rFonts w:ascii="Arial" w:hAnsi="Arial" w:cs="Arial"/>
          <w:lang w:val="zh-CN" w:bidi="zh-CN"/>
        </w:rPr>
        <w:t>b.</w:t>
      </w:r>
      <w:r w:rsidRPr="00116CE1">
        <w:rPr>
          <w:rFonts w:ascii="Arial" w:hAnsi="Arial" w:cs="Arial"/>
          <w:lang w:val="zh-CN" w:bidi="zh-CN"/>
        </w:rPr>
        <w:tab/>
        <w:t>“</w:t>
      </w:r>
      <w:r w:rsidRPr="00116CE1">
        <w:rPr>
          <w:rFonts w:ascii="Arial" w:hAnsi="Arial" w:cs="Arial"/>
          <w:lang w:val="zh-CN" w:bidi="zh-CN"/>
        </w:rPr>
        <w:t>我们</w:t>
      </w:r>
      <w:r w:rsidRPr="00116CE1">
        <w:rPr>
          <w:rFonts w:ascii="Arial" w:hAnsi="Arial" w:cs="Arial"/>
          <w:lang w:val="zh-CN" w:bidi="zh-CN"/>
        </w:rPr>
        <w:t>”</w:t>
      </w:r>
      <w:r w:rsidRPr="00116CE1">
        <w:rPr>
          <w:rFonts w:ascii="Arial" w:hAnsi="Arial" w:cs="Arial"/>
          <w:lang w:val="zh-CN" w:bidi="zh-CN"/>
        </w:rPr>
        <w:t>和</w:t>
      </w:r>
      <w:r w:rsidRPr="00116CE1">
        <w:rPr>
          <w:rFonts w:ascii="Arial" w:hAnsi="Arial" w:cs="Arial"/>
          <w:lang w:val="zh-CN" w:bidi="zh-CN"/>
        </w:rPr>
        <w:t>“</w:t>
      </w:r>
      <w:r w:rsidRPr="00116CE1">
        <w:rPr>
          <w:rFonts w:ascii="Arial" w:hAnsi="Arial" w:cs="Arial"/>
          <w:lang w:val="zh-CN" w:bidi="zh-CN"/>
        </w:rPr>
        <w:t>我们的</w:t>
      </w:r>
      <w:r w:rsidRPr="00116CE1">
        <w:rPr>
          <w:rFonts w:ascii="Arial" w:hAnsi="Arial" w:cs="Arial"/>
          <w:lang w:val="zh-CN" w:bidi="zh-CN"/>
        </w:rPr>
        <w:t>”</w:t>
      </w:r>
      <w:r w:rsidRPr="00116CE1">
        <w:rPr>
          <w:rFonts w:ascii="Arial" w:hAnsi="Arial" w:cs="Arial"/>
          <w:lang w:val="zh-CN" w:bidi="zh-CN"/>
        </w:rPr>
        <w:t>是指保险公司</w:t>
      </w:r>
    </w:p>
    <w:p w14:paraId="7FFCFB4D" w14:textId="77777777" w:rsidR="00116CE1" w:rsidRPr="00116CE1" w:rsidRDefault="003C09AF" w:rsidP="001F13CC">
      <w:pPr>
        <w:tabs>
          <w:tab w:val="left" w:pos="-1080"/>
        </w:tabs>
        <w:ind w:left="540" w:hanging="540"/>
        <w:rPr>
          <w:rFonts w:ascii="Arial" w:hAnsi="Arial" w:cs="Arial"/>
          <w:lang w:val="zh-CN" w:bidi="zh-CN"/>
        </w:rPr>
      </w:pPr>
      <w:r w:rsidRPr="00116CE1">
        <w:rPr>
          <w:rFonts w:ascii="Arial" w:hAnsi="Arial" w:cs="Arial"/>
          <w:lang w:val="zh-CN" w:bidi="zh-CN"/>
        </w:rPr>
        <w:t>IV.</w:t>
      </w:r>
      <w:r w:rsidRPr="00116CE1">
        <w:rPr>
          <w:rFonts w:ascii="Arial" w:hAnsi="Arial" w:cs="Arial"/>
          <w:lang w:val="zh-CN" w:bidi="zh-CN"/>
        </w:rPr>
        <w:tab/>
      </w:r>
      <w:r w:rsidRPr="00116CE1">
        <w:rPr>
          <w:rFonts w:ascii="Arial" w:hAnsi="Arial" w:cs="Arial"/>
          <w:lang w:val="zh-CN" w:bidi="zh-CN"/>
        </w:rPr>
        <w:t>商业保险</w:t>
      </w:r>
    </w:p>
    <w:p w14:paraId="35D35C80" w14:textId="09E70D7C" w:rsidR="003C09AF" w:rsidRPr="00116CE1" w:rsidRDefault="003C09AF" w:rsidP="001F13CC">
      <w:pPr>
        <w:tabs>
          <w:tab w:val="left" w:pos="-1080"/>
        </w:tabs>
        <w:ind w:left="1080" w:hanging="540"/>
        <w:rPr>
          <w:rFonts w:ascii="Arial" w:hAnsi="Arial" w:cs="Arial"/>
          <w:color w:val="000000"/>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财产保险</w:t>
      </w:r>
    </w:p>
    <w:p w14:paraId="08906C40" w14:textId="6DABE962" w:rsidR="003C09AF" w:rsidRPr="00116CE1" w:rsidRDefault="003C09AF" w:rsidP="001F13CC">
      <w:pPr>
        <w:tabs>
          <w:tab w:val="left" w:pos="-1080"/>
        </w:tabs>
        <w:ind w:left="1620" w:hanging="540"/>
        <w:rPr>
          <w:rFonts w:ascii="Arial" w:hAnsi="Arial" w:cs="Arial"/>
          <w:color w:val="000000"/>
        </w:rPr>
      </w:pPr>
      <w:r w:rsidRPr="00116CE1">
        <w:rPr>
          <w:rFonts w:ascii="Arial" w:hAnsi="Arial" w:cs="Arial"/>
          <w:lang w:val="zh-CN" w:bidi="zh-CN"/>
        </w:rPr>
        <w:t>1.</w:t>
      </w:r>
      <w:r w:rsidRPr="00116CE1">
        <w:rPr>
          <w:rFonts w:ascii="Arial" w:hAnsi="Arial" w:cs="Arial"/>
          <w:lang w:val="zh-CN" w:bidi="zh-CN"/>
        </w:rPr>
        <w:tab/>
      </w:r>
      <w:r w:rsidRPr="00116CE1">
        <w:rPr>
          <w:rFonts w:ascii="Arial" w:hAnsi="Arial" w:cs="Arial"/>
          <w:lang w:val="zh-CN" w:bidi="zh-CN"/>
        </w:rPr>
        <w:t>商业财险</w:t>
      </w:r>
    </w:p>
    <w:p w14:paraId="27958D3F" w14:textId="76BAA8BD" w:rsidR="003C09AF" w:rsidRPr="00116CE1" w:rsidRDefault="00571EE3" w:rsidP="001F13CC">
      <w:pPr>
        <w:tabs>
          <w:tab w:val="left" w:pos="-1080"/>
        </w:tabs>
        <w:ind w:left="2160" w:hanging="540"/>
        <w:rPr>
          <w:rFonts w:ascii="Arial" w:hAnsi="Arial" w:cs="Arial"/>
          <w:color w:val="000000"/>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一般概念</w:t>
      </w:r>
    </w:p>
    <w:p w14:paraId="2F5873FE" w14:textId="7779D61B" w:rsidR="003C09AF" w:rsidRPr="00116CE1" w:rsidRDefault="00571EE3" w:rsidP="001F13CC">
      <w:pPr>
        <w:tabs>
          <w:tab w:val="left" w:pos="-1080"/>
          <w:tab w:val="left" w:pos="720"/>
          <w:tab w:val="left" w:pos="1440"/>
        </w:tabs>
        <w:ind w:left="2160" w:hanging="540"/>
        <w:rPr>
          <w:rFonts w:ascii="Arial" w:hAnsi="Arial" w:cs="Arial"/>
          <w:color w:val="000000"/>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建筑物和个人财产</w:t>
      </w:r>
      <w:r w:rsidRPr="00116CE1">
        <w:rPr>
          <w:rFonts w:ascii="Arial" w:hAnsi="Arial" w:cs="Arial"/>
          <w:lang w:val="zh-CN" w:bidi="zh-CN"/>
        </w:rPr>
        <w:t xml:space="preserve"> (BPP) </w:t>
      </w:r>
      <w:r w:rsidRPr="00116CE1">
        <w:rPr>
          <w:rFonts w:ascii="Arial" w:hAnsi="Arial" w:cs="Arial"/>
          <w:lang w:val="zh-CN" w:bidi="zh-CN"/>
        </w:rPr>
        <w:t>承保表</w:t>
      </w:r>
    </w:p>
    <w:p w14:paraId="6F66A366" w14:textId="79B26475" w:rsidR="003C09AF" w:rsidRPr="00116CE1" w:rsidRDefault="00891392" w:rsidP="001F13CC">
      <w:pPr>
        <w:tabs>
          <w:tab w:val="left" w:pos="-1080"/>
          <w:tab w:val="left" w:pos="1440"/>
        </w:tabs>
        <w:ind w:left="2700" w:hanging="540"/>
        <w:rPr>
          <w:rFonts w:ascii="Arial" w:hAnsi="Arial" w:cs="Arial"/>
          <w:color w:val="000000"/>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能够识别承保财产的主要类型及其估价依据：</w:t>
      </w:r>
    </w:p>
    <w:p w14:paraId="4F976EDF" w14:textId="77777777" w:rsidR="003C09AF" w:rsidRPr="00116CE1" w:rsidRDefault="00891392" w:rsidP="001F13CC">
      <w:pPr>
        <w:tabs>
          <w:tab w:val="left" w:pos="-1080"/>
        </w:tabs>
        <w:ind w:left="3240" w:hanging="540"/>
        <w:rPr>
          <w:rFonts w:ascii="Arial" w:hAnsi="Arial" w:cs="Arial"/>
          <w:color w:val="000000"/>
        </w:rPr>
      </w:pPr>
      <w:r w:rsidRPr="00116CE1">
        <w:rPr>
          <w:rFonts w:ascii="Arial" w:hAnsi="Arial" w:cs="Arial"/>
          <w:lang w:val="zh-CN" w:bidi="zh-CN"/>
        </w:rPr>
        <w:t>1)</w:t>
      </w:r>
      <w:r w:rsidRPr="00116CE1">
        <w:rPr>
          <w:rFonts w:ascii="Arial" w:hAnsi="Arial" w:cs="Arial"/>
          <w:lang w:val="zh-CN" w:bidi="zh-CN"/>
        </w:rPr>
        <w:tab/>
      </w:r>
      <w:r w:rsidRPr="00116CE1">
        <w:rPr>
          <w:rFonts w:ascii="Arial" w:hAnsi="Arial" w:cs="Arial"/>
          <w:lang w:val="zh-CN" w:bidi="zh-CN"/>
        </w:rPr>
        <w:t>建筑物</w:t>
      </w:r>
      <w:r w:rsidR="003C09AF" w:rsidRPr="00116CE1">
        <w:rPr>
          <w:rFonts w:ascii="Arial" w:hAnsi="Arial" w:cs="Arial"/>
          <w:smallCaps/>
          <w:lang w:val="zh-CN" w:bidi="zh-CN"/>
        </w:rPr>
        <w:t>（</w:t>
      </w:r>
      <w:r w:rsidRPr="00116CE1">
        <w:rPr>
          <w:rFonts w:ascii="Arial" w:hAnsi="Arial" w:cs="Arial"/>
          <w:lang w:val="zh-CN" w:bidi="zh-CN"/>
        </w:rPr>
        <w:t>不符合条件的住宅</w:t>
      </w:r>
      <w:r w:rsidR="003C09AF" w:rsidRPr="00116CE1">
        <w:rPr>
          <w:rFonts w:ascii="Arial" w:hAnsi="Arial" w:cs="Arial"/>
          <w:smallCaps/>
          <w:lang w:val="zh-CN" w:bidi="zh-CN"/>
        </w:rPr>
        <w:t>）</w:t>
      </w:r>
    </w:p>
    <w:p w14:paraId="7F8553B9" w14:textId="26BC0ED9" w:rsidR="003C09AF" w:rsidRPr="00116CE1" w:rsidRDefault="00891392" w:rsidP="001F13CC">
      <w:pPr>
        <w:tabs>
          <w:tab w:val="left" w:pos="-1080"/>
          <w:tab w:val="left" w:pos="2160"/>
        </w:tabs>
        <w:ind w:left="3240" w:hanging="540"/>
        <w:rPr>
          <w:rFonts w:ascii="Arial" w:hAnsi="Arial" w:cs="Arial"/>
          <w:color w:val="000000"/>
        </w:rPr>
      </w:pPr>
      <w:r w:rsidRPr="00116CE1">
        <w:rPr>
          <w:rFonts w:ascii="Arial" w:hAnsi="Arial" w:cs="Arial"/>
          <w:lang w:val="zh-CN" w:bidi="zh-CN"/>
        </w:rPr>
        <w:t>2)</w:t>
      </w:r>
      <w:r w:rsidRPr="00116CE1">
        <w:rPr>
          <w:rFonts w:ascii="Arial" w:hAnsi="Arial" w:cs="Arial"/>
          <w:lang w:val="zh-CN" w:bidi="zh-CN"/>
        </w:rPr>
        <w:tab/>
      </w:r>
      <w:r w:rsidRPr="00116CE1">
        <w:rPr>
          <w:rFonts w:ascii="Arial" w:hAnsi="Arial" w:cs="Arial"/>
          <w:lang w:val="zh-CN" w:bidi="zh-CN"/>
        </w:rPr>
        <w:t>受保人的建筑物和个人财产，包括改进和改善</w:t>
      </w:r>
    </w:p>
    <w:p w14:paraId="38E9E3EF" w14:textId="79C39C6A" w:rsidR="002C0A59" w:rsidRPr="00116CE1" w:rsidRDefault="002C0A59" w:rsidP="001F13CC">
      <w:pPr>
        <w:tabs>
          <w:tab w:val="left" w:pos="-1080"/>
          <w:tab w:val="left" w:pos="2160"/>
        </w:tabs>
        <w:ind w:left="3240" w:hanging="540"/>
        <w:rPr>
          <w:rFonts w:ascii="Arial" w:hAnsi="Arial" w:cs="Arial"/>
          <w:color w:val="000000"/>
        </w:rPr>
      </w:pPr>
      <w:r w:rsidRPr="00116CE1">
        <w:rPr>
          <w:rFonts w:ascii="Arial" w:hAnsi="Arial" w:cs="Arial"/>
          <w:lang w:val="zh-CN" w:bidi="zh-CN"/>
        </w:rPr>
        <w:t>3)</w:t>
      </w:r>
      <w:r w:rsidRPr="00116CE1">
        <w:rPr>
          <w:rFonts w:ascii="Arial" w:hAnsi="Arial" w:cs="Arial"/>
          <w:lang w:val="zh-CN" w:bidi="zh-CN"/>
        </w:rPr>
        <w:tab/>
      </w:r>
      <w:r w:rsidRPr="00116CE1">
        <w:rPr>
          <w:rFonts w:ascii="Arial" w:hAnsi="Arial" w:cs="Arial"/>
          <w:lang w:val="zh-CN" w:bidi="zh-CN"/>
        </w:rPr>
        <w:t>租户装修和改善</w:t>
      </w:r>
    </w:p>
    <w:p w14:paraId="7FDA07E2" w14:textId="625210C4" w:rsidR="003C09AF" w:rsidRPr="00116CE1" w:rsidRDefault="002C0A59" w:rsidP="001F13CC">
      <w:pPr>
        <w:tabs>
          <w:tab w:val="left" w:pos="-1080"/>
          <w:tab w:val="left" w:pos="2160"/>
        </w:tabs>
        <w:ind w:left="3240" w:hanging="540"/>
        <w:rPr>
          <w:rFonts w:ascii="Arial" w:hAnsi="Arial" w:cs="Arial"/>
          <w:caps/>
          <w:color w:val="000000"/>
          <w:sz w:val="22"/>
        </w:rPr>
      </w:pPr>
      <w:r w:rsidRPr="00116CE1">
        <w:rPr>
          <w:rFonts w:ascii="Arial" w:hAnsi="Arial" w:cs="Arial"/>
          <w:lang w:val="zh-CN" w:bidi="zh-CN"/>
        </w:rPr>
        <w:t>4)</w:t>
      </w:r>
      <w:r w:rsidRPr="00116CE1">
        <w:rPr>
          <w:rFonts w:ascii="Arial" w:hAnsi="Arial" w:cs="Arial"/>
          <w:lang w:val="zh-CN" w:bidi="zh-CN"/>
        </w:rPr>
        <w:tab/>
      </w:r>
      <w:r w:rsidRPr="00116CE1">
        <w:rPr>
          <w:rFonts w:ascii="Arial" w:hAnsi="Arial" w:cs="Arial"/>
          <w:lang w:val="zh-CN" w:bidi="zh-CN"/>
        </w:rPr>
        <w:t>受保人照料、保管和控制的他人个人财产，但不包括在美国大陆运输途中的个人财产</w:t>
      </w:r>
    </w:p>
    <w:p w14:paraId="6A6D74EA" w14:textId="1A9C7E92" w:rsidR="003C09AF" w:rsidRPr="00116CE1" w:rsidRDefault="00891392" w:rsidP="001F13CC">
      <w:pPr>
        <w:tabs>
          <w:tab w:val="left" w:pos="-1080"/>
        </w:tabs>
        <w:ind w:left="2700" w:hanging="540"/>
        <w:rPr>
          <w:rFonts w:ascii="Arial" w:hAnsi="Arial" w:cs="Arial"/>
          <w:color w:val="000000"/>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能够确定价值报告表的目的，并</w:t>
      </w:r>
      <w:r w:rsidR="00832223" w:rsidRPr="00116CE1">
        <w:rPr>
          <w:rFonts w:ascii="Arial" w:hAnsi="Arial" w:cs="Arial"/>
          <w:lang w:val="zh-CN" w:bidi="zh-CN"/>
        </w:rPr>
        <w:t>知晓</w:t>
      </w:r>
      <w:r w:rsidRPr="00116CE1">
        <w:rPr>
          <w:rFonts w:ascii="Arial" w:hAnsi="Arial" w:cs="Arial"/>
          <w:lang w:val="zh-CN" w:bidi="zh-CN"/>
        </w:rPr>
        <w:t>：</w:t>
      </w:r>
    </w:p>
    <w:p w14:paraId="1DC0583D" w14:textId="77777777" w:rsidR="00116CE1" w:rsidRPr="00116CE1" w:rsidRDefault="00891392" w:rsidP="001F13CC">
      <w:pPr>
        <w:tabs>
          <w:tab w:val="left" w:pos="-1080"/>
        </w:tabs>
        <w:ind w:left="3240" w:hanging="540"/>
        <w:rPr>
          <w:rFonts w:ascii="Arial" w:hAnsi="Arial" w:cs="Arial"/>
          <w:strike/>
          <w:lang w:val="zh-CN" w:bidi="zh-CN"/>
        </w:rPr>
      </w:pPr>
      <w:r w:rsidRPr="00116CE1">
        <w:rPr>
          <w:rFonts w:ascii="Arial" w:hAnsi="Arial" w:cs="Arial"/>
          <w:lang w:val="zh-CN" w:bidi="zh-CN"/>
        </w:rPr>
        <w:t>1)</w:t>
      </w:r>
      <w:r w:rsidRPr="00116CE1">
        <w:rPr>
          <w:rFonts w:ascii="Arial" w:hAnsi="Arial" w:cs="Arial"/>
          <w:lang w:val="zh-CN" w:bidi="zh-CN"/>
        </w:rPr>
        <w:tab/>
      </w:r>
      <w:r w:rsidR="00832223" w:rsidRPr="00116CE1">
        <w:rPr>
          <w:rFonts w:ascii="Arial" w:hAnsi="Arial" w:cs="Arial"/>
          <w:lang w:val="zh-CN" w:bidi="zh-CN"/>
        </w:rPr>
        <w:t>可使用</w:t>
      </w:r>
      <w:r w:rsidRPr="00116CE1">
        <w:rPr>
          <w:rFonts w:ascii="Arial" w:hAnsi="Arial" w:cs="Arial"/>
          <w:lang w:val="zh-CN" w:bidi="zh-CN"/>
        </w:rPr>
        <w:t>价值报告</w:t>
      </w:r>
      <w:r w:rsidR="00832223" w:rsidRPr="00116CE1">
        <w:rPr>
          <w:rFonts w:ascii="Arial" w:hAnsi="Arial" w:cs="Arial"/>
          <w:lang w:val="zh-CN" w:bidi="zh-CN"/>
        </w:rPr>
        <w:t>，</w:t>
      </w:r>
      <w:r w:rsidRPr="00116CE1">
        <w:rPr>
          <w:rFonts w:ascii="Arial" w:hAnsi="Arial" w:cs="Arial"/>
          <w:lang w:val="zh-CN" w:bidi="zh-CN"/>
        </w:rPr>
        <w:t>修改建筑物和个人财产承保表提供的保险</w:t>
      </w:r>
    </w:p>
    <w:p w14:paraId="0854ADEA" w14:textId="2741AE16" w:rsidR="003C09AF" w:rsidRPr="00116CE1" w:rsidRDefault="00891392" w:rsidP="001F13CC">
      <w:pPr>
        <w:tabs>
          <w:tab w:val="left" w:pos="-1080"/>
          <w:tab w:val="left" w:pos="1440"/>
          <w:tab w:val="left" w:pos="2160"/>
        </w:tabs>
        <w:ind w:left="3240" w:hanging="540"/>
        <w:rPr>
          <w:rFonts w:ascii="Arial" w:hAnsi="Arial" w:cs="Arial"/>
          <w:color w:val="000000"/>
        </w:rPr>
      </w:pPr>
      <w:r w:rsidRPr="00116CE1">
        <w:rPr>
          <w:rFonts w:ascii="Arial" w:hAnsi="Arial" w:cs="Arial"/>
          <w:lang w:val="zh-CN" w:bidi="zh-CN"/>
        </w:rPr>
        <w:t>2)</w:t>
      </w:r>
      <w:r w:rsidRPr="00116CE1">
        <w:rPr>
          <w:rFonts w:ascii="Arial" w:hAnsi="Arial" w:cs="Arial"/>
          <w:lang w:val="zh-CN" w:bidi="zh-CN"/>
        </w:rPr>
        <w:tab/>
      </w:r>
      <w:r w:rsidRPr="00116CE1">
        <w:rPr>
          <w:rFonts w:ascii="Arial" w:hAnsi="Arial" w:cs="Arial"/>
          <w:lang w:val="zh-CN" w:bidi="zh-CN"/>
        </w:rPr>
        <w:t>如果被保险人未按要求报告价值，最多可获得</w:t>
      </w:r>
      <w:r w:rsidRPr="00116CE1">
        <w:rPr>
          <w:rFonts w:ascii="Arial" w:hAnsi="Arial" w:cs="Arial"/>
          <w:lang w:val="zh-CN" w:bidi="zh-CN"/>
        </w:rPr>
        <w:t xml:space="preserve"> 75% </w:t>
      </w:r>
      <w:r w:rsidRPr="00116CE1">
        <w:rPr>
          <w:rFonts w:ascii="Arial" w:hAnsi="Arial" w:cs="Arial"/>
          <w:lang w:val="zh-CN" w:bidi="zh-CN"/>
        </w:rPr>
        <w:t>的赔付</w:t>
      </w:r>
    </w:p>
    <w:p w14:paraId="33A09D56" w14:textId="77777777" w:rsidR="003C09AF" w:rsidRPr="00116CE1" w:rsidRDefault="00891392" w:rsidP="001E6C9D">
      <w:pPr>
        <w:tabs>
          <w:tab w:val="left" w:pos="-1080"/>
          <w:tab w:val="left" w:pos="1440"/>
        </w:tabs>
        <w:ind w:left="2610" w:hanging="450"/>
        <w:rPr>
          <w:rFonts w:ascii="Arial" w:hAnsi="Arial" w:cs="Arial"/>
          <w:color w:val="000000"/>
        </w:rPr>
      </w:pPr>
      <w:r w:rsidRPr="00116CE1">
        <w:rPr>
          <w:rFonts w:ascii="Arial" w:hAnsi="Arial" w:cs="Arial"/>
          <w:lang w:val="zh-CN" w:bidi="zh-CN"/>
        </w:rPr>
        <w:t>iii.</w:t>
      </w:r>
      <w:r w:rsidRPr="00116CE1">
        <w:rPr>
          <w:rFonts w:ascii="Arial" w:hAnsi="Arial" w:cs="Arial"/>
          <w:lang w:val="zh-CN" w:bidi="zh-CN"/>
        </w:rPr>
        <w:tab/>
        <w:t xml:space="preserve"> </w:t>
      </w:r>
      <w:r w:rsidRPr="00116CE1">
        <w:rPr>
          <w:rFonts w:ascii="Arial" w:hAnsi="Arial" w:cs="Arial"/>
          <w:lang w:val="zh-CN" w:bidi="zh-CN"/>
        </w:rPr>
        <w:t>附加险和扩展险：</w:t>
      </w:r>
    </w:p>
    <w:p w14:paraId="33C0AFFA" w14:textId="15E09E24" w:rsidR="003C09AF" w:rsidRPr="00116CE1" w:rsidRDefault="00527D8B" w:rsidP="001F13CC">
      <w:pPr>
        <w:tabs>
          <w:tab w:val="left" w:pos="-1080"/>
        </w:tabs>
        <w:ind w:left="3240" w:hanging="540"/>
        <w:rPr>
          <w:rFonts w:ascii="Arial" w:hAnsi="Arial" w:cs="Arial"/>
          <w:color w:val="000000"/>
        </w:rPr>
      </w:pPr>
      <w:r w:rsidRPr="00116CE1">
        <w:rPr>
          <w:rFonts w:ascii="Arial" w:hAnsi="Arial" w:cs="Arial"/>
          <w:lang w:val="zh-CN" w:bidi="zh-CN"/>
        </w:rPr>
        <w:t>1)</w:t>
      </w:r>
      <w:r w:rsidRPr="00116CE1">
        <w:rPr>
          <w:rFonts w:ascii="Arial" w:hAnsi="Arial" w:cs="Arial"/>
          <w:lang w:val="zh-CN" w:bidi="zh-CN"/>
        </w:rPr>
        <w:tab/>
      </w:r>
      <w:r w:rsidRPr="00116CE1">
        <w:rPr>
          <w:rFonts w:ascii="Arial" w:hAnsi="Arial" w:cs="Arial"/>
          <w:lang w:val="zh-CN" w:bidi="zh-CN"/>
        </w:rPr>
        <w:t>空置许可批单；知道：</w:t>
      </w:r>
    </w:p>
    <w:p w14:paraId="022BEB75" w14:textId="5DF0EADE" w:rsidR="003C09AF" w:rsidRPr="00116CE1" w:rsidRDefault="00527D8B" w:rsidP="001F13CC">
      <w:pPr>
        <w:tabs>
          <w:tab w:val="left" w:pos="-1080"/>
          <w:tab w:val="left" w:pos="1440"/>
          <w:tab w:val="left" w:pos="3240"/>
        </w:tabs>
        <w:ind w:left="3780" w:hanging="540"/>
        <w:rPr>
          <w:rFonts w:ascii="Arial" w:hAnsi="Arial" w:cs="Arial"/>
          <w:color w:val="000000"/>
        </w:rPr>
      </w:pPr>
      <w:r w:rsidRPr="00116CE1">
        <w:rPr>
          <w:rFonts w:ascii="Arial" w:hAnsi="Arial" w:cs="Arial"/>
          <w:lang w:val="zh-CN" w:bidi="zh-CN"/>
        </w:rPr>
        <w:t>i.</w:t>
      </w:r>
      <w:r w:rsidRPr="00116CE1">
        <w:rPr>
          <w:rFonts w:ascii="Arial" w:hAnsi="Arial" w:cs="Arial"/>
          <w:lang w:val="zh-CN" w:bidi="zh-CN"/>
        </w:rPr>
        <w:tab/>
      </w:r>
      <w:r w:rsidR="00832223" w:rsidRPr="00116CE1">
        <w:rPr>
          <w:rFonts w:ascii="Arial" w:hAnsi="Arial" w:cs="Arial"/>
          <w:lang w:val="zh-CN" w:bidi="zh-CN"/>
        </w:rPr>
        <w:t>如果</w:t>
      </w:r>
      <w:r w:rsidRPr="00116CE1">
        <w:rPr>
          <w:rFonts w:ascii="Arial" w:hAnsi="Arial" w:cs="Arial"/>
          <w:lang w:val="zh-CN" w:bidi="zh-CN"/>
        </w:rPr>
        <w:t>建筑物内没有足够的商业个人财产开展日常经营活动和</w:t>
      </w:r>
      <w:r w:rsidRPr="00116CE1">
        <w:rPr>
          <w:rFonts w:ascii="Arial" w:hAnsi="Arial" w:cs="Arial"/>
          <w:lang w:val="zh-CN" w:bidi="zh-CN"/>
        </w:rPr>
        <w:t>/</w:t>
      </w:r>
      <w:r w:rsidRPr="00116CE1">
        <w:rPr>
          <w:rFonts w:ascii="Arial" w:hAnsi="Arial" w:cs="Arial"/>
          <w:lang w:val="zh-CN" w:bidi="zh-CN"/>
        </w:rPr>
        <w:t>或总面积的</w:t>
      </w:r>
      <w:r w:rsidRPr="00116CE1">
        <w:rPr>
          <w:rFonts w:ascii="Arial" w:hAnsi="Arial" w:cs="Arial"/>
          <w:lang w:val="zh-CN" w:bidi="zh-CN"/>
        </w:rPr>
        <w:t xml:space="preserve"> 70% </w:t>
      </w:r>
      <w:r w:rsidRPr="00116CE1">
        <w:rPr>
          <w:rFonts w:ascii="Arial" w:hAnsi="Arial" w:cs="Arial"/>
          <w:lang w:val="zh-CN" w:bidi="zh-CN"/>
        </w:rPr>
        <w:t>没有出租或用于开展日常经营活动，该建筑物被视为空置。</w:t>
      </w:r>
    </w:p>
    <w:p w14:paraId="35600D5C" w14:textId="77777777" w:rsidR="00116CE1" w:rsidRPr="00116CE1" w:rsidRDefault="00527D8B">
      <w:pPr>
        <w:tabs>
          <w:tab w:val="left" w:pos="-1080"/>
          <w:tab w:val="left" w:pos="1440"/>
          <w:tab w:val="left" w:pos="3240"/>
        </w:tabs>
        <w:ind w:left="3780" w:hanging="540"/>
        <w:rPr>
          <w:rFonts w:ascii="Arial" w:hAnsi="Arial" w:cs="Arial"/>
          <w:lang w:val="zh-CN" w:bidi="zh-CN"/>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如果投保建筑物空置超过</w:t>
      </w:r>
      <w:r w:rsidRPr="00116CE1">
        <w:rPr>
          <w:rFonts w:ascii="Arial" w:hAnsi="Arial" w:cs="Arial"/>
          <w:lang w:val="zh-CN" w:bidi="zh-CN"/>
        </w:rPr>
        <w:t xml:space="preserve"> 60 </w:t>
      </w:r>
      <w:r w:rsidRPr="00116CE1">
        <w:rPr>
          <w:rFonts w:ascii="Arial" w:hAnsi="Arial" w:cs="Arial"/>
          <w:lang w:val="zh-CN" w:bidi="zh-CN"/>
        </w:rPr>
        <w:t>天，</w:t>
      </w:r>
      <w:r w:rsidR="00832223" w:rsidRPr="00116CE1">
        <w:rPr>
          <w:rFonts w:ascii="Arial" w:hAnsi="Arial" w:cs="Arial"/>
          <w:lang w:val="zh-CN" w:bidi="zh-CN"/>
        </w:rPr>
        <w:t>将</w:t>
      </w:r>
      <w:r w:rsidRPr="00116CE1">
        <w:rPr>
          <w:rFonts w:ascii="Arial" w:hAnsi="Arial" w:cs="Arial"/>
          <w:lang w:val="zh-CN" w:bidi="zh-CN"/>
        </w:rPr>
        <w:t>不承保故意破坏和盗窃未遂、自动喷水灭火系统漏水和建筑物玻璃破碎等危险</w:t>
      </w:r>
    </w:p>
    <w:p w14:paraId="66101632" w14:textId="7705D241" w:rsidR="003C09AF" w:rsidRPr="00116CE1" w:rsidRDefault="00E01102" w:rsidP="006E2CCD">
      <w:pPr>
        <w:tabs>
          <w:tab w:val="left" w:pos="-1080"/>
          <w:tab w:val="left" w:pos="1440"/>
          <w:tab w:val="left" w:pos="3240"/>
        </w:tabs>
        <w:ind w:left="3780" w:hanging="540"/>
        <w:rPr>
          <w:rFonts w:ascii="Arial" w:hAnsi="Arial" w:cs="Arial"/>
          <w:color w:val="000000"/>
        </w:rPr>
      </w:pPr>
      <w:r w:rsidRPr="00116CE1">
        <w:rPr>
          <w:rFonts w:ascii="Arial" w:hAnsi="Arial" w:cs="Arial"/>
          <w:lang w:val="zh-CN" w:bidi="zh-CN"/>
        </w:rPr>
        <w:t>iii.</w:t>
      </w:r>
      <w:r w:rsidRPr="00116CE1">
        <w:rPr>
          <w:rFonts w:ascii="Arial" w:hAnsi="Arial" w:cs="Arial"/>
          <w:lang w:val="zh-CN" w:bidi="zh-CN"/>
        </w:rPr>
        <w:tab/>
      </w:r>
      <w:r w:rsidRPr="00116CE1">
        <w:rPr>
          <w:rFonts w:ascii="Arial" w:hAnsi="Arial" w:cs="Arial"/>
          <w:lang w:val="zh-CN" w:bidi="zh-CN"/>
        </w:rPr>
        <w:t>如果在建筑物和个人财产承保表格中添加了空置许可批单，在保单有效期内免除空置除外责任</w:t>
      </w:r>
    </w:p>
    <w:p w14:paraId="123061FF" w14:textId="61E7A6A8" w:rsidR="00136490" w:rsidRPr="00116CE1" w:rsidRDefault="003A3D3F" w:rsidP="001F13CC">
      <w:pPr>
        <w:tabs>
          <w:tab w:val="left" w:pos="-1080"/>
          <w:tab w:val="left" w:pos="1620"/>
        </w:tabs>
        <w:ind w:left="1620"/>
        <w:rPr>
          <w:rFonts w:ascii="Arial" w:hAnsi="Arial" w:cs="Arial"/>
          <w:color w:val="000000"/>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共同保险</w:t>
      </w:r>
    </w:p>
    <w:p w14:paraId="652C2157" w14:textId="77777777" w:rsidR="003C09AF" w:rsidRPr="00116CE1" w:rsidRDefault="00136490" w:rsidP="001F13CC">
      <w:pPr>
        <w:tabs>
          <w:tab w:val="left" w:pos="-1080"/>
          <w:tab w:val="left" w:pos="2700"/>
        </w:tabs>
        <w:ind w:left="2700" w:hanging="540"/>
        <w:rPr>
          <w:rFonts w:ascii="Arial" w:hAnsi="Arial" w:cs="Arial"/>
          <w:color w:val="000000"/>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能够：</w:t>
      </w:r>
    </w:p>
    <w:p w14:paraId="6E4C78C0" w14:textId="77777777" w:rsidR="00116CE1" w:rsidRPr="00116CE1" w:rsidRDefault="00891392" w:rsidP="001F13CC">
      <w:pPr>
        <w:tabs>
          <w:tab w:val="left" w:pos="-1080"/>
          <w:tab w:val="left" w:pos="1440"/>
          <w:tab w:val="left" w:pos="2250"/>
          <w:tab w:val="left" w:pos="3780"/>
        </w:tabs>
        <w:ind w:left="3240" w:hanging="540"/>
        <w:rPr>
          <w:rFonts w:ascii="Arial" w:hAnsi="Arial" w:cs="Arial"/>
          <w:strike/>
          <w:lang w:val="zh-CN" w:bidi="zh-CN"/>
        </w:rPr>
      </w:pPr>
      <w:r w:rsidRPr="00116CE1">
        <w:rPr>
          <w:rFonts w:ascii="Arial" w:hAnsi="Arial" w:cs="Arial"/>
          <w:lang w:val="zh-CN" w:bidi="zh-CN"/>
        </w:rPr>
        <w:t>1)</w:t>
      </w:r>
      <w:r w:rsidRPr="00116CE1">
        <w:rPr>
          <w:rFonts w:ascii="Arial" w:hAnsi="Arial" w:cs="Arial"/>
          <w:lang w:val="zh-CN" w:bidi="zh-CN"/>
        </w:rPr>
        <w:tab/>
      </w:r>
      <w:r w:rsidRPr="00116CE1">
        <w:rPr>
          <w:rFonts w:ascii="Arial" w:hAnsi="Arial" w:cs="Arial"/>
          <w:lang w:val="zh-CN" w:bidi="zh-CN"/>
        </w:rPr>
        <w:t>确定共同保险的原因及其对受保人的利弊</w:t>
      </w:r>
    </w:p>
    <w:p w14:paraId="26BADECA" w14:textId="40ED651A" w:rsidR="005C0C56" w:rsidRPr="00116CE1" w:rsidRDefault="0068226C" w:rsidP="00EC42A2">
      <w:pPr>
        <w:tabs>
          <w:tab w:val="left" w:pos="-1080"/>
          <w:tab w:val="left" w:pos="3240"/>
        </w:tabs>
        <w:ind w:firstLine="2700"/>
        <w:rPr>
          <w:rFonts w:ascii="Arial" w:hAnsi="Arial" w:cs="Arial"/>
          <w:color w:val="000000"/>
        </w:rPr>
      </w:pPr>
      <w:r w:rsidRPr="00116CE1">
        <w:rPr>
          <w:rFonts w:ascii="Arial" w:hAnsi="Arial" w:cs="Arial"/>
          <w:lang w:val="zh-CN" w:bidi="zh-CN"/>
        </w:rPr>
        <w:t>2)</w:t>
      </w:r>
      <w:r w:rsidRPr="00116CE1">
        <w:rPr>
          <w:rFonts w:ascii="Arial" w:hAnsi="Arial" w:cs="Arial"/>
          <w:lang w:val="zh-CN" w:bidi="zh-CN"/>
        </w:rPr>
        <w:tab/>
      </w:r>
      <w:r w:rsidRPr="00116CE1">
        <w:rPr>
          <w:rFonts w:ascii="Arial" w:hAnsi="Arial" w:cs="Arial"/>
          <w:lang w:val="zh-CN" w:bidi="zh-CN"/>
        </w:rPr>
        <w:t>计算适用于所述损失的共同保险</w:t>
      </w:r>
    </w:p>
    <w:p w14:paraId="1E948E9A" w14:textId="4934AD86" w:rsidR="00A842DE" w:rsidRPr="00116CE1" w:rsidRDefault="0068226C" w:rsidP="00F82E71">
      <w:pPr>
        <w:tabs>
          <w:tab w:val="left" w:pos="-1080"/>
          <w:tab w:val="left" w:pos="3240"/>
        </w:tabs>
        <w:ind w:left="3240" w:hanging="540"/>
        <w:rPr>
          <w:rFonts w:ascii="Arial" w:hAnsi="Arial" w:cs="Arial"/>
          <w:strike/>
          <w:color w:val="000000"/>
        </w:rPr>
      </w:pPr>
      <w:r w:rsidRPr="00116CE1">
        <w:rPr>
          <w:rFonts w:ascii="Arial" w:hAnsi="Arial" w:cs="Arial"/>
          <w:lang w:val="zh-CN" w:bidi="zh-CN"/>
        </w:rPr>
        <w:t>3)</w:t>
      </w:r>
      <w:r w:rsidRPr="00116CE1">
        <w:rPr>
          <w:rFonts w:ascii="Arial" w:hAnsi="Arial" w:cs="Arial"/>
          <w:lang w:val="zh-CN" w:bidi="zh-CN"/>
        </w:rPr>
        <w:tab/>
      </w:r>
      <w:r w:rsidRPr="00116CE1">
        <w:rPr>
          <w:rFonts w:ascii="Arial" w:hAnsi="Arial" w:cs="Arial"/>
          <w:lang w:val="zh-CN" w:bidi="zh-CN"/>
        </w:rPr>
        <w:t>认识到为适用共同保险条款，可使用公平市场价值确定商业楼宇的实际现金价值</w:t>
      </w:r>
    </w:p>
    <w:p w14:paraId="442F6823" w14:textId="2D0F19A0" w:rsidR="00263AC3" w:rsidRPr="00116CE1" w:rsidRDefault="003A3D3F" w:rsidP="001F13CC">
      <w:pPr>
        <w:tabs>
          <w:tab w:val="left" w:pos="-1080"/>
        </w:tabs>
        <w:ind w:left="2160" w:hanging="540"/>
        <w:rPr>
          <w:rFonts w:ascii="Arial" w:hAnsi="Arial" w:cs="Arial"/>
          <w:color w:val="000000"/>
        </w:rPr>
      </w:pPr>
      <w:r w:rsidRPr="00116CE1">
        <w:rPr>
          <w:rFonts w:ascii="Arial" w:hAnsi="Arial" w:cs="Arial"/>
          <w:lang w:val="zh-CN" w:bidi="zh-CN"/>
        </w:rPr>
        <w:t>d.</w:t>
      </w:r>
      <w:r w:rsidRPr="00116CE1">
        <w:rPr>
          <w:rFonts w:ascii="Arial" w:hAnsi="Arial" w:cs="Arial"/>
          <w:lang w:val="zh-CN" w:bidi="zh-CN"/>
        </w:rPr>
        <w:tab/>
      </w:r>
      <w:r w:rsidRPr="00116CE1">
        <w:rPr>
          <w:rFonts w:ascii="Arial" w:hAnsi="Arial" w:cs="Arial"/>
          <w:lang w:val="zh-CN" w:bidi="zh-CN"/>
        </w:rPr>
        <w:t>抵押贷款持有人</w:t>
      </w:r>
    </w:p>
    <w:p w14:paraId="69BAD769" w14:textId="04F1D7DB" w:rsidR="00263AC3" w:rsidRPr="00116CE1" w:rsidRDefault="00263AC3" w:rsidP="005C0C56">
      <w:pPr>
        <w:tabs>
          <w:tab w:val="left" w:pos="-1080"/>
          <w:tab w:val="left" w:pos="1440"/>
        </w:tabs>
        <w:ind w:left="2700" w:hanging="540"/>
        <w:rPr>
          <w:rFonts w:ascii="Arial" w:hAnsi="Arial" w:cs="Arial"/>
          <w:color w:val="000000"/>
        </w:rPr>
      </w:pPr>
      <w:r w:rsidRPr="00116CE1">
        <w:rPr>
          <w:rFonts w:ascii="Arial" w:hAnsi="Arial" w:cs="Arial"/>
          <w:lang w:val="zh-CN" w:bidi="zh-CN"/>
        </w:rPr>
        <w:lastRenderedPageBreak/>
        <w:t>i.</w:t>
      </w:r>
      <w:r w:rsidRPr="00116CE1">
        <w:rPr>
          <w:rFonts w:ascii="Arial" w:hAnsi="Arial" w:cs="Arial"/>
          <w:lang w:val="zh-CN" w:bidi="zh-CN"/>
        </w:rPr>
        <w:tab/>
      </w:r>
      <w:r w:rsidRPr="00116CE1">
        <w:rPr>
          <w:rFonts w:ascii="Arial" w:hAnsi="Arial" w:cs="Arial"/>
          <w:lang w:val="zh-CN" w:bidi="zh-CN"/>
        </w:rPr>
        <w:t>能够识别在何种情况下，即使受保人的索赔被拒绝，</w:t>
      </w:r>
      <w:r w:rsidR="00832223" w:rsidRPr="00116CE1">
        <w:rPr>
          <w:rFonts w:ascii="Arial" w:hAnsi="Arial" w:cs="Arial"/>
          <w:lang w:val="zh-CN" w:bidi="zh-CN"/>
        </w:rPr>
        <w:t>也会保护</w:t>
      </w:r>
      <w:r w:rsidRPr="00116CE1">
        <w:rPr>
          <w:rFonts w:ascii="Arial" w:hAnsi="Arial" w:cs="Arial"/>
          <w:lang w:val="zh-CN" w:bidi="zh-CN"/>
        </w:rPr>
        <w:t>抵押贷款持有人的权利</w:t>
      </w:r>
    </w:p>
    <w:p w14:paraId="3FE6C909" w14:textId="7608FA47" w:rsidR="003C09AF" w:rsidRPr="00116CE1" w:rsidRDefault="003A3D3F" w:rsidP="001F13CC">
      <w:pPr>
        <w:tabs>
          <w:tab w:val="left" w:pos="-1080"/>
        </w:tabs>
        <w:ind w:left="2160" w:hanging="540"/>
        <w:rPr>
          <w:rFonts w:ascii="Arial" w:hAnsi="Arial" w:cs="Arial"/>
          <w:color w:val="000000"/>
        </w:rPr>
      </w:pPr>
      <w:r w:rsidRPr="00116CE1">
        <w:rPr>
          <w:rFonts w:ascii="Arial" w:hAnsi="Arial" w:cs="Arial"/>
          <w:lang w:val="zh-CN" w:bidi="zh-CN"/>
        </w:rPr>
        <w:t>e.</w:t>
      </w:r>
      <w:r w:rsidRPr="00116CE1">
        <w:rPr>
          <w:rFonts w:ascii="Arial" w:hAnsi="Arial" w:cs="Arial"/>
          <w:lang w:val="zh-CN" w:bidi="zh-CN"/>
        </w:rPr>
        <w:tab/>
      </w:r>
      <w:r w:rsidRPr="00116CE1">
        <w:rPr>
          <w:rFonts w:ascii="Arial" w:hAnsi="Arial" w:cs="Arial"/>
          <w:lang w:val="zh-CN" w:bidi="zh-CN"/>
        </w:rPr>
        <w:t>损失原因表格</w:t>
      </w:r>
    </w:p>
    <w:p w14:paraId="3F4A58E9" w14:textId="77777777" w:rsidR="00116CE1" w:rsidRPr="00116CE1" w:rsidRDefault="008C0E93" w:rsidP="001F13CC">
      <w:pPr>
        <w:tabs>
          <w:tab w:val="left" w:pos="-1080"/>
          <w:tab w:val="left" w:pos="1440"/>
          <w:tab w:val="left" w:pos="2700"/>
        </w:tabs>
        <w:ind w:left="2700" w:hanging="540"/>
        <w:rPr>
          <w:rFonts w:ascii="Arial" w:hAnsi="Arial" w:cs="Arial"/>
          <w:lang w:val="zh-CN" w:bidi="zh-CN"/>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能够识别基本、广泛和特殊损失原因表格的目的，以及</w:t>
      </w:r>
      <w:r w:rsidR="00832223" w:rsidRPr="00116CE1">
        <w:rPr>
          <w:rFonts w:ascii="Arial" w:hAnsi="Arial" w:cs="Arial"/>
          <w:lang w:val="zh-CN" w:bidi="zh-CN"/>
        </w:rPr>
        <w:t>与</w:t>
      </w:r>
      <w:r w:rsidRPr="00116CE1">
        <w:rPr>
          <w:rFonts w:ascii="Arial" w:hAnsi="Arial" w:cs="Arial"/>
          <w:lang w:val="zh-CN" w:bidi="zh-CN"/>
        </w:rPr>
        <w:t>所</w:t>
      </w:r>
      <w:r w:rsidR="00832223" w:rsidRPr="00116CE1">
        <w:rPr>
          <w:rFonts w:ascii="Arial" w:hAnsi="Arial" w:cs="Arial"/>
          <w:lang w:val="zh-CN" w:bidi="zh-CN"/>
        </w:rPr>
        <w:t>承保</w:t>
      </w:r>
      <w:r w:rsidRPr="00116CE1">
        <w:rPr>
          <w:rFonts w:ascii="Arial" w:hAnsi="Arial" w:cs="Arial"/>
          <w:lang w:val="zh-CN" w:bidi="zh-CN"/>
        </w:rPr>
        <w:t>危险之间的主要区别</w:t>
      </w:r>
    </w:p>
    <w:p w14:paraId="10EE55A4" w14:textId="06C14395" w:rsidR="003C09AF" w:rsidRPr="00116CE1" w:rsidRDefault="008C0E93" w:rsidP="001F13CC">
      <w:pPr>
        <w:widowControl/>
        <w:tabs>
          <w:tab w:val="left" w:pos="2700"/>
        </w:tabs>
        <w:ind w:left="2700" w:hanging="540"/>
        <w:rPr>
          <w:rFonts w:ascii="Arial" w:hAnsi="Arial" w:cs="Arial"/>
          <w:caps/>
          <w:snapToGrid/>
          <w:color w:val="000000"/>
        </w:rPr>
      </w:pPr>
      <w:r w:rsidRPr="00116CE1">
        <w:rPr>
          <w:rFonts w:ascii="Arial" w:hAnsi="Arial" w:cs="Arial"/>
          <w:snapToGrid/>
          <w:lang w:val="zh-CN" w:bidi="zh-CN"/>
        </w:rPr>
        <w:t>ii.</w:t>
      </w:r>
      <w:r w:rsidRPr="00116CE1">
        <w:rPr>
          <w:rFonts w:ascii="Arial" w:hAnsi="Arial" w:cs="Arial"/>
          <w:snapToGrid/>
          <w:lang w:val="zh-CN" w:bidi="zh-CN"/>
        </w:rPr>
        <w:tab/>
      </w:r>
      <w:r w:rsidRPr="00116CE1">
        <w:rPr>
          <w:rFonts w:ascii="Arial" w:hAnsi="Arial" w:cs="Arial"/>
          <w:snapToGrid/>
          <w:lang w:val="zh-CN" w:bidi="zh-CN"/>
        </w:rPr>
        <w:t>知道</w:t>
      </w:r>
      <w:r w:rsidR="00832223" w:rsidRPr="00116CE1">
        <w:rPr>
          <w:rFonts w:ascii="Arial" w:hAnsi="Arial" w:cs="Arial"/>
          <w:snapToGrid/>
          <w:lang w:val="zh-CN" w:bidi="zh-CN"/>
        </w:rPr>
        <w:t>在商业财产保险的损失原因表格中，包括</w:t>
      </w:r>
      <w:r w:rsidRPr="00116CE1">
        <w:rPr>
          <w:rFonts w:ascii="Arial" w:hAnsi="Arial" w:cs="Arial"/>
          <w:snapToGrid/>
          <w:lang w:val="zh-CN" w:bidi="zh-CN"/>
        </w:rPr>
        <w:t>大多数除外责任</w:t>
      </w:r>
      <w:r w:rsidR="00832223" w:rsidRPr="00116CE1">
        <w:rPr>
          <w:rFonts w:ascii="Arial" w:hAnsi="Arial" w:cs="Arial"/>
          <w:snapToGrid/>
          <w:lang w:val="zh-CN" w:bidi="zh-CN"/>
        </w:rPr>
        <w:t>.</w:t>
      </w:r>
    </w:p>
    <w:p w14:paraId="2258219D" w14:textId="419AAF15" w:rsidR="003C09AF" w:rsidRPr="00116CE1" w:rsidRDefault="0069491D" w:rsidP="001F13CC">
      <w:pPr>
        <w:tabs>
          <w:tab w:val="left" w:pos="-1080"/>
          <w:tab w:val="left" w:pos="1440"/>
          <w:tab w:val="left" w:pos="2700"/>
        </w:tabs>
        <w:ind w:left="2700" w:hanging="540"/>
        <w:rPr>
          <w:rFonts w:ascii="Arial" w:hAnsi="Arial" w:cs="Arial"/>
          <w:color w:val="000000"/>
        </w:rPr>
      </w:pPr>
      <w:r w:rsidRPr="00116CE1">
        <w:rPr>
          <w:rFonts w:ascii="Arial" w:hAnsi="Arial" w:cs="Arial"/>
          <w:lang w:val="zh-CN" w:bidi="zh-CN"/>
        </w:rPr>
        <w:t>iii.</w:t>
      </w:r>
      <w:r w:rsidRPr="00116CE1">
        <w:rPr>
          <w:rFonts w:ascii="Arial" w:hAnsi="Arial" w:cs="Arial"/>
          <w:lang w:val="zh-CN" w:bidi="zh-CN"/>
        </w:rPr>
        <w:tab/>
      </w:r>
      <w:r w:rsidRPr="00116CE1">
        <w:rPr>
          <w:rFonts w:ascii="Arial" w:hAnsi="Arial" w:cs="Arial"/>
          <w:lang w:val="zh-CN" w:bidi="zh-CN"/>
        </w:rPr>
        <w:t>能够识别下列排除在外的损失原因：</w:t>
      </w:r>
    </w:p>
    <w:p w14:paraId="2A0E3DE2" w14:textId="77777777" w:rsidR="003C09AF" w:rsidRPr="00116CE1" w:rsidRDefault="00EF0919" w:rsidP="001F13CC">
      <w:pPr>
        <w:tabs>
          <w:tab w:val="left" w:pos="-1080"/>
        </w:tabs>
        <w:ind w:left="3240" w:hanging="540"/>
        <w:rPr>
          <w:rFonts w:ascii="Arial" w:hAnsi="Arial" w:cs="Arial"/>
          <w:color w:val="000000"/>
        </w:rPr>
      </w:pPr>
      <w:r w:rsidRPr="00116CE1">
        <w:rPr>
          <w:rFonts w:ascii="Arial" w:hAnsi="Arial" w:cs="Arial"/>
          <w:lang w:val="zh-CN" w:bidi="zh-CN"/>
        </w:rPr>
        <w:t>1)</w:t>
      </w:r>
      <w:r w:rsidRPr="00116CE1">
        <w:rPr>
          <w:rFonts w:ascii="Arial" w:hAnsi="Arial" w:cs="Arial"/>
          <w:lang w:val="zh-CN" w:bidi="zh-CN"/>
        </w:rPr>
        <w:tab/>
      </w:r>
      <w:r w:rsidRPr="00116CE1">
        <w:rPr>
          <w:rFonts w:ascii="Arial" w:hAnsi="Arial" w:cs="Arial"/>
          <w:lang w:val="zh-CN" w:bidi="zh-CN"/>
        </w:rPr>
        <w:t>条例或法律</w:t>
      </w:r>
    </w:p>
    <w:p w14:paraId="7F68C344" w14:textId="6AC256A4" w:rsidR="003C09AF" w:rsidRPr="00116CE1" w:rsidRDefault="00EF0919" w:rsidP="001F13CC">
      <w:pPr>
        <w:tabs>
          <w:tab w:val="left" w:pos="-1080"/>
          <w:tab w:val="left" w:pos="2160"/>
        </w:tabs>
        <w:ind w:left="3240" w:hanging="540"/>
        <w:rPr>
          <w:rFonts w:ascii="Arial" w:hAnsi="Arial" w:cs="Arial"/>
          <w:color w:val="000000"/>
        </w:rPr>
      </w:pPr>
      <w:r w:rsidRPr="00116CE1">
        <w:rPr>
          <w:rFonts w:ascii="Arial" w:hAnsi="Arial" w:cs="Arial"/>
          <w:lang w:val="zh-CN" w:bidi="zh-CN"/>
        </w:rPr>
        <w:t>2)</w:t>
      </w:r>
      <w:r w:rsidRPr="00116CE1">
        <w:rPr>
          <w:rFonts w:ascii="Arial" w:hAnsi="Arial" w:cs="Arial"/>
          <w:lang w:val="zh-CN" w:bidi="zh-CN"/>
        </w:rPr>
        <w:tab/>
      </w:r>
      <w:r w:rsidRPr="00116CE1">
        <w:rPr>
          <w:rFonts w:ascii="Arial" w:hAnsi="Arial" w:cs="Arial"/>
          <w:lang w:val="zh-CN" w:bidi="zh-CN"/>
        </w:rPr>
        <w:t>地壳运动（例如，了解地壳运动除外责任</w:t>
      </w:r>
      <w:r w:rsidR="00832223" w:rsidRPr="00116CE1">
        <w:rPr>
          <w:rFonts w:ascii="Arial" w:hAnsi="Arial" w:cs="Arial"/>
          <w:lang w:val="zh-CN" w:bidi="zh-CN"/>
        </w:rPr>
        <w:t>，</w:t>
      </w:r>
      <w:r w:rsidRPr="00116CE1">
        <w:rPr>
          <w:rFonts w:ascii="Arial" w:hAnsi="Arial" w:cs="Arial"/>
          <w:lang w:val="zh-CN" w:bidi="zh-CN"/>
        </w:rPr>
        <w:t>适用于山体滑坡、矿井沉降和火山爆发引起的地壳震动）</w:t>
      </w:r>
    </w:p>
    <w:p w14:paraId="7118026F" w14:textId="2ED93ACA" w:rsidR="003C09AF" w:rsidRPr="00116CE1" w:rsidRDefault="00EF0919" w:rsidP="001F13CC">
      <w:pPr>
        <w:tabs>
          <w:tab w:val="left" w:pos="-1080"/>
          <w:tab w:val="left" w:pos="2160"/>
        </w:tabs>
        <w:ind w:left="3240" w:hanging="540"/>
        <w:rPr>
          <w:rFonts w:ascii="Arial" w:hAnsi="Arial" w:cs="Arial"/>
          <w:color w:val="000000"/>
        </w:rPr>
      </w:pPr>
      <w:r w:rsidRPr="00116CE1">
        <w:rPr>
          <w:rFonts w:ascii="Arial" w:hAnsi="Arial" w:cs="Arial"/>
          <w:lang w:val="zh-CN" w:bidi="zh-CN"/>
        </w:rPr>
        <w:t>3)</w:t>
      </w:r>
      <w:r w:rsidRPr="00116CE1">
        <w:rPr>
          <w:rFonts w:ascii="Arial" w:hAnsi="Arial" w:cs="Arial"/>
          <w:lang w:val="zh-CN" w:bidi="zh-CN"/>
        </w:rPr>
        <w:tab/>
      </w:r>
      <w:r w:rsidRPr="00116CE1">
        <w:rPr>
          <w:rFonts w:ascii="Arial" w:hAnsi="Arial" w:cs="Arial"/>
          <w:lang w:val="zh-CN" w:bidi="zh-CN"/>
        </w:rPr>
        <w:t>水（例如，知道损失原因特殊表格中的水损害除外责任</w:t>
      </w:r>
      <w:r w:rsidR="00832223" w:rsidRPr="00116CE1">
        <w:rPr>
          <w:rFonts w:ascii="Arial" w:hAnsi="Arial" w:cs="Arial"/>
          <w:lang w:val="zh-CN" w:bidi="zh-CN"/>
        </w:rPr>
        <w:t>，</w:t>
      </w:r>
      <w:r w:rsidRPr="00116CE1">
        <w:rPr>
          <w:rFonts w:ascii="Arial" w:hAnsi="Arial" w:cs="Arial"/>
          <w:lang w:val="zh-CN" w:bidi="zh-CN"/>
        </w:rPr>
        <w:t>适用于下水道堵塞、潮汐波和洪水）</w:t>
      </w:r>
    </w:p>
    <w:p w14:paraId="068BF89C" w14:textId="17B99558" w:rsidR="00832223" w:rsidRPr="00116CE1" w:rsidRDefault="007E6B8C" w:rsidP="00116CE1">
      <w:pPr>
        <w:tabs>
          <w:tab w:val="left" w:pos="-1080"/>
          <w:tab w:val="left" w:pos="1440"/>
          <w:tab w:val="left" w:pos="2700"/>
        </w:tabs>
        <w:ind w:left="2700" w:hanging="540"/>
        <w:rPr>
          <w:rFonts w:ascii="Arial" w:hAnsi="Arial" w:cs="Arial"/>
          <w:lang w:val="zh-CN" w:bidi="zh-CN"/>
        </w:rPr>
      </w:pPr>
      <w:r w:rsidRPr="00116CE1">
        <w:rPr>
          <w:rFonts w:ascii="Arial" w:hAnsi="Arial" w:cs="Arial"/>
          <w:lang w:val="zh-CN" w:bidi="zh-CN"/>
        </w:rPr>
        <w:t>iv.</w:t>
      </w:r>
      <w:r w:rsidRPr="00116CE1">
        <w:rPr>
          <w:rFonts w:ascii="Arial" w:hAnsi="Arial" w:cs="Arial"/>
          <w:lang w:val="zh-CN" w:bidi="zh-CN"/>
        </w:rPr>
        <w:tab/>
      </w:r>
      <w:r w:rsidRPr="00116CE1">
        <w:rPr>
          <w:rFonts w:ascii="Arial" w:hAnsi="Arial" w:cs="Arial"/>
          <w:lang w:val="zh-CN" w:bidi="zh-CN"/>
        </w:rPr>
        <w:t>知道</w:t>
      </w:r>
      <w:r w:rsidR="00832223" w:rsidRPr="00116CE1">
        <w:rPr>
          <w:rFonts w:ascii="Arial" w:hAnsi="Arial" w:cs="Arial"/>
          <w:lang w:val="zh-CN" w:bidi="zh-CN"/>
        </w:rPr>
        <w:t>可以通过支付额外保费在保单上添加批单，免除</w:t>
      </w:r>
      <w:r w:rsidRPr="00116CE1">
        <w:rPr>
          <w:rFonts w:ascii="Arial" w:hAnsi="Arial" w:cs="Arial"/>
          <w:lang w:val="zh-CN" w:bidi="zh-CN"/>
        </w:rPr>
        <w:t>大多数除外责任</w:t>
      </w:r>
    </w:p>
    <w:p w14:paraId="5B9297D4" w14:textId="20B32EA8" w:rsidR="003C09AF" w:rsidRPr="00116CE1" w:rsidRDefault="003A3D3F" w:rsidP="001F13CC">
      <w:pPr>
        <w:tabs>
          <w:tab w:val="left" w:pos="-1080"/>
        </w:tabs>
        <w:ind w:left="2160" w:hanging="540"/>
        <w:rPr>
          <w:rFonts w:ascii="Arial" w:hAnsi="Arial" w:cs="Arial"/>
          <w:color w:val="000000"/>
        </w:rPr>
      </w:pPr>
      <w:r w:rsidRPr="00116CE1">
        <w:rPr>
          <w:rFonts w:ascii="Arial" w:hAnsi="Arial" w:cs="Arial"/>
          <w:lang w:val="zh-CN" w:bidi="zh-CN"/>
        </w:rPr>
        <w:t>f.</w:t>
      </w:r>
      <w:r w:rsidRPr="00116CE1">
        <w:rPr>
          <w:rFonts w:ascii="Arial" w:hAnsi="Arial" w:cs="Arial"/>
          <w:lang w:val="zh-CN" w:bidi="zh-CN"/>
        </w:rPr>
        <w:tab/>
      </w:r>
      <w:r w:rsidRPr="00116CE1">
        <w:rPr>
          <w:rFonts w:ascii="Arial" w:hAnsi="Arial" w:cs="Arial"/>
          <w:lang w:val="zh-CN" w:bidi="zh-CN"/>
        </w:rPr>
        <w:t>财产间接损失保险；能够识别或确认：</w:t>
      </w:r>
    </w:p>
    <w:p w14:paraId="21D777FC" w14:textId="6A8D14B5" w:rsidR="003C09AF" w:rsidRPr="00116CE1" w:rsidRDefault="008C0E93" w:rsidP="001F13CC">
      <w:pPr>
        <w:pStyle w:val="Quick1"/>
        <w:numPr>
          <w:ilvl w:val="0"/>
          <w:numId w:val="0"/>
        </w:numPr>
        <w:tabs>
          <w:tab w:val="left" w:pos="-1080"/>
          <w:tab w:val="left" w:pos="1440"/>
        </w:tabs>
        <w:ind w:left="2700" w:hanging="540"/>
        <w:rPr>
          <w:rFonts w:ascii="Arial" w:hAnsi="Arial" w:cs="Arial"/>
          <w:color w:val="000000"/>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商业收入和额外支出的定义，以及两者均在商业收入（和额外支出）承保范围之内</w:t>
      </w:r>
    </w:p>
    <w:p w14:paraId="6222BB76" w14:textId="083250BE" w:rsidR="003C09AF" w:rsidRPr="00116CE1" w:rsidRDefault="008C0E93" w:rsidP="001F13CC">
      <w:pPr>
        <w:tabs>
          <w:tab w:val="left" w:pos="-1080"/>
          <w:tab w:val="left" w:pos="1440"/>
          <w:tab w:val="left" w:pos="2160"/>
        </w:tabs>
        <w:ind w:left="2700" w:hanging="540"/>
        <w:rPr>
          <w:rFonts w:ascii="Arial" w:hAnsi="Arial" w:cs="Arial"/>
          <w:color w:val="000000"/>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只有所述房舍的财产因承保危险而遭受直接有形损失，才会开始承保</w:t>
      </w:r>
    </w:p>
    <w:p w14:paraId="37A2DFCF" w14:textId="5AEB00A3" w:rsidR="003C09AF" w:rsidRPr="00116CE1" w:rsidRDefault="008C0E93" w:rsidP="001F13CC">
      <w:pPr>
        <w:tabs>
          <w:tab w:val="left" w:pos="-1080"/>
          <w:tab w:val="left" w:pos="1440"/>
        </w:tabs>
        <w:ind w:left="2700" w:hanging="540"/>
        <w:rPr>
          <w:rFonts w:ascii="Arial" w:hAnsi="Arial" w:cs="Arial"/>
          <w:color w:val="000000"/>
        </w:rPr>
      </w:pPr>
      <w:r w:rsidRPr="00116CE1">
        <w:rPr>
          <w:rFonts w:ascii="Arial" w:hAnsi="Arial" w:cs="Arial"/>
          <w:lang w:val="zh-CN" w:bidi="zh-CN"/>
        </w:rPr>
        <w:t>iii.</w:t>
      </w:r>
      <w:r w:rsidRPr="00116CE1">
        <w:rPr>
          <w:rFonts w:ascii="Arial" w:hAnsi="Arial" w:cs="Arial"/>
          <w:lang w:val="zh-CN" w:bidi="zh-CN"/>
        </w:rPr>
        <w:tab/>
      </w:r>
      <w:r w:rsidRPr="00116CE1">
        <w:rPr>
          <w:rFonts w:ascii="Arial" w:hAnsi="Arial" w:cs="Arial"/>
          <w:lang w:val="zh-CN" w:bidi="zh-CN"/>
        </w:rPr>
        <w:t>企业需要商业收入和</w:t>
      </w:r>
      <w:r w:rsidRPr="00116CE1">
        <w:rPr>
          <w:rFonts w:ascii="Arial" w:hAnsi="Arial" w:cs="Arial"/>
          <w:lang w:val="zh-CN" w:bidi="zh-CN"/>
        </w:rPr>
        <w:t>/</w:t>
      </w:r>
      <w:r w:rsidRPr="00116CE1">
        <w:rPr>
          <w:rFonts w:ascii="Arial" w:hAnsi="Arial" w:cs="Arial"/>
          <w:lang w:val="zh-CN" w:bidi="zh-CN"/>
        </w:rPr>
        <w:t>或额外费用保险的情况</w:t>
      </w:r>
    </w:p>
    <w:p w14:paraId="7E70DF43" w14:textId="6ABCEF28" w:rsidR="003C09AF" w:rsidRPr="00116CE1" w:rsidRDefault="008C0E93" w:rsidP="001F13CC">
      <w:pPr>
        <w:tabs>
          <w:tab w:val="left" w:pos="-1080"/>
          <w:tab w:val="left" w:pos="1440"/>
        </w:tabs>
        <w:ind w:left="2700" w:hanging="540"/>
        <w:rPr>
          <w:rFonts w:ascii="Arial" w:hAnsi="Arial" w:cs="Arial"/>
          <w:color w:val="000000"/>
        </w:rPr>
      </w:pPr>
      <w:r w:rsidRPr="00116CE1">
        <w:rPr>
          <w:rFonts w:ascii="Arial" w:hAnsi="Arial" w:cs="Arial"/>
          <w:lang w:val="zh-CN" w:bidi="zh-CN"/>
        </w:rPr>
        <w:t>iv.</w:t>
      </w:r>
      <w:r w:rsidRPr="00116CE1">
        <w:rPr>
          <w:rFonts w:ascii="Arial" w:hAnsi="Arial" w:cs="Arial"/>
          <w:lang w:val="zh-CN" w:bidi="zh-CN"/>
        </w:rPr>
        <w:tab/>
      </w:r>
      <w:r w:rsidRPr="00116CE1">
        <w:rPr>
          <w:rFonts w:ascii="Arial" w:hAnsi="Arial" w:cs="Arial"/>
          <w:lang w:val="zh-CN" w:bidi="zh-CN"/>
        </w:rPr>
        <w:t>商业收入申报单</w:t>
      </w:r>
      <w:r w:rsidR="00832223" w:rsidRPr="00116CE1">
        <w:rPr>
          <w:rFonts w:ascii="Arial" w:hAnsi="Arial" w:cs="Arial"/>
          <w:lang w:val="zh-CN" w:bidi="zh-CN"/>
        </w:rPr>
        <w:t>中，</w:t>
      </w:r>
      <w:r w:rsidRPr="00116CE1">
        <w:rPr>
          <w:rFonts w:ascii="Arial" w:hAnsi="Arial" w:cs="Arial"/>
          <w:lang w:val="zh-CN" w:bidi="zh-CN"/>
        </w:rPr>
        <w:t>显示</w:t>
      </w:r>
      <w:r w:rsidR="00832223" w:rsidRPr="00116CE1">
        <w:rPr>
          <w:rFonts w:ascii="Arial" w:hAnsi="Arial" w:cs="Arial"/>
          <w:lang w:val="zh-CN" w:bidi="zh-CN"/>
        </w:rPr>
        <w:t>了</w:t>
      </w:r>
      <w:r w:rsidRPr="00116CE1">
        <w:rPr>
          <w:rFonts w:ascii="Arial" w:hAnsi="Arial" w:cs="Arial"/>
          <w:lang w:val="zh-CN" w:bidi="zh-CN"/>
        </w:rPr>
        <w:t>哪些损失原因属于承保范围</w:t>
      </w:r>
    </w:p>
    <w:p w14:paraId="4B321017" w14:textId="19B127DF" w:rsidR="003C09AF" w:rsidRPr="00116CE1" w:rsidRDefault="008C0E93" w:rsidP="001F13CC">
      <w:pPr>
        <w:tabs>
          <w:tab w:val="left" w:pos="-1080"/>
          <w:tab w:val="left" w:pos="1440"/>
        </w:tabs>
        <w:ind w:left="2700" w:hanging="540"/>
        <w:rPr>
          <w:rFonts w:ascii="Arial" w:hAnsi="Arial" w:cs="Arial"/>
          <w:color w:val="000000"/>
        </w:rPr>
      </w:pPr>
      <w:r w:rsidRPr="00116CE1">
        <w:rPr>
          <w:rFonts w:ascii="Arial" w:hAnsi="Arial" w:cs="Arial"/>
          <w:lang w:val="zh-CN" w:bidi="zh-CN"/>
        </w:rPr>
        <w:t>v.</w:t>
      </w:r>
      <w:r w:rsidRPr="00116CE1">
        <w:rPr>
          <w:rFonts w:ascii="Arial" w:hAnsi="Arial" w:cs="Arial"/>
          <w:lang w:val="zh-CN" w:bidi="zh-CN"/>
        </w:rPr>
        <w:tab/>
      </w:r>
      <w:r w:rsidRPr="00116CE1">
        <w:rPr>
          <w:rFonts w:ascii="Arial" w:hAnsi="Arial" w:cs="Arial"/>
          <w:lang w:val="zh-CN" w:bidi="zh-CN"/>
        </w:rPr>
        <w:t>企业需要从附属财产中获得营业收入的情况</w:t>
      </w:r>
    </w:p>
    <w:p w14:paraId="5AA01AD8" w14:textId="4DE440F8" w:rsidR="003C09AF" w:rsidRPr="00116CE1" w:rsidRDefault="008C0E93" w:rsidP="001F13CC">
      <w:pPr>
        <w:tabs>
          <w:tab w:val="left" w:pos="-1080"/>
          <w:tab w:val="left" w:pos="1440"/>
        </w:tabs>
        <w:ind w:left="2700" w:hanging="540"/>
        <w:rPr>
          <w:rFonts w:ascii="Arial" w:hAnsi="Arial" w:cs="Arial"/>
          <w:color w:val="000000"/>
        </w:rPr>
      </w:pPr>
      <w:r w:rsidRPr="00116CE1">
        <w:rPr>
          <w:rFonts w:ascii="Arial" w:hAnsi="Arial" w:cs="Arial"/>
          <w:lang w:val="zh-CN" w:bidi="zh-CN"/>
        </w:rPr>
        <w:t>vi.</w:t>
      </w:r>
      <w:r w:rsidRPr="00116CE1">
        <w:rPr>
          <w:rFonts w:ascii="Arial" w:hAnsi="Arial" w:cs="Arial"/>
          <w:lang w:val="zh-CN" w:bidi="zh-CN"/>
        </w:rPr>
        <w:tab/>
      </w:r>
      <w:r w:rsidRPr="00116CE1">
        <w:rPr>
          <w:rFonts w:ascii="Arial" w:hAnsi="Arial" w:cs="Arial"/>
          <w:lang w:val="zh-CN" w:bidi="zh-CN"/>
        </w:rPr>
        <w:t>额外费用</w:t>
      </w:r>
      <w:r w:rsidR="00832223" w:rsidRPr="00116CE1">
        <w:rPr>
          <w:rFonts w:ascii="Arial" w:hAnsi="Arial" w:cs="Arial"/>
          <w:lang w:val="zh-CN" w:bidi="zh-CN"/>
        </w:rPr>
        <w:t>在</w:t>
      </w:r>
      <w:r w:rsidRPr="00116CE1">
        <w:rPr>
          <w:rFonts w:ascii="Arial" w:hAnsi="Arial" w:cs="Arial"/>
          <w:lang w:val="zh-CN" w:bidi="zh-CN"/>
        </w:rPr>
        <w:t>需求与加速（业务中断）保险之间的区别</w:t>
      </w:r>
    </w:p>
    <w:p w14:paraId="4B32BE2A" w14:textId="0D5035E9" w:rsidR="006C57BF" w:rsidRPr="00116CE1" w:rsidRDefault="00C41E04" w:rsidP="001F13CC">
      <w:pPr>
        <w:tabs>
          <w:tab w:val="left" w:pos="-1080"/>
          <w:tab w:val="left" w:pos="1440"/>
        </w:tabs>
        <w:ind w:left="2700" w:hanging="540"/>
        <w:rPr>
          <w:rFonts w:ascii="Arial" w:hAnsi="Arial" w:cs="Arial"/>
          <w:color w:val="000000"/>
          <w:u w:val="single"/>
        </w:rPr>
      </w:pPr>
      <w:r w:rsidRPr="00116CE1">
        <w:rPr>
          <w:rFonts w:ascii="Arial" w:hAnsi="Arial" w:cs="Arial"/>
          <w:lang w:val="zh-CN" w:bidi="zh-CN"/>
        </w:rPr>
        <w:t>vii</w:t>
      </w:r>
      <w:r w:rsidRPr="00116CE1">
        <w:rPr>
          <w:rFonts w:ascii="Arial" w:hAnsi="Arial" w:cs="Arial"/>
          <w:lang w:val="zh-CN" w:bidi="zh-CN"/>
        </w:rPr>
        <w:tab/>
      </w:r>
      <w:r w:rsidRPr="00116CE1">
        <w:rPr>
          <w:rFonts w:ascii="Arial" w:hAnsi="Arial" w:cs="Arial"/>
          <w:lang w:val="zh-CN" w:bidi="zh-CN"/>
        </w:rPr>
        <w:t>业务中断保险可能不包括某些危险，如病毒和</w:t>
      </w:r>
      <w:r w:rsidRPr="00116CE1">
        <w:rPr>
          <w:rFonts w:ascii="Arial" w:hAnsi="Arial" w:cs="Arial"/>
          <w:lang w:val="zh-CN" w:bidi="zh-CN"/>
        </w:rPr>
        <w:t>/</w:t>
      </w:r>
      <w:r w:rsidRPr="00116CE1">
        <w:rPr>
          <w:rFonts w:ascii="Arial" w:hAnsi="Arial" w:cs="Arial"/>
          <w:lang w:val="zh-CN" w:bidi="zh-CN"/>
        </w:rPr>
        <w:t>或</w:t>
      </w:r>
      <w:r w:rsidR="00832223" w:rsidRPr="00116CE1">
        <w:rPr>
          <w:rFonts w:ascii="Arial" w:hAnsi="Arial" w:cs="Arial"/>
          <w:lang w:val="zh-CN" w:bidi="zh-CN"/>
        </w:rPr>
        <w:t>疫情</w:t>
      </w:r>
      <w:r w:rsidRPr="00116CE1">
        <w:rPr>
          <w:rFonts w:ascii="Arial" w:hAnsi="Arial" w:cs="Arial"/>
          <w:lang w:val="zh-CN" w:bidi="zh-CN"/>
        </w:rPr>
        <w:t>；可能需要额外保费才能购买保险</w:t>
      </w:r>
    </w:p>
    <w:p w14:paraId="74B62819" w14:textId="38B78860" w:rsidR="003C09AF" w:rsidRPr="00116CE1" w:rsidRDefault="003A3D3F" w:rsidP="001F13CC">
      <w:pPr>
        <w:tabs>
          <w:tab w:val="left" w:pos="-1080"/>
        </w:tabs>
        <w:ind w:left="2160" w:hanging="540"/>
        <w:rPr>
          <w:rFonts w:ascii="Arial" w:hAnsi="Arial" w:cs="Arial"/>
          <w:color w:val="000000"/>
        </w:rPr>
      </w:pPr>
      <w:r w:rsidRPr="00116CE1">
        <w:rPr>
          <w:rFonts w:ascii="Arial" w:hAnsi="Arial" w:cs="Arial"/>
          <w:lang w:val="zh-CN" w:bidi="zh-CN"/>
        </w:rPr>
        <w:t>g.</w:t>
      </w:r>
      <w:r w:rsidRPr="00116CE1">
        <w:rPr>
          <w:rFonts w:ascii="Arial" w:hAnsi="Arial" w:cs="Arial"/>
          <w:lang w:val="zh-CN" w:bidi="zh-CN"/>
        </w:rPr>
        <w:tab/>
      </w:r>
      <w:r w:rsidRPr="00116CE1">
        <w:rPr>
          <w:rFonts w:ascii="Arial" w:hAnsi="Arial" w:cs="Arial"/>
          <w:lang w:val="zh-CN" w:bidi="zh-CN"/>
        </w:rPr>
        <w:t>其他批单和承保</w:t>
      </w:r>
    </w:p>
    <w:p w14:paraId="0B2D34EE" w14:textId="77777777" w:rsidR="003C09AF" w:rsidRPr="00116CE1" w:rsidRDefault="008C0E93" w:rsidP="001F13CC">
      <w:pPr>
        <w:tabs>
          <w:tab w:val="left" w:pos="-1080"/>
          <w:tab w:val="left" w:pos="1440"/>
        </w:tabs>
        <w:ind w:left="2700" w:hanging="540"/>
        <w:rPr>
          <w:rFonts w:ascii="Arial" w:hAnsi="Arial" w:cs="Arial"/>
          <w:color w:val="000000"/>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能够确定为什么可以使用以下形式或承保选项：</w:t>
      </w:r>
    </w:p>
    <w:p w14:paraId="60544D06" w14:textId="7F3D34B0" w:rsidR="003C09AF" w:rsidRPr="00116CE1" w:rsidRDefault="00EF0919" w:rsidP="001F13CC">
      <w:pPr>
        <w:tabs>
          <w:tab w:val="left" w:pos="-1080"/>
        </w:tabs>
        <w:ind w:left="3240" w:hanging="540"/>
        <w:rPr>
          <w:rFonts w:ascii="Arial" w:hAnsi="Arial" w:cs="Arial"/>
          <w:color w:val="000000"/>
        </w:rPr>
      </w:pPr>
      <w:r w:rsidRPr="00116CE1">
        <w:rPr>
          <w:rFonts w:ascii="Arial" w:hAnsi="Arial" w:cs="Arial"/>
          <w:lang w:val="zh-CN" w:bidi="zh-CN"/>
        </w:rPr>
        <w:t>1)</w:t>
      </w:r>
      <w:r w:rsidRPr="00116CE1">
        <w:rPr>
          <w:rFonts w:ascii="Arial" w:hAnsi="Arial" w:cs="Arial"/>
          <w:lang w:val="zh-CN" w:bidi="zh-CN"/>
        </w:rPr>
        <w:tab/>
      </w:r>
      <w:r w:rsidRPr="00116CE1">
        <w:rPr>
          <w:rFonts w:ascii="Arial" w:hAnsi="Arial" w:cs="Arial"/>
          <w:lang w:val="zh-CN" w:bidi="zh-CN"/>
        </w:rPr>
        <w:t>租赁权益</w:t>
      </w:r>
    </w:p>
    <w:p w14:paraId="1D1BD2B9" w14:textId="50B7FD1F" w:rsidR="003C09AF" w:rsidRPr="00116CE1" w:rsidRDefault="00EF0919" w:rsidP="001F13CC">
      <w:pPr>
        <w:tabs>
          <w:tab w:val="left" w:pos="-1080"/>
        </w:tabs>
        <w:ind w:left="3240" w:hanging="540"/>
        <w:rPr>
          <w:rFonts w:ascii="Arial" w:hAnsi="Arial" w:cs="Arial"/>
          <w:color w:val="000000"/>
        </w:rPr>
      </w:pPr>
      <w:r w:rsidRPr="00116CE1">
        <w:rPr>
          <w:rFonts w:ascii="Arial" w:hAnsi="Arial" w:cs="Arial"/>
          <w:lang w:val="zh-CN" w:bidi="zh-CN"/>
        </w:rPr>
        <w:t>2)</w:t>
      </w:r>
      <w:r w:rsidRPr="00116CE1">
        <w:rPr>
          <w:rFonts w:ascii="Arial" w:hAnsi="Arial" w:cs="Arial"/>
          <w:lang w:val="zh-CN" w:bidi="zh-CN"/>
        </w:rPr>
        <w:tab/>
      </w:r>
      <w:r w:rsidRPr="00116CE1">
        <w:rPr>
          <w:rFonts w:ascii="Arial" w:hAnsi="Arial" w:cs="Arial"/>
          <w:lang w:val="zh-CN" w:bidi="zh-CN"/>
        </w:rPr>
        <w:t>总括保险、特定保险或定期保险；约定价值</w:t>
      </w:r>
    </w:p>
    <w:p w14:paraId="4ECED3E2" w14:textId="77777777" w:rsidR="00116CE1" w:rsidRPr="00116CE1" w:rsidRDefault="00EF0919" w:rsidP="001F13CC">
      <w:pPr>
        <w:tabs>
          <w:tab w:val="left" w:pos="-1080"/>
        </w:tabs>
        <w:ind w:left="3240" w:hanging="540"/>
        <w:rPr>
          <w:rFonts w:ascii="Arial" w:hAnsi="Arial" w:cs="Arial"/>
          <w:lang w:val="zh-CN" w:bidi="zh-CN"/>
        </w:rPr>
      </w:pPr>
      <w:r w:rsidRPr="00116CE1">
        <w:rPr>
          <w:rFonts w:ascii="Arial" w:hAnsi="Arial" w:cs="Arial"/>
          <w:lang w:val="zh-CN" w:bidi="zh-CN"/>
        </w:rPr>
        <w:t>3)</w:t>
      </w:r>
      <w:r w:rsidRPr="00116CE1">
        <w:rPr>
          <w:rFonts w:ascii="Arial" w:hAnsi="Arial" w:cs="Arial"/>
          <w:lang w:val="zh-CN" w:bidi="zh-CN"/>
        </w:rPr>
        <w:tab/>
      </w:r>
      <w:r w:rsidRPr="00116CE1">
        <w:rPr>
          <w:rFonts w:ascii="Arial" w:hAnsi="Arial" w:cs="Arial"/>
          <w:lang w:val="zh-CN" w:bidi="zh-CN"/>
        </w:rPr>
        <w:t>条例或法律</w:t>
      </w:r>
    </w:p>
    <w:p w14:paraId="693BF832" w14:textId="77777777" w:rsidR="00116CE1" w:rsidRPr="00116CE1" w:rsidRDefault="00EF0919" w:rsidP="001F13CC">
      <w:pPr>
        <w:tabs>
          <w:tab w:val="left" w:pos="-1080"/>
        </w:tabs>
        <w:ind w:left="3240" w:hanging="540"/>
        <w:rPr>
          <w:rFonts w:ascii="Arial" w:hAnsi="Arial" w:cs="Arial"/>
          <w:lang w:val="zh-CN" w:bidi="zh-CN"/>
        </w:rPr>
      </w:pPr>
      <w:r w:rsidRPr="00116CE1">
        <w:rPr>
          <w:rFonts w:ascii="Arial" w:hAnsi="Arial" w:cs="Arial"/>
          <w:lang w:val="zh-CN" w:bidi="zh-CN"/>
        </w:rPr>
        <w:t>4)</w:t>
      </w:r>
      <w:r w:rsidRPr="00116CE1">
        <w:rPr>
          <w:rFonts w:ascii="Arial" w:hAnsi="Arial" w:cs="Arial"/>
          <w:lang w:val="zh-CN" w:bidi="zh-CN"/>
        </w:rPr>
        <w:tab/>
      </w:r>
      <w:r w:rsidRPr="00116CE1">
        <w:rPr>
          <w:rFonts w:ascii="Arial" w:hAnsi="Arial" w:cs="Arial"/>
          <w:lang w:val="zh-CN" w:bidi="zh-CN"/>
        </w:rPr>
        <w:t>玻璃</w:t>
      </w:r>
    </w:p>
    <w:p w14:paraId="36A2363F" w14:textId="6FA35D37" w:rsidR="003C09AF" w:rsidRPr="00116CE1" w:rsidRDefault="00EF0919" w:rsidP="001F13CC">
      <w:pPr>
        <w:tabs>
          <w:tab w:val="left" w:pos="-1080"/>
        </w:tabs>
        <w:ind w:left="3240" w:hanging="540"/>
        <w:rPr>
          <w:rFonts w:ascii="Arial" w:hAnsi="Arial" w:cs="Arial"/>
          <w:color w:val="000000"/>
        </w:rPr>
      </w:pPr>
      <w:r w:rsidRPr="00116CE1">
        <w:rPr>
          <w:rFonts w:ascii="Arial" w:hAnsi="Arial" w:cs="Arial"/>
          <w:lang w:val="zh-CN" w:bidi="zh-CN"/>
        </w:rPr>
        <w:t>5)</w:t>
      </w:r>
      <w:r w:rsidRPr="00116CE1">
        <w:rPr>
          <w:rFonts w:ascii="Arial" w:hAnsi="Arial" w:cs="Arial"/>
          <w:lang w:val="zh-CN" w:bidi="zh-CN"/>
        </w:rPr>
        <w:tab/>
      </w:r>
      <w:r w:rsidRPr="00116CE1">
        <w:rPr>
          <w:rFonts w:ascii="Arial" w:hAnsi="Arial" w:cs="Arial"/>
          <w:lang w:val="zh-CN" w:bidi="zh-CN"/>
        </w:rPr>
        <w:t>延长赔偿期</w:t>
      </w:r>
    </w:p>
    <w:p w14:paraId="67550983" w14:textId="77777777" w:rsidR="00116CE1" w:rsidRPr="00116CE1" w:rsidRDefault="00EF0919" w:rsidP="001F13CC">
      <w:pPr>
        <w:tabs>
          <w:tab w:val="left" w:pos="-1080"/>
        </w:tabs>
        <w:ind w:left="3240" w:hanging="540"/>
        <w:rPr>
          <w:rFonts w:ascii="Arial" w:hAnsi="Arial" w:cs="Arial"/>
          <w:lang w:val="zh-CN" w:bidi="zh-CN"/>
        </w:rPr>
      </w:pPr>
      <w:r w:rsidRPr="00116CE1">
        <w:rPr>
          <w:rFonts w:ascii="Arial" w:hAnsi="Arial" w:cs="Arial"/>
          <w:lang w:val="zh-CN" w:bidi="zh-CN"/>
        </w:rPr>
        <w:t>6)</w:t>
      </w:r>
      <w:r w:rsidRPr="00116CE1">
        <w:rPr>
          <w:rFonts w:ascii="Arial" w:hAnsi="Arial" w:cs="Arial"/>
          <w:lang w:val="zh-CN" w:bidi="zh-CN"/>
        </w:rPr>
        <w:tab/>
      </w:r>
      <w:r w:rsidRPr="00116CE1">
        <w:rPr>
          <w:rFonts w:ascii="Arial" w:hAnsi="Arial" w:cs="Arial"/>
          <w:lang w:val="zh-CN" w:bidi="zh-CN"/>
        </w:rPr>
        <w:t>恐怖主义</w:t>
      </w:r>
    </w:p>
    <w:p w14:paraId="6B9D4A18" w14:textId="45A300D9" w:rsidR="00541D5D" w:rsidRPr="00116CE1" w:rsidRDefault="000B4DE0" w:rsidP="00116CE1">
      <w:pPr>
        <w:tabs>
          <w:tab w:val="left" w:pos="-1080"/>
        </w:tabs>
        <w:spacing w:after="240"/>
        <w:ind w:left="3240" w:hanging="540"/>
        <w:rPr>
          <w:rFonts w:ascii="Arial" w:hAnsi="Arial" w:cs="Arial"/>
          <w:color w:val="000000"/>
          <w:u w:val="single"/>
        </w:rPr>
      </w:pPr>
      <w:r w:rsidRPr="00116CE1">
        <w:rPr>
          <w:rFonts w:ascii="Arial" w:hAnsi="Arial" w:cs="Arial"/>
          <w:lang w:val="zh-CN" w:bidi="zh-CN"/>
        </w:rPr>
        <w:t>7)</w:t>
      </w:r>
      <w:r w:rsidRPr="00116CE1">
        <w:rPr>
          <w:rFonts w:ascii="Arial" w:hAnsi="Arial" w:cs="Arial"/>
          <w:lang w:val="zh-CN" w:bidi="zh-CN"/>
        </w:rPr>
        <w:tab/>
        <w:t>“</w:t>
      </w:r>
      <w:r w:rsidRPr="00116CE1">
        <w:rPr>
          <w:rFonts w:ascii="Arial" w:hAnsi="Arial" w:cs="Arial"/>
          <w:lang w:val="zh-CN" w:bidi="zh-CN"/>
        </w:rPr>
        <w:t>建筑商风险</w:t>
      </w:r>
      <w:r w:rsidRPr="00116CE1">
        <w:rPr>
          <w:rFonts w:ascii="Arial" w:hAnsi="Arial" w:cs="Arial"/>
          <w:lang w:val="zh-CN" w:bidi="zh-CN"/>
        </w:rPr>
        <w:t>”</w:t>
      </w:r>
      <w:r w:rsidRPr="00116CE1">
        <w:rPr>
          <w:rFonts w:ascii="Arial" w:hAnsi="Arial" w:cs="Arial"/>
          <w:lang w:val="zh-CN" w:bidi="zh-CN"/>
        </w:rPr>
        <w:t>表格</w:t>
      </w:r>
    </w:p>
    <w:p w14:paraId="6C3E2378" w14:textId="77777777" w:rsidR="00116CE1" w:rsidRPr="00116CE1" w:rsidRDefault="008C0E93" w:rsidP="001F13CC">
      <w:pPr>
        <w:tabs>
          <w:tab w:val="left" w:pos="-1080"/>
        </w:tabs>
        <w:ind w:left="540" w:hanging="540"/>
        <w:rPr>
          <w:rFonts w:ascii="Arial" w:hAnsi="Arial" w:cs="Arial"/>
          <w:lang w:val="zh-CN" w:bidi="zh-CN"/>
        </w:rPr>
      </w:pPr>
      <w:r w:rsidRPr="00116CE1">
        <w:rPr>
          <w:rFonts w:ascii="Arial" w:hAnsi="Arial" w:cs="Arial"/>
          <w:lang w:val="zh-CN" w:bidi="zh-CN"/>
        </w:rPr>
        <w:t>IV.</w:t>
      </w:r>
      <w:r w:rsidRPr="00116CE1">
        <w:rPr>
          <w:rFonts w:ascii="Arial" w:hAnsi="Arial" w:cs="Arial"/>
          <w:lang w:val="zh-CN" w:bidi="zh-CN"/>
        </w:rPr>
        <w:tab/>
      </w:r>
      <w:r w:rsidRPr="00116CE1">
        <w:rPr>
          <w:rFonts w:ascii="Arial" w:hAnsi="Arial" w:cs="Arial"/>
          <w:lang w:val="zh-CN" w:bidi="zh-CN"/>
        </w:rPr>
        <w:t>商业保险</w:t>
      </w:r>
    </w:p>
    <w:p w14:paraId="39F89B2F" w14:textId="445AD8DB" w:rsidR="008C0E93" w:rsidRPr="00116CE1" w:rsidRDefault="008C0E93" w:rsidP="001F13CC">
      <w:pPr>
        <w:tabs>
          <w:tab w:val="left" w:pos="-1080"/>
        </w:tabs>
        <w:ind w:left="1080" w:hanging="540"/>
        <w:rPr>
          <w:rFonts w:ascii="Arial" w:hAnsi="Arial" w:cs="Arial"/>
          <w:color w:val="000000"/>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财产保险</w:t>
      </w:r>
    </w:p>
    <w:p w14:paraId="11662DFF" w14:textId="15B4BF4C" w:rsidR="003C09AF" w:rsidRPr="00116CE1" w:rsidRDefault="003C09AF" w:rsidP="001F13CC">
      <w:pPr>
        <w:tabs>
          <w:tab w:val="left" w:pos="-1080"/>
        </w:tabs>
        <w:ind w:left="1620" w:hanging="540"/>
        <w:rPr>
          <w:rFonts w:ascii="Arial" w:hAnsi="Arial" w:cs="Arial"/>
          <w:color w:val="000000"/>
        </w:rPr>
      </w:pPr>
      <w:r w:rsidRPr="00116CE1">
        <w:rPr>
          <w:rFonts w:ascii="Arial" w:hAnsi="Arial" w:cs="Arial"/>
          <w:lang w:val="zh-CN" w:bidi="zh-CN"/>
        </w:rPr>
        <w:t>2.</w:t>
      </w:r>
      <w:r w:rsidRPr="00116CE1">
        <w:rPr>
          <w:rFonts w:ascii="Arial" w:hAnsi="Arial" w:cs="Arial"/>
          <w:lang w:val="zh-CN" w:bidi="zh-CN"/>
        </w:rPr>
        <w:tab/>
      </w:r>
      <w:r w:rsidRPr="00116CE1">
        <w:rPr>
          <w:rFonts w:ascii="Arial" w:hAnsi="Arial" w:cs="Arial"/>
          <w:lang w:val="zh-CN" w:bidi="zh-CN"/>
        </w:rPr>
        <w:t>内陆水运险。能够识别：</w:t>
      </w:r>
    </w:p>
    <w:p w14:paraId="08210FEE" w14:textId="77777777" w:rsidR="00116CE1" w:rsidRPr="00116CE1" w:rsidRDefault="008C0E93" w:rsidP="001F13CC">
      <w:pPr>
        <w:pStyle w:val="Quick1"/>
        <w:numPr>
          <w:ilvl w:val="0"/>
          <w:numId w:val="0"/>
        </w:numPr>
        <w:tabs>
          <w:tab w:val="left" w:pos="2160"/>
        </w:tabs>
        <w:ind w:left="2160" w:hanging="540"/>
        <w:rPr>
          <w:rFonts w:ascii="Arial" w:hAnsi="Arial" w:cs="Arial"/>
          <w:lang w:val="zh-CN" w:bidi="zh-CN"/>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受保人为何需要内陆水运险</w:t>
      </w:r>
    </w:p>
    <w:p w14:paraId="430C4F27" w14:textId="26E3B199" w:rsidR="003C09AF" w:rsidRPr="00116CE1" w:rsidRDefault="00636C73" w:rsidP="001F13CC">
      <w:pPr>
        <w:tabs>
          <w:tab w:val="left" w:pos="-1080"/>
          <w:tab w:val="left" w:pos="1440"/>
          <w:tab w:val="left" w:pos="2700"/>
        </w:tabs>
        <w:ind w:left="2700" w:hanging="540"/>
        <w:rPr>
          <w:rFonts w:ascii="Arial" w:hAnsi="Arial" w:cs="Arial"/>
          <w:color w:val="000000"/>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使用内陆水运商业套餐保单</w:t>
      </w:r>
      <w:r w:rsidR="00832223" w:rsidRPr="00116CE1">
        <w:rPr>
          <w:rFonts w:ascii="Arial" w:hAnsi="Arial" w:cs="Arial"/>
          <w:lang w:val="zh-CN" w:bidi="zh-CN"/>
        </w:rPr>
        <w:t>，</w:t>
      </w:r>
      <w:r w:rsidRPr="00116CE1">
        <w:rPr>
          <w:rFonts w:ascii="Arial" w:hAnsi="Arial" w:cs="Arial"/>
          <w:lang w:val="zh-CN" w:bidi="zh-CN"/>
        </w:rPr>
        <w:t>承保部分投保的常见财产类型（如过境、</w:t>
      </w:r>
      <w:r w:rsidRPr="00116CE1">
        <w:rPr>
          <w:rFonts w:ascii="Arial" w:hAnsi="Arial" w:cs="Arial"/>
          <w:lang w:val="zh-CN" w:bidi="zh-CN"/>
        </w:rPr>
        <w:lastRenderedPageBreak/>
        <w:t>货物、设备等）</w:t>
      </w:r>
    </w:p>
    <w:p w14:paraId="4A456096" w14:textId="53AF8579" w:rsidR="003C09AF" w:rsidRPr="00116CE1" w:rsidRDefault="00636C73" w:rsidP="001F13CC">
      <w:pPr>
        <w:tabs>
          <w:tab w:val="left" w:pos="-1080"/>
          <w:tab w:val="left" w:pos="1440"/>
          <w:tab w:val="left" w:pos="2700"/>
        </w:tabs>
        <w:ind w:left="2700" w:hanging="540"/>
        <w:rPr>
          <w:rFonts w:ascii="Arial" w:hAnsi="Arial" w:cs="Arial"/>
          <w:color w:val="000000"/>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了解什么是提单及其用途</w:t>
      </w:r>
    </w:p>
    <w:p w14:paraId="23F4803C" w14:textId="77777777" w:rsidR="00116CE1" w:rsidRPr="00116CE1" w:rsidRDefault="008C0E93" w:rsidP="001F13CC">
      <w:pPr>
        <w:tabs>
          <w:tab w:val="left" w:pos="-1080"/>
          <w:tab w:val="left" w:pos="2160"/>
        </w:tabs>
        <w:ind w:left="2160" w:hanging="540"/>
        <w:rPr>
          <w:rFonts w:ascii="Arial" w:hAnsi="Arial" w:cs="Arial"/>
          <w:lang w:val="zh-CN" w:bidi="zh-CN"/>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备案表格</w:t>
      </w:r>
    </w:p>
    <w:p w14:paraId="685DD499" w14:textId="77777777" w:rsidR="00116CE1" w:rsidRPr="00116CE1" w:rsidRDefault="008C0E93" w:rsidP="001F13CC">
      <w:pPr>
        <w:tabs>
          <w:tab w:val="left" w:pos="-1080"/>
          <w:tab w:val="left" w:pos="2700"/>
        </w:tabs>
        <w:ind w:left="2700" w:hanging="540"/>
        <w:rPr>
          <w:rFonts w:ascii="Arial" w:hAnsi="Arial" w:cs="Arial"/>
          <w:lang w:val="zh-CN" w:bidi="zh-CN"/>
        </w:rPr>
      </w:pPr>
      <w:r w:rsidRPr="00116CE1">
        <w:rPr>
          <w:rFonts w:ascii="Arial" w:hAnsi="Arial" w:cs="Arial"/>
          <w:lang w:val="zh-CN" w:bidi="zh-CN"/>
        </w:rPr>
        <w:t>i.</w:t>
      </w:r>
      <w:r w:rsidRPr="00116CE1">
        <w:rPr>
          <w:rFonts w:ascii="Arial" w:hAnsi="Arial" w:cs="Arial"/>
          <w:lang w:val="zh-CN" w:bidi="zh-CN"/>
        </w:rPr>
        <w:tab/>
      </w:r>
      <w:r w:rsidR="00832223" w:rsidRPr="00116CE1">
        <w:rPr>
          <w:rFonts w:ascii="Arial" w:hAnsi="Arial" w:cs="Arial"/>
          <w:lang w:val="zh-CN" w:bidi="zh-CN"/>
        </w:rPr>
        <w:t>常规</w:t>
      </w:r>
      <w:r w:rsidRPr="00116CE1">
        <w:rPr>
          <w:rFonts w:ascii="Arial" w:hAnsi="Arial" w:cs="Arial"/>
          <w:lang w:val="zh-CN" w:bidi="zh-CN"/>
        </w:rPr>
        <w:t>承保的危险（</w:t>
      </w:r>
      <w:r w:rsidRPr="00116CE1">
        <w:rPr>
          <w:rFonts w:ascii="Arial" w:hAnsi="Arial" w:cs="Arial"/>
          <w:lang w:val="zh-CN" w:bidi="zh-CN"/>
        </w:rPr>
        <w:t>“</w:t>
      </w:r>
      <w:r w:rsidRPr="00116CE1">
        <w:rPr>
          <w:rFonts w:ascii="Arial" w:hAnsi="Arial" w:cs="Arial"/>
          <w:lang w:val="zh-CN" w:bidi="zh-CN"/>
        </w:rPr>
        <w:t>开放式危险</w:t>
      </w:r>
      <w:r w:rsidRPr="00116CE1">
        <w:rPr>
          <w:rFonts w:ascii="Arial" w:hAnsi="Arial" w:cs="Arial"/>
          <w:lang w:val="zh-CN" w:bidi="zh-CN"/>
        </w:rPr>
        <w:t>”</w:t>
      </w:r>
      <w:r w:rsidRPr="00116CE1">
        <w:rPr>
          <w:rFonts w:ascii="Arial" w:hAnsi="Arial" w:cs="Arial"/>
          <w:lang w:val="zh-CN" w:bidi="zh-CN"/>
        </w:rPr>
        <w:t>）</w:t>
      </w:r>
    </w:p>
    <w:p w14:paraId="168148AE" w14:textId="75E8359E" w:rsidR="003C09AF" w:rsidRPr="00116CE1" w:rsidRDefault="008C0E93" w:rsidP="001F13CC">
      <w:pPr>
        <w:tabs>
          <w:tab w:val="left" w:pos="-1080"/>
          <w:tab w:val="left" w:pos="2700"/>
        </w:tabs>
        <w:ind w:left="2700" w:hanging="540"/>
        <w:rPr>
          <w:rFonts w:ascii="Arial" w:hAnsi="Arial" w:cs="Arial"/>
          <w:color w:val="000000"/>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最常见的除外情况</w:t>
      </w:r>
    </w:p>
    <w:p w14:paraId="0F928461" w14:textId="1964614C" w:rsidR="006B6537" w:rsidRPr="00116CE1" w:rsidRDefault="008C0E93" w:rsidP="00116CE1">
      <w:pPr>
        <w:tabs>
          <w:tab w:val="left" w:pos="-1080"/>
          <w:tab w:val="left" w:pos="2160"/>
        </w:tabs>
        <w:spacing w:after="240"/>
        <w:ind w:left="2160" w:hanging="540"/>
        <w:rPr>
          <w:rFonts w:ascii="Arial" w:hAnsi="Arial" w:cs="Arial"/>
          <w:color w:val="000000"/>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考虑电子数据处理保单的主要原因</w:t>
      </w:r>
    </w:p>
    <w:p w14:paraId="02ED3C68" w14:textId="77777777" w:rsidR="008C0E93" w:rsidRPr="00116CE1" w:rsidRDefault="008C0E93" w:rsidP="001F13CC">
      <w:pPr>
        <w:tabs>
          <w:tab w:val="left" w:pos="-1080"/>
        </w:tabs>
        <w:ind w:left="540" w:hanging="540"/>
        <w:rPr>
          <w:rFonts w:ascii="Arial" w:hAnsi="Arial" w:cs="Arial"/>
        </w:rPr>
      </w:pPr>
      <w:r w:rsidRPr="00116CE1">
        <w:rPr>
          <w:rFonts w:ascii="Arial" w:hAnsi="Arial" w:cs="Arial"/>
          <w:lang w:val="zh-CN" w:bidi="zh-CN"/>
        </w:rPr>
        <w:t>IV.</w:t>
      </w:r>
      <w:r w:rsidRPr="00116CE1">
        <w:rPr>
          <w:rFonts w:ascii="Arial" w:hAnsi="Arial" w:cs="Arial"/>
          <w:lang w:val="zh-CN" w:bidi="zh-CN"/>
        </w:rPr>
        <w:tab/>
      </w:r>
      <w:r w:rsidRPr="00116CE1">
        <w:rPr>
          <w:rFonts w:ascii="Arial" w:hAnsi="Arial" w:cs="Arial"/>
          <w:lang w:val="zh-CN" w:bidi="zh-CN"/>
        </w:rPr>
        <w:t>商业保险范围</w:t>
      </w:r>
    </w:p>
    <w:p w14:paraId="623319FA" w14:textId="77777777" w:rsidR="008C0E93" w:rsidRPr="00116CE1" w:rsidRDefault="008C0E93" w:rsidP="001F13CC">
      <w:pPr>
        <w:tabs>
          <w:tab w:val="left" w:pos="-1080"/>
        </w:tabs>
        <w:ind w:left="1080" w:hanging="540"/>
        <w:rPr>
          <w:rFonts w:ascii="Arial" w:hAnsi="Arial" w:cs="Arial"/>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财产保险</w:t>
      </w:r>
    </w:p>
    <w:p w14:paraId="5D786E80" w14:textId="7DE13F2D" w:rsidR="005B46F3" w:rsidRPr="00116CE1" w:rsidRDefault="003C09AF" w:rsidP="001F13CC">
      <w:pPr>
        <w:tabs>
          <w:tab w:val="left" w:pos="-1080"/>
        </w:tabs>
        <w:ind w:left="1620" w:hanging="540"/>
        <w:rPr>
          <w:rFonts w:ascii="Arial" w:hAnsi="Arial" w:cs="Arial"/>
        </w:rPr>
      </w:pPr>
      <w:r w:rsidRPr="00116CE1">
        <w:rPr>
          <w:rFonts w:ascii="Arial" w:hAnsi="Arial" w:cs="Arial"/>
          <w:lang w:val="zh-CN" w:bidi="zh-CN"/>
        </w:rPr>
        <w:t>3.</w:t>
      </w:r>
      <w:r w:rsidRPr="00116CE1">
        <w:rPr>
          <w:rFonts w:ascii="Arial" w:hAnsi="Arial" w:cs="Arial"/>
          <w:lang w:val="zh-CN" w:bidi="zh-CN"/>
        </w:rPr>
        <w:tab/>
      </w:r>
      <w:r w:rsidRPr="00116CE1">
        <w:rPr>
          <w:rFonts w:ascii="Arial" w:hAnsi="Arial" w:cs="Arial"/>
          <w:lang w:val="zh-CN" w:bidi="zh-CN"/>
        </w:rPr>
        <w:t>设备故障保护保险（又称：锅炉和机械）</w:t>
      </w:r>
    </w:p>
    <w:p w14:paraId="44D38034" w14:textId="3AF559A1" w:rsidR="006B6537" w:rsidRPr="00116CE1" w:rsidRDefault="005B46F3" w:rsidP="00116CE1">
      <w:pPr>
        <w:tabs>
          <w:tab w:val="left" w:pos="-1080"/>
        </w:tabs>
        <w:spacing w:after="240"/>
        <w:ind w:left="2160" w:hanging="540"/>
        <w:rPr>
          <w:rFonts w:ascii="Arial" w:hAnsi="Arial" w:cs="Arial"/>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能够识别投保人为何需要该保险，</w:t>
      </w:r>
      <w:r w:rsidR="00832223" w:rsidRPr="00116CE1">
        <w:rPr>
          <w:rFonts w:ascii="Arial" w:hAnsi="Arial" w:cs="Arial"/>
          <w:lang w:val="zh-CN" w:bidi="zh-CN"/>
        </w:rPr>
        <w:t>推动</w:t>
      </w:r>
      <w:r w:rsidRPr="00116CE1">
        <w:rPr>
          <w:rFonts w:ascii="Arial" w:hAnsi="Arial" w:cs="Arial"/>
          <w:lang w:val="zh-CN" w:bidi="zh-CN"/>
        </w:rPr>
        <w:t>投保人</w:t>
      </w:r>
      <w:r w:rsidR="00832223" w:rsidRPr="00116CE1">
        <w:rPr>
          <w:rFonts w:ascii="Arial" w:hAnsi="Arial" w:cs="Arial"/>
          <w:lang w:val="zh-CN" w:bidi="zh-CN"/>
        </w:rPr>
        <w:t>购买</w:t>
      </w:r>
      <w:r w:rsidRPr="00116CE1">
        <w:rPr>
          <w:rFonts w:ascii="Arial" w:hAnsi="Arial" w:cs="Arial"/>
          <w:lang w:val="zh-CN" w:bidi="zh-CN"/>
        </w:rPr>
        <w:t>商业财产保险（含损失原因特殊表格）</w:t>
      </w:r>
    </w:p>
    <w:p w14:paraId="2E310DBB" w14:textId="77777777" w:rsidR="00116CE1" w:rsidRPr="00116CE1" w:rsidRDefault="006B6537" w:rsidP="001F13CC">
      <w:pPr>
        <w:tabs>
          <w:tab w:val="left" w:pos="-1080"/>
        </w:tabs>
        <w:ind w:left="540" w:hanging="540"/>
        <w:rPr>
          <w:rFonts w:ascii="Arial" w:hAnsi="Arial" w:cs="Arial"/>
          <w:lang w:val="zh-CN" w:bidi="zh-CN"/>
        </w:rPr>
      </w:pPr>
      <w:r w:rsidRPr="00116CE1">
        <w:rPr>
          <w:rFonts w:ascii="Arial" w:hAnsi="Arial" w:cs="Arial"/>
          <w:lang w:val="zh-CN" w:bidi="zh-CN"/>
        </w:rPr>
        <w:t>IV.</w:t>
      </w:r>
      <w:r w:rsidRPr="00116CE1">
        <w:rPr>
          <w:rFonts w:ascii="Arial" w:hAnsi="Arial" w:cs="Arial"/>
          <w:lang w:val="zh-CN" w:bidi="zh-CN"/>
        </w:rPr>
        <w:tab/>
      </w:r>
      <w:r w:rsidRPr="00116CE1">
        <w:rPr>
          <w:rFonts w:ascii="Arial" w:hAnsi="Arial" w:cs="Arial"/>
          <w:lang w:val="zh-CN" w:bidi="zh-CN"/>
        </w:rPr>
        <w:t>商业保险</w:t>
      </w:r>
    </w:p>
    <w:p w14:paraId="30C6B4A9" w14:textId="72B1E87E" w:rsidR="006B6537" w:rsidRPr="00116CE1" w:rsidRDefault="006B6537" w:rsidP="001F13CC">
      <w:pPr>
        <w:tabs>
          <w:tab w:val="left" w:pos="-1080"/>
        </w:tabs>
        <w:ind w:left="1080" w:hanging="540"/>
        <w:rPr>
          <w:rFonts w:ascii="Arial" w:hAnsi="Arial" w:cs="Arial"/>
          <w:color w:val="000000"/>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财产保险</w:t>
      </w:r>
    </w:p>
    <w:p w14:paraId="520D7E5A" w14:textId="4489B217" w:rsidR="003C09AF" w:rsidRPr="00116CE1" w:rsidRDefault="003C09AF" w:rsidP="001F13CC">
      <w:pPr>
        <w:tabs>
          <w:tab w:val="left" w:pos="-1080"/>
        </w:tabs>
        <w:ind w:left="1620" w:hanging="540"/>
        <w:rPr>
          <w:rFonts w:ascii="Arial" w:hAnsi="Arial" w:cs="Arial"/>
          <w:color w:val="000000"/>
        </w:rPr>
      </w:pPr>
      <w:r w:rsidRPr="00116CE1">
        <w:rPr>
          <w:rFonts w:ascii="Arial" w:hAnsi="Arial" w:cs="Arial"/>
          <w:lang w:val="zh-CN" w:bidi="zh-CN"/>
        </w:rPr>
        <w:t>4.</w:t>
      </w:r>
      <w:r w:rsidRPr="00116CE1">
        <w:rPr>
          <w:rFonts w:ascii="Arial" w:hAnsi="Arial" w:cs="Arial"/>
          <w:lang w:val="zh-CN" w:bidi="zh-CN"/>
        </w:rPr>
        <w:tab/>
      </w:r>
      <w:r w:rsidRPr="00116CE1">
        <w:rPr>
          <w:rFonts w:ascii="Arial" w:hAnsi="Arial" w:cs="Arial"/>
          <w:lang w:val="zh-CN" w:bidi="zh-CN"/>
        </w:rPr>
        <w:t>商业犯罪。能够识别和</w:t>
      </w:r>
      <w:r w:rsidRPr="00116CE1">
        <w:rPr>
          <w:rFonts w:ascii="Arial" w:hAnsi="Arial" w:cs="Arial"/>
          <w:lang w:val="zh-CN" w:bidi="zh-CN"/>
        </w:rPr>
        <w:t>/</w:t>
      </w:r>
      <w:r w:rsidRPr="00116CE1">
        <w:rPr>
          <w:rFonts w:ascii="Arial" w:hAnsi="Arial" w:cs="Arial"/>
          <w:lang w:val="zh-CN" w:bidi="zh-CN"/>
        </w:rPr>
        <w:t>或区分：</w:t>
      </w:r>
    </w:p>
    <w:p w14:paraId="6AB5288F" w14:textId="77777777" w:rsidR="003C09AF" w:rsidRPr="00116CE1" w:rsidRDefault="006B6537" w:rsidP="001F13CC">
      <w:pPr>
        <w:tabs>
          <w:tab w:val="left" w:pos="-1080"/>
          <w:tab w:val="left" w:pos="720"/>
        </w:tabs>
        <w:ind w:left="2160" w:hanging="540"/>
        <w:rPr>
          <w:rFonts w:ascii="Arial" w:hAnsi="Arial" w:cs="Arial"/>
          <w:color w:val="000000"/>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犯罪保险合同中定义的</w:t>
      </w:r>
      <w:r w:rsidRPr="00116CE1">
        <w:rPr>
          <w:rFonts w:ascii="Arial" w:hAnsi="Arial" w:cs="Arial"/>
          <w:lang w:val="zh-CN" w:bidi="zh-CN"/>
        </w:rPr>
        <w:t>“</w:t>
      </w:r>
      <w:r w:rsidRPr="00116CE1">
        <w:rPr>
          <w:rFonts w:ascii="Arial" w:hAnsi="Arial" w:cs="Arial"/>
          <w:lang w:val="zh-CN" w:bidi="zh-CN"/>
        </w:rPr>
        <w:t>盗窃</w:t>
      </w:r>
      <w:r w:rsidRPr="00116CE1">
        <w:rPr>
          <w:rFonts w:ascii="Arial" w:hAnsi="Arial" w:cs="Arial"/>
          <w:lang w:val="zh-CN" w:bidi="zh-CN"/>
        </w:rPr>
        <w:t>”</w:t>
      </w:r>
      <w:r w:rsidRPr="00116CE1">
        <w:rPr>
          <w:rFonts w:ascii="Arial" w:hAnsi="Arial" w:cs="Arial"/>
          <w:lang w:val="zh-CN" w:bidi="zh-CN"/>
        </w:rPr>
        <w:t>、</w:t>
      </w:r>
      <w:r w:rsidRPr="00116CE1">
        <w:rPr>
          <w:rFonts w:ascii="Arial" w:hAnsi="Arial" w:cs="Arial"/>
          <w:lang w:val="zh-CN" w:bidi="zh-CN"/>
        </w:rPr>
        <w:t>“</w:t>
      </w:r>
      <w:r w:rsidRPr="00116CE1">
        <w:rPr>
          <w:rFonts w:ascii="Arial" w:hAnsi="Arial" w:cs="Arial"/>
          <w:lang w:val="zh-CN" w:bidi="zh-CN"/>
        </w:rPr>
        <w:t>入室盗窃</w:t>
      </w:r>
      <w:r w:rsidRPr="00116CE1">
        <w:rPr>
          <w:rFonts w:ascii="Arial" w:hAnsi="Arial" w:cs="Arial"/>
          <w:lang w:val="zh-CN" w:bidi="zh-CN"/>
        </w:rPr>
        <w:t>”</w:t>
      </w:r>
      <w:r w:rsidRPr="00116CE1">
        <w:rPr>
          <w:rFonts w:ascii="Arial" w:hAnsi="Arial" w:cs="Arial"/>
          <w:lang w:val="zh-CN" w:bidi="zh-CN"/>
        </w:rPr>
        <w:t>和</w:t>
      </w:r>
      <w:r w:rsidRPr="00116CE1">
        <w:rPr>
          <w:rFonts w:ascii="Arial" w:hAnsi="Arial" w:cs="Arial"/>
          <w:lang w:val="zh-CN" w:bidi="zh-CN"/>
        </w:rPr>
        <w:t>“</w:t>
      </w:r>
      <w:r w:rsidRPr="00116CE1">
        <w:rPr>
          <w:rFonts w:ascii="Arial" w:hAnsi="Arial" w:cs="Arial"/>
          <w:lang w:val="zh-CN" w:bidi="zh-CN"/>
        </w:rPr>
        <w:t>抢劫</w:t>
      </w:r>
      <w:r w:rsidRPr="00116CE1">
        <w:rPr>
          <w:rFonts w:ascii="Arial" w:hAnsi="Arial" w:cs="Arial"/>
          <w:lang w:val="zh-CN" w:bidi="zh-CN"/>
        </w:rPr>
        <w:t>”</w:t>
      </w:r>
    </w:p>
    <w:p w14:paraId="42E1E0A6" w14:textId="77777777" w:rsidR="003C09AF" w:rsidRPr="00116CE1" w:rsidRDefault="006B6537" w:rsidP="001F13CC">
      <w:pPr>
        <w:tabs>
          <w:tab w:val="left" w:pos="-1080"/>
          <w:tab w:val="left" w:pos="720"/>
        </w:tabs>
        <w:ind w:left="2160" w:hanging="540"/>
        <w:rPr>
          <w:rFonts w:ascii="Arial" w:hAnsi="Arial" w:cs="Arial"/>
          <w:color w:val="000000"/>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了解以下犯罪保险，并识别企业为何需要购买这些保险：</w:t>
      </w:r>
    </w:p>
    <w:p w14:paraId="6E740CF4" w14:textId="77777777" w:rsidR="003C09AF" w:rsidRPr="00116CE1" w:rsidRDefault="006B6537" w:rsidP="001F13CC">
      <w:pPr>
        <w:tabs>
          <w:tab w:val="left" w:pos="-1080"/>
        </w:tabs>
        <w:ind w:left="2700" w:hanging="540"/>
        <w:rPr>
          <w:rFonts w:ascii="Arial" w:hAnsi="Arial" w:cs="Arial"/>
          <w:color w:val="000000"/>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员工盗窃</w:t>
      </w:r>
    </w:p>
    <w:p w14:paraId="7521E5DF" w14:textId="7181E808" w:rsidR="003C09AF" w:rsidRPr="00116CE1" w:rsidRDefault="006B6537" w:rsidP="001F13CC">
      <w:pPr>
        <w:tabs>
          <w:tab w:val="left" w:pos="-1080"/>
        </w:tabs>
        <w:ind w:left="2700" w:hanging="540"/>
        <w:rPr>
          <w:rFonts w:ascii="Arial" w:hAnsi="Arial" w:cs="Arial"/>
          <w:color w:val="000000"/>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盗窃钱财和证券</w:t>
      </w:r>
    </w:p>
    <w:p w14:paraId="307C9852" w14:textId="26F396E0" w:rsidR="00DF2BAE" w:rsidRPr="00116CE1" w:rsidRDefault="00EC2ED8" w:rsidP="001F13CC">
      <w:pPr>
        <w:tabs>
          <w:tab w:val="left" w:pos="-1080"/>
        </w:tabs>
        <w:ind w:left="2700" w:hanging="540"/>
        <w:rPr>
          <w:rFonts w:ascii="Arial" w:hAnsi="Arial" w:cs="Arial"/>
          <w:color w:val="000000"/>
        </w:rPr>
      </w:pPr>
      <w:r w:rsidRPr="00116CE1">
        <w:rPr>
          <w:rFonts w:ascii="Arial" w:hAnsi="Arial" w:cs="Arial"/>
          <w:lang w:val="zh-CN" w:bidi="zh-CN"/>
        </w:rPr>
        <w:tab/>
        <w:t xml:space="preserve">1) </w:t>
      </w:r>
      <w:r w:rsidRPr="00116CE1">
        <w:rPr>
          <w:rFonts w:ascii="Arial" w:hAnsi="Arial" w:cs="Arial"/>
          <w:lang w:val="zh-CN" w:bidi="zh-CN"/>
        </w:rPr>
        <w:t>房舍内部</w:t>
      </w:r>
    </w:p>
    <w:p w14:paraId="36EC4274" w14:textId="2E43D4AC" w:rsidR="00DF2BAE" w:rsidRPr="00116CE1" w:rsidRDefault="00EC2ED8" w:rsidP="001F13CC">
      <w:pPr>
        <w:tabs>
          <w:tab w:val="left" w:pos="-1080"/>
        </w:tabs>
        <w:ind w:left="2700" w:hanging="540"/>
        <w:rPr>
          <w:rFonts w:ascii="Arial" w:hAnsi="Arial" w:cs="Arial"/>
          <w:color w:val="000000"/>
        </w:rPr>
      </w:pPr>
      <w:r w:rsidRPr="00116CE1">
        <w:rPr>
          <w:rFonts w:ascii="Arial" w:hAnsi="Arial" w:cs="Arial"/>
          <w:lang w:val="zh-CN" w:bidi="zh-CN"/>
        </w:rPr>
        <w:tab/>
        <w:t xml:space="preserve">2) </w:t>
      </w:r>
      <w:r w:rsidRPr="00116CE1">
        <w:rPr>
          <w:rFonts w:ascii="Arial" w:hAnsi="Arial" w:cs="Arial"/>
          <w:lang w:val="zh-CN" w:bidi="zh-CN"/>
        </w:rPr>
        <w:t>房舍外部</w:t>
      </w:r>
    </w:p>
    <w:p w14:paraId="20BE2C9E" w14:textId="1C64C21C" w:rsidR="003C09AF" w:rsidRPr="00116CE1" w:rsidRDefault="006B6537" w:rsidP="001F13CC">
      <w:pPr>
        <w:tabs>
          <w:tab w:val="left" w:pos="-1080"/>
        </w:tabs>
        <w:ind w:left="2160" w:hanging="540"/>
        <w:rPr>
          <w:rFonts w:ascii="Arial" w:hAnsi="Arial" w:cs="Arial"/>
          <w:color w:val="000000"/>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发现和遭受损失表格；知道：</w:t>
      </w:r>
    </w:p>
    <w:p w14:paraId="3E3F5C8D" w14:textId="77777777" w:rsidR="00116CE1" w:rsidRPr="00116CE1" w:rsidRDefault="006B6537" w:rsidP="003A09F6">
      <w:pPr>
        <w:tabs>
          <w:tab w:val="left" w:pos="-1080"/>
          <w:tab w:val="left" w:pos="720"/>
          <w:tab w:val="left" w:pos="1440"/>
        </w:tabs>
        <w:ind w:left="2700" w:hanging="540"/>
        <w:rPr>
          <w:rFonts w:ascii="Arial" w:hAnsi="Arial" w:cs="Arial"/>
          <w:lang w:val="zh-CN" w:bidi="zh-CN"/>
        </w:rPr>
      </w:pPr>
      <w:r w:rsidRPr="00116CE1">
        <w:rPr>
          <w:rFonts w:ascii="Arial" w:hAnsi="Arial" w:cs="Arial"/>
          <w:lang w:val="zh-CN" w:bidi="zh-CN"/>
        </w:rPr>
        <w:t>i.</w:t>
      </w:r>
      <w:r w:rsidRPr="00116CE1">
        <w:rPr>
          <w:rFonts w:ascii="Arial" w:hAnsi="Arial" w:cs="Arial"/>
          <w:lang w:val="zh-CN" w:bidi="zh-CN"/>
        </w:rPr>
        <w:tab/>
        <w:t>“</w:t>
      </w:r>
      <w:r w:rsidRPr="00116CE1">
        <w:rPr>
          <w:rFonts w:ascii="Arial" w:hAnsi="Arial" w:cs="Arial"/>
          <w:lang w:val="zh-CN" w:bidi="zh-CN"/>
        </w:rPr>
        <w:t>发现</w:t>
      </w:r>
      <w:r w:rsidRPr="00116CE1">
        <w:rPr>
          <w:rFonts w:ascii="Arial" w:hAnsi="Arial" w:cs="Arial"/>
          <w:lang w:val="zh-CN" w:bidi="zh-CN"/>
        </w:rPr>
        <w:t>”</w:t>
      </w:r>
      <w:r w:rsidRPr="00116CE1">
        <w:rPr>
          <w:rFonts w:ascii="Arial" w:hAnsi="Arial" w:cs="Arial"/>
          <w:lang w:val="zh-CN" w:bidi="zh-CN"/>
        </w:rPr>
        <w:t>保单，即使损失发生在保单生效日期之前，也对保单期内发现的损失进行赔付</w:t>
      </w:r>
    </w:p>
    <w:p w14:paraId="4DEA899D" w14:textId="0F39FA2D" w:rsidR="003C09AF" w:rsidRPr="00116CE1" w:rsidRDefault="006B6537" w:rsidP="003A09F6">
      <w:pPr>
        <w:tabs>
          <w:tab w:val="left" w:pos="-1080"/>
          <w:tab w:val="left" w:pos="720"/>
          <w:tab w:val="left" w:pos="1440"/>
        </w:tabs>
        <w:ind w:left="2700" w:hanging="540"/>
        <w:rPr>
          <w:rFonts w:ascii="Arial" w:hAnsi="Arial" w:cs="Arial"/>
          <w:color w:val="000000"/>
        </w:rPr>
      </w:pPr>
      <w:r w:rsidRPr="00116CE1">
        <w:rPr>
          <w:rFonts w:ascii="Arial" w:hAnsi="Arial" w:cs="Arial"/>
          <w:lang w:val="zh-CN" w:bidi="zh-CN"/>
        </w:rPr>
        <w:t>ii.</w:t>
      </w:r>
      <w:r w:rsidRPr="00116CE1">
        <w:rPr>
          <w:rFonts w:ascii="Arial" w:hAnsi="Arial" w:cs="Arial"/>
          <w:lang w:val="zh-CN" w:bidi="zh-CN"/>
        </w:rPr>
        <w:tab/>
        <w:t>“</w:t>
      </w:r>
      <w:r w:rsidRPr="00116CE1">
        <w:rPr>
          <w:rFonts w:ascii="Arial" w:hAnsi="Arial" w:cs="Arial"/>
          <w:lang w:val="zh-CN" w:bidi="zh-CN"/>
        </w:rPr>
        <w:t>损失持续</w:t>
      </w:r>
      <w:r w:rsidRPr="00116CE1">
        <w:rPr>
          <w:rFonts w:ascii="Arial" w:hAnsi="Arial" w:cs="Arial"/>
          <w:lang w:val="zh-CN" w:bidi="zh-CN"/>
        </w:rPr>
        <w:t>”</w:t>
      </w:r>
      <w:r w:rsidRPr="00116CE1">
        <w:rPr>
          <w:rFonts w:ascii="Arial" w:hAnsi="Arial" w:cs="Arial"/>
          <w:lang w:val="zh-CN" w:bidi="zh-CN"/>
        </w:rPr>
        <w:t>保单，</w:t>
      </w:r>
      <w:r w:rsidR="00832223" w:rsidRPr="00116CE1">
        <w:rPr>
          <w:rFonts w:ascii="Arial" w:hAnsi="Arial" w:cs="Arial"/>
          <w:lang w:val="zh-CN" w:bidi="zh-CN"/>
        </w:rPr>
        <w:t>质赔付</w:t>
      </w:r>
      <w:r w:rsidRPr="00116CE1">
        <w:rPr>
          <w:rFonts w:ascii="Arial" w:hAnsi="Arial" w:cs="Arial"/>
          <w:lang w:val="zh-CN" w:bidi="zh-CN"/>
        </w:rPr>
        <w:t>保单期间发生的损失，</w:t>
      </w:r>
      <w:r w:rsidR="00832223" w:rsidRPr="00116CE1">
        <w:rPr>
          <w:rFonts w:ascii="Arial" w:hAnsi="Arial" w:cs="Arial"/>
          <w:lang w:val="zh-CN" w:bidi="zh-CN"/>
        </w:rPr>
        <w:t>但</w:t>
      </w:r>
      <w:r w:rsidRPr="00116CE1">
        <w:rPr>
          <w:rFonts w:ascii="Arial" w:hAnsi="Arial" w:cs="Arial"/>
          <w:lang w:val="zh-CN" w:bidi="zh-CN"/>
        </w:rPr>
        <w:t>这些损失</w:t>
      </w:r>
      <w:r w:rsidR="00832223" w:rsidRPr="00116CE1">
        <w:rPr>
          <w:rFonts w:ascii="Arial" w:hAnsi="Arial" w:cs="Arial"/>
          <w:lang w:val="zh-CN" w:bidi="zh-CN"/>
        </w:rPr>
        <w:t>必须</w:t>
      </w:r>
      <w:r w:rsidRPr="00116CE1">
        <w:rPr>
          <w:rFonts w:ascii="Arial" w:hAnsi="Arial" w:cs="Arial"/>
          <w:lang w:val="zh-CN" w:bidi="zh-CN"/>
        </w:rPr>
        <w:t>在保单结束后一年内被发现</w:t>
      </w:r>
    </w:p>
    <w:p w14:paraId="6EC39711" w14:textId="717C5817" w:rsidR="003C09AF" w:rsidRPr="00116CE1" w:rsidRDefault="00D45FC6" w:rsidP="00116CE1">
      <w:pPr>
        <w:tabs>
          <w:tab w:val="left" w:pos="-1080"/>
          <w:tab w:val="left" w:pos="1440"/>
        </w:tabs>
        <w:spacing w:after="240"/>
        <w:ind w:left="2700" w:hanging="540"/>
        <w:rPr>
          <w:rFonts w:ascii="Arial" w:hAnsi="Arial" w:cs="Arial"/>
          <w:color w:val="000000"/>
        </w:rPr>
      </w:pPr>
      <w:r w:rsidRPr="00116CE1">
        <w:rPr>
          <w:rFonts w:ascii="Arial" w:hAnsi="Arial" w:cs="Arial"/>
          <w:lang w:val="zh-CN" w:bidi="zh-CN"/>
        </w:rPr>
        <w:t>iii.</w:t>
      </w:r>
      <w:r w:rsidRPr="00116CE1">
        <w:rPr>
          <w:rFonts w:ascii="Arial" w:hAnsi="Arial" w:cs="Arial"/>
          <w:lang w:val="zh-CN" w:bidi="zh-CN"/>
        </w:rPr>
        <w:tab/>
      </w:r>
      <w:r w:rsidRPr="00116CE1">
        <w:rPr>
          <w:rFonts w:ascii="Arial" w:hAnsi="Arial" w:cs="Arial"/>
          <w:lang w:val="zh-CN" w:bidi="zh-CN"/>
        </w:rPr>
        <w:t>某些个人（包括高级职员、董事、雇员和独立承包商）的行为可能被排除在承保范围之外</w:t>
      </w:r>
    </w:p>
    <w:p w14:paraId="3445E320" w14:textId="77777777" w:rsidR="00116CE1" w:rsidRPr="00116CE1" w:rsidRDefault="003C09AF" w:rsidP="001F13CC">
      <w:pPr>
        <w:tabs>
          <w:tab w:val="left" w:pos="-1080"/>
          <w:tab w:val="left" w:pos="900"/>
        </w:tabs>
        <w:ind w:left="540" w:hanging="540"/>
        <w:rPr>
          <w:rFonts w:ascii="Arial" w:hAnsi="Arial" w:cs="Arial"/>
          <w:strike/>
          <w:lang w:val="zh-CN" w:bidi="zh-CN"/>
        </w:rPr>
      </w:pPr>
      <w:r w:rsidRPr="00116CE1">
        <w:rPr>
          <w:rFonts w:ascii="Arial" w:hAnsi="Arial" w:cs="Arial"/>
          <w:lang w:val="zh-CN" w:bidi="zh-CN"/>
        </w:rPr>
        <w:t>IV.</w:t>
      </w:r>
      <w:r w:rsidRPr="00116CE1">
        <w:rPr>
          <w:rFonts w:ascii="Arial" w:hAnsi="Arial" w:cs="Arial"/>
          <w:lang w:val="zh-CN" w:bidi="zh-CN"/>
        </w:rPr>
        <w:tab/>
      </w:r>
      <w:r w:rsidRPr="00116CE1">
        <w:rPr>
          <w:rFonts w:ascii="Arial" w:hAnsi="Arial" w:cs="Arial"/>
          <w:lang w:val="zh-CN" w:bidi="zh-CN"/>
        </w:rPr>
        <w:t>商业保险</w:t>
      </w:r>
    </w:p>
    <w:p w14:paraId="460E808E" w14:textId="2AE87E66" w:rsidR="003C09AF" w:rsidRPr="00116CE1" w:rsidRDefault="007D49CF" w:rsidP="001F13CC">
      <w:pPr>
        <w:tabs>
          <w:tab w:val="left" w:pos="-1080"/>
        </w:tabs>
        <w:ind w:left="1080" w:hanging="540"/>
        <w:rPr>
          <w:rFonts w:ascii="Arial" w:hAnsi="Arial" w:cs="Arial"/>
          <w:strike/>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财产保险</w:t>
      </w:r>
    </w:p>
    <w:p w14:paraId="35669450" w14:textId="77777777" w:rsidR="003C09AF" w:rsidRPr="00116CE1" w:rsidRDefault="00FD355A" w:rsidP="001F13CC">
      <w:pPr>
        <w:tabs>
          <w:tab w:val="left" w:pos="-1080"/>
        </w:tabs>
        <w:ind w:left="1620" w:hanging="540"/>
        <w:rPr>
          <w:rFonts w:ascii="Arial" w:hAnsi="Arial" w:cs="Arial"/>
        </w:rPr>
      </w:pPr>
      <w:r w:rsidRPr="00116CE1">
        <w:rPr>
          <w:rFonts w:ascii="Arial" w:hAnsi="Arial" w:cs="Arial"/>
          <w:lang w:val="zh-CN" w:bidi="zh-CN"/>
        </w:rPr>
        <w:t>5.</w:t>
      </w:r>
      <w:r w:rsidRPr="00116CE1">
        <w:rPr>
          <w:rFonts w:ascii="Arial" w:hAnsi="Arial" w:cs="Arial"/>
          <w:lang w:val="zh-CN" w:bidi="zh-CN"/>
        </w:rPr>
        <w:tab/>
      </w:r>
      <w:r w:rsidRPr="00116CE1">
        <w:rPr>
          <w:rFonts w:ascii="Arial" w:hAnsi="Arial" w:cs="Arial"/>
          <w:lang w:val="zh-CN" w:bidi="zh-CN"/>
        </w:rPr>
        <w:t>农保</w:t>
      </w:r>
    </w:p>
    <w:p w14:paraId="3B549AE7" w14:textId="2A3FAAF9" w:rsidR="003C09AF" w:rsidRPr="00116CE1" w:rsidRDefault="003C09AF" w:rsidP="001F13CC">
      <w:pPr>
        <w:tabs>
          <w:tab w:val="left" w:pos="-1080"/>
          <w:tab w:val="left" w:pos="2160"/>
        </w:tabs>
        <w:ind w:left="2160" w:hanging="540"/>
        <w:rPr>
          <w:rFonts w:ascii="Arial" w:hAnsi="Arial" w:cs="Arial"/>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能够识别农场保险可作为单线保险或套餐保险提供：</w:t>
      </w:r>
    </w:p>
    <w:p w14:paraId="0E56A019" w14:textId="77777777" w:rsidR="00116CE1" w:rsidRPr="00116CE1" w:rsidRDefault="005D10F0" w:rsidP="001F13CC">
      <w:pPr>
        <w:tabs>
          <w:tab w:val="left" w:pos="-1080"/>
          <w:tab w:val="left" w:pos="2700"/>
        </w:tabs>
        <w:ind w:left="2700" w:hanging="540"/>
        <w:rPr>
          <w:rFonts w:ascii="Arial" w:hAnsi="Arial" w:cs="Arial"/>
          <w:strike/>
          <w:lang w:val="zh-CN" w:bidi="zh-CN"/>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个人和商业保险</w:t>
      </w:r>
      <w:r w:rsidR="003C09AF" w:rsidRPr="00116CE1">
        <w:rPr>
          <w:rFonts w:ascii="Arial" w:hAnsi="Arial" w:cs="Arial"/>
          <w:strike/>
          <w:lang w:val="zh-CN" w:bidi="zh-CN"/>
        </w:rPr>
        <w:t>；</w:t>
      </w:r>
    </w:p>
    <w:p w14:paraId="76F7B73E" w14:textId="782714D1" w:rsidR="003C09AF" w:rsidRPr="00116CE1" w:rsidRDefault="005D10F0" w:rsidP="001F13CC">
      <w:pPr>
        <w:tabs>
          <w:tab w:val="left" w:pos="-1080"/>
          <w:tab w:val="left" w:pos="2700"/>
        </w:tabs>
        <w:ind w:left="2700" w:hanging="540"/>
        <w:rPr>
          <w:rFonts w:ascii="Arial" w:hAnsi="Arial" w:cs="Arial"/>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责任险和财产险</w:t>
      </w:r>
    </w:p>
    <w:p w14:paraId="183DBA1D" w14:textId="77777777" w:rsidR="003C09AF" w:rsidRPr="00116CE1" w:rsidRDefault="003C09AF" w:rsidP="001F13CC">
      <w:pPr>
        <w:tabs>
          <w:tab w:val="left" w:pos="-1080"/>
          <w:tab w:val="left" w:pos="2160"/>
        </w:tabs>
        <w:ind w:left="2160" w:hanging="540"/>
        <w:rPr>
          <w:rFonts w:ascii="Arial" w:hAnsi="Arial" w:cs="Arial"/>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关于联邦农作物保险计划</w:t>
      </w:r>
      <w:r w:rsidRPr="00116CE1">
        <w:rPr>
          <w:rFonts w:ascii="Arial" w:hAnsi="Arial" w:cs="Arial"/>
          <w:lang w:val="zh-CN" w:bidi="zh-CN"/>
        </w:rPr>
        <w:t xml:space="preserve"> (FCIP)</w:t>
      </w:r>
      <w:r w:rsidRPr="00116CE1">
        <w:rPr>
          <w:rFonts w:ascii="Arial" w:hAnsi="Arial" w:cs="Arial"/>
          <w:lang w:val="zh-CN" w:bidi="zh-CN"/>
        </w:rPr>
        <w:t>，能够识别：</w:t>
      </w:r>
    </w:p>
    <w:p w14:paraId="1319B64A" w14:textId="77777777" w:rsidR="003C09AF" w:rsidRPr="00116CE1" w:rsidRDefault="005D10F0" w:rsidP="001F13CC">
      <w:pPr>
        <w:tabs>
          <w:tab w:val="left" w:pos="-1080"/>
          <w:tab w:val="left" w:pos="2700"/>
        </w:tabs>
        <w:ind w:left="2700" w:hanging="540"/>
        <w:rPr>
          <w:rFonts w:ascii="Arial" w:hAnsi="Arial" w:cs="Arial"/>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为什么需要承保</w:t>
      </w:r>
    </w:p>
    <w:p w14:paraId="76DACD3D" w14:textId="77777777" w:rsidR="00116CE1" w:rsidRPr="00116CE1" w:rsidRDefault="005D10F0" w:rsidP="001F13CC">
      <w:pPr>
        <w:tabs>
          <w:tab w:val="left" w:pos="-1080"/>
          <w:tab w:val="left" w:pos="2700"/>
        </w:tabs>
        <w:ind w:left="2700" w:hanging="540"/>
        <w:rPr>
          <w:rFonts w:ascii="Arial" w:hAnsi="Arial" w:cs="Arial"/>
          <w:strike/>
          <w:lang w:val="zh-CN" w:bidi="zh-CN"/>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通常承保的主要危险</w:t>
      </w:r>
    </w:p>
    <w:p w14:paraId="462E2B5B" w14:textId="4A4C6C0E" w:rsidR="003C09AF" w:rsidRPr="00116CE1" w:rsidRDefault="005D10F0" w:rsidP="00116CE1">
      <w:pPr>
        <w:tabs>
          <w:tab w:val="left" w:pos="-1080"/>
          <w:tab w:val="left" w:pos="2700"/>
        </w:tabs>
        <w:spacing w:after="240"/>
        <w:ind w:left="2700" w:hanging="540"/>
        <w:rPr>
          <w:rFonts w:ascii="Arial" w:hAnsi="Arial" w:cs="Arial"/>
        </w:rPr>
      </w:pPr>
      <w:r w:rsidRPr="00116CE1">
        <w:rPr>
          <w:rFonts w:ascii="Arial" w:hAnsi="Arial" w:cs="Arial"/>
          <w:lang w:val="zh-CN" w:bidi="zh-CN"/>
        </w:rPr>
        <w:lastRenderedPageBreak/>
        <w:t>iii.</w:t>
      </w:r>
      <w:r w:rsidRPr="00116CE1">
        <w:rPr>
          <w:rFonts w:ascii="Arial" w:hAnsi="Arial" w:cs="Arial"/>
          <w:lang w:val="zh-CN" w:bidi="zh-CN"/>
        </w:rPr>
        <w:tab/>
      </w:r>
      <w:r w:rsidRPr="00116CE1">
        <w:rPr>
          <w:rFonts w:ascii="Arial" w:hAnsi="Arial" w:cs="Arial"/>
          <w:lang w:val="zh-CN" w:bidi="zh-CN"/>
        </w:rPr>
        <w:t>联邦政府的作用</w:t>
      </w:r>
      <w:bookmarkStart w:id="12" w:name="OLE_LINK2"/>
    </w:p>
    <w:p w14:paraId="099C0ACB" w14:textId="77777777" w:rsidR="00116CE1" w:rsidRPr="00116CE1" w:rsidRDefault="007D49CF" w:rsidP="001F13CC">
      <w:pPr>
        <w:tabs>
          <w:tab w:val="left" w:pos="-1080"/>
          <w:tab w:val="left" w:pos="900"/>
        </w:tabs>
        <w:ind w:left="540" w:hanging="540"/>
        <w:rPr>
          <w:rFonts w:ascii="Arial" w:hAnsi="Arial" w:cs="Arial"/>
          <w:lang w:val="zh-CN" w:bidi="zh-CN"/>
        </w:rPr>
      </w:pPr>
      <w:r w:rsidRPr="00116CE1">
        <w:rPr>
          <w:rFonts w:ascii="Arial" w:hAnsi="Arial" w:cs="Arial"/>
          <w:lang w:val="zh-CN" w:bidi="zh-CN"/>
        </w:rPr>
        <w:t>IV.</w:t>
      </w:r>
      <w:r w:rsidRPr="00116CE1">
        <w:rPr>
          <w:rFonts w:ascii="Arial" w:hAnsi="Arial" w:cs="Arial"/>
          <w:lang w:val="zh-CN" w:bidi="zh-CN"/>
        </w:rPr>
        <w:tab/>
      </w:r>
      <w:r w:rsidRPr="00116CE1">
        <w:rPr>
          <w:rFonts w:ascii="Arial" w:hAnsi="Arial" w:cs="Arial"/>
          <w:lang w:val="zh-CN" w:bidi="zh-CN"/>
        </w:rPr>
        <w:t>商业保险</w:t>
      </w:r>
    </w:p>
    <w:p w14:paraId="26941F78" w14:textId="43009D36" w:rsidR="007D49CF" w:rsidRPr="00116CE1" w:rsidRDefault="007D49CF" w:rsidP="001F13CC">
      <w:pPr>
        <w:tabs>
          <w:tab w:val="left" w:pos="-1080"/>
        </w:tabs>
        <w:ind w:left="1080" w:hanging="540"/>
        <w:rPr>
          <w:rFonts w:ascii="Arial" w:hAnsi="Arial" w:cs="Arial"/>
          <w:strike/>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财产保险</w:t>
      </w:r>
    </w:p>
    <w:p w14:paraId="1B8818BC" w14:textId="4F509678" w:rsidR="003C09AF" w:rsidRPr="00116CE1" w:rsidRDefault="00FD355A" w:rsidP="001F13CC">
      <w:pPr>
        <w:tabs>
          <w:tab w:val="left" w:pos="-1080"/>
        </w:tabs>
        <w:ind w:left="1620" w:hanging="540"/>
        <w:rPr>
          <w:rFonts w:ascii="Arial" w:hAnsi="Arial" w:cs="Arial"/>
          <w:u w:val="single"/>
        </w:rPr>
      </w:pPr>
      <w:r w:rsidRPr="00116CE1">
        <w:rPr>
          <w:rFonts w:ascii="Arial" w:hAnsi="Arial" w:cs="Arial"/>
          <w:lang w:val="zh-CN" w:bidi="zh-CN"/>
        </w:rPr>
        <w:t>6.</w:t>
      </w:r>
      <w:r w:rsidRPr="00116CE1">
        <w:rPr>
          <w:rFonts w:ascii="Arial" w:hAnsi="Arial" w:cs="Arial"/>
          <w:lang w:val="zh-CN" w:bidi="zh-CN"/>
        </w:rPr>
        <w:tab/>
      </w:r>
      <w:r w:rsidRPr="00116CE1">
        <w:rPr>
          <w:rFonts w:ascii="Arial" w:hAnsi="Arial" w:cs="Arial"/>
          <w:lang w:val="zh-CN" w:bidi="zh-CN"/>
        </w:rPr>
        <w:t>关于国家洪水保险计划，能够识别：</w:t>
      </w:r>
    </w:p>
    <w:bookmarkEnd w:id="12"/>
    <w:p w14:paraId="4F29AB7A" w14:textId="77777777" w:rsidR="003C09AF" w:rsidRPr="00116CE1" w:rsidRDefault="005D10F0" w:rsidP="001F13CC">
      <w:pPr>
        <w:tabs>
          <w:tab w:val="left" w:pos="-1080"/>
        </w:tabs>
        <w:ind w:left="2160" w:hanging="540"/>
        <w:rPr>
          <w:rFonts w:ascii="Arial" w:hAnsi="Arial" w:cs="Arial"/>
          <w:u w:val="single"/>
        </w:rPr>
      </w:pPr>
      <w:r w:rsidRPr="00116CE1">
        <w:rPr>
          <w:rFonts w:ascii="Arial" w:hAnsi="Arial" w:cs="Arial"/>
          <w:lang w:val="zh-CN" w:bidi="zh-CN"/>
        </w:rPr>
        <w:t>a.</w:t>
      </w:r>
      <w:r w:rsidRPr="00116CE1">
        <w:rPr>
          <w:rFonts w:ascii="Arial" w:hAnsi="Arial" w:cs="Arial"/>
          <w:lang w:val="zh-CN" w:bidi="zh-CN"/>
        </w:rPr>
        <w:tab/>
        <w:t>“</w:t>
      </w:r>
      <w:r w:rsidRPr="00116CE1">
        <w:rPr>
          <w:rFonts w:ascii="Arial" w:hAnsi="Arial" w:cs="Arial"/>
          <w:lang w:val="zh-CN" w:bidi="zh-CN"/>
        </w:rPr>
        <w:t>洪水</w:t>
      </w:r>
      <w:r w:rsidRPr="00116CE1">
        <w:rPr>
          <w:rFonts w:ascii="Arial" w:hAnsi="Arial" w:cs="Arial"/>
          <w:lang w:val="zh-CN" w:bidi="zh-CN"/>
        </w:rPr>
        <w:t>”</w:t>
      </w:r>
      <w:r w:rsidRPr="00116CE1">
        <w:rPr>
          <w:rFonts w:ascii="Arial" w:hAnsi="Arial" w:cs="Arial"/>
          <w:lang w:val="zh-CN" w:bidi="zh-CN"/>
        </w:rPr>
        <w:t>的定义</w:t>
      </w:r>
    </w:p>
    <w:p w14:paraId="0CA45698" w14:textId="77777777" w:rsidR="003C09AF" w:rsidRPr="00116CE1" w:rsidRDefault="005D10F0" w:rsidP="001F13CC">
      <w:pPr>
        <w:tabs>
          <w:tab w:val="left" w:pos="-1080"/>
        </w:tabs>
        <w:ind w:left="2160" w:hanging="540"/>
        <w:rPr>
          <w:rFonts w:ascii="Arial" w:hAnsi="Arial" w:cs="Arial"/>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主要商业洪水保险</w:t>
      </w:r>
    </w:p>
    <w:p w14:paraId="179AAE95" w14:textId="77777777" w:rsidR="003C09AF" w:rsidRPr="00116CE1" w:rsidRDefault="005D10F0" w:rsidP="001F13CC">
      <w:pPr>
        <w:tabs>
          <w:tab w:val="left" w:pos="-1080"/>
          <w:tab w:val="left" w:pos="720"/>
        </w:tabs>
        <w:ind w:left="2160" w:hanging="540"/>
        <w:rPr>
          <w:rFonts w:ascii="Arial" w:hAnsi="Arial" w:cs="Arial"/>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没有营业收入和额外支出</w:t>
      </w:r>
    </w:p>
    <w:p w14:paraId="242847CC" w14:textId="77777777" w:rsidR="003C09AF" w:rsidRPr="00116CE1" w:rsidRDefault="005D10F0" w:rsidP="001F13CC">
      <w:pPr>
        <w:tabs>
          <w:tab w:val="left" w:pos="-1080"/>
        </w:tabs>
        <w:ind w:left="2160" w:hanging="540"/>
        <w:rPr>
          <w:rFonts w:ascii="Arial" w:hAnsi="Arial" w:cs="Arial"/>
        </w:rPr>
      </w:pPr>
      <w:r w:rsidRPr="00116CE1">
        <w:rPr>
          <w:rFonts w:ascii="Arial" w:hAnsi="Arial" w:cs="Arial"/>
          <w:lang w:val="zh-CN" w:bidi="zh-CN"/>
        </w:rPr>
        <w:t>d.</w:t>
      </w:r>
      <w:r w:rsidRPr="00116CE1">
        <w:rPr>
          <w:rFonts w:ascii="Arial" w:hAnsi="Arial" w:cs="Arial"/>
          <w:lang w:val="zh-CN" w:bidi="zh-CN"/>
        </w:rPr>
        <w:tab/>
      </w:r>
      <w:r w:rsidRPr="00116CE1">
        <w:rPr>
          <w:rFonts w:ascii="Arial" w:hAnsi="Arial" w:cs="Arial"/>
          <w:lang w:val="zh-CN" w:bidi="zh-CN"/>
        </w:rPr>
        <w:t>销售员没有约束力</w:t>
      </w:r>
    </w:p>
    <w:p w14:paraId="38572365" w14:textId="678ECF26" w:rsidR="003C09AF" w:rsidRPr="00116CE1" w:rsidRDefault="005D10F0" w:rsidP="001F13CC">
      <w:pPr>
        <w:tabs>
          <w:tab w:val="left" w:pos="-1080"/>
          <w:tab w:val="left" w:pos="720"/>
        </w:tabs>
        <w:ind w:left="2160" w:hanging="540"/>
        <w:rPr>
          <w:rFonts w:ascii="Arial" w:hAnsi="Arial" w:cs="Arial"/>
        </w:rPr>
      </w:pPr>
      <w:r w:rsidRPr="00116CE1">
        <w:rPr>
          <w:rFonts w:ascii="Arial" w:hAnsi="Arial" w:cs="Arial"/>
          <w:lang w:val="zh-CN" w:bidi="zh-CN"/>
        </w:rPr>
        <w:t>e.</w:t>
      </w:r>
      <w:r w:rsidRPr="00116CE1">
        <w:rPr>
          <w:rFonts w:ascii="Arial" w:hAnsi="Arial" w:cs="Arial"/>
          <w:lang w:val="zh-CN" w:bidi="zh-CN"/>
        </w:rPr>
        <w:tab/>
      </w:r>
      <w:r w:rsidRPr="00116CE1">
        <w:rPr>
          <w:rFonts w:ascii="Arial" w:hAnsi="Arial" w:cs="Arial"/>
          <w:lang w:val="zh-CN" w:bidi="zh-CN"/>
        </w:rPr>
        <w:t>销售员在提交首次申请前</w:t>
      </w:r>
      <w:r w:rsidR="00832223" w:rsidRPr="00116CE1">
        <w:rPr>
          <w:rFonts w:ascii="Arial" w:hAnsi="Arial" w:cs="Arial"/>
          <w:lang w:val="zh-CN" w:bidi="zh-CN"/>
        </w:rPr>
        <w:t>，</w:t>
      </w:r>
      <w:r w:rsidRPr="00116CE1">
        <w:rPr>
          <w:rFonts w:ascii="Arial" w:hAnsi="Arial" w:cs="Arial"/>
          <w:lang w:val="zh-CN" w:bidi="zh-CN"/>
        </w:rPr>
        <w:t>必须完成所需的</w:t>
      </w:r>
      <w:r w:rsidR="00832223" w:rsidRPr="00116CE1">
        <w:rPr>
          <w:rFonts w:ascii="Arial" w:hAnsi="Arial" w:cs="Arial"/>
          <w:lang w:val="zh-CN" w:bidi="zh-CN"/>
        </w:rPr>
        <w:t>考前培训</w:t>
      </w:r>
      <w:r w:rsidRPr="00116CE1">
        <w:rPr>
          <w:rFonts w:ascii="Arial" w:hAnsi="Arial" w:cs="Arial"/>
          <w:lang w:val="zh-CN" w:bidi="zh-CN"/>
        </w:rPr>
        <w:t>或继续教育课程</w:t>
      </w:r>
    </w:p>
    <w:p w14:paraId="608841A8" w14:textId="77777777" w:rsidR="00116CE1" w:rsidRPr="00116CE1" w:rsidRDefault="003C09AF" w:rsidP="001F13CC">
      <w:pPr>
        <w:tabs>
          <w:tab w:val="left" w:pos="-1080"/>
          <w:tab w:val="left" w:pos="900"/>
        </w:tabs>
        <w:ind w:left="540" w:hanging="540"/>
        <w:rPr>
          <w:rFonts w:ascii="Arial" w:hAnsi="Arial" w:cs="Arial"/>
          <w:lang w:val="zh-CN" w:bidi="zh-CN"/>
        </w:rPr>
      </w:pPr>
      <w:r w:rsidRPr="00116CE1">
        <w:rPr>
          <w:rFonts w:ascii="Arial" w:hAnsi="Arial" w:cs="Arial"/>
          <w:lang w:val="zh-CN" w:bidi="zh-CN"/>
        </w:rPr>
        <w:t>IV.</w:t>
      </w:r>
      <w:r w:rsidRPr="00116CE1">
        <w:rPr>
          <w:rFonts w:ascii="Arial" w:hAnsi="Arial" w:cs="Arial"/>
          <w:lang w:val="zh-CN" w:bidi="zh-CN"/>
        </w:rPr>
        <w:tab/>
      </w:r>
      <w:r w:rsidRPr="00116CE1">
        <w:rPr>
          <w:rFonts w:ascii="Arial" w:hAnsi="Arial" w:cs="Arial"/>
          <w:lang w:val="zh-CN" w:bidi="zh-CN"/>
        </w:rPr>
        <w:t>商业保险</w:t>
      </w:r>
    </w:p>
    <w:p w14:paraId="644A616D" w14:textId="1B4FD417" w:rsidR="00411DA7" w:rsidRPr="00116CE1" w:rsidRDefault="007D5B61" w:rsidP="001F13CC">
      <w:pPr>
        <w:tabs>
          <w:tab w:val="left" w:pos="-1080"/>
        </w:tabs>
        <w:ind w:left="1080" w:hanging="540"/>
        <w:rPr>
          <w:rFonts w:ascii="Arial" w:hAnsi="Arial" w:cs="Arial"/>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财产保险</w:t>
      </w:r>
    </w:p>
    <w:p w14:paraId="148873C8" w14:textId="7303805A" w:rsidR="003C09AF" w:rsidRPr="00116CE1" w:rsidRDefault="00FD355A" w:rsidP="001F13CC">
      <w:pPr>
        <w:tabs>
          <w:tab w:val="left" w:pos="-1080"/>
        </w:tabs>
        <w:ind w:left="1620" w:hanging="540"/>
        <w:rPr>
          <w:rFonts w:ascii="Arial" w:hAnsi="Arial" w:cs="Arial"/>
        </w:rPr>
      </w:pPr>
      <w:r w:rsidRPr="00116CE1">
        <w:rPr>
          <w:rFonts w:ascii="Arial" w:hAnsi="Arial" w:cs="Arial"/>
          <w:lang w:val="zh-CN" w:bidi="zh-CN"/>
        </w:rPr>
        <w:t>7.</w:t>
      </w:r>
      <w:r w:rsidRPr="00116CE1">
        <w:rPr>
          <w:rFonts w:ascii="Arial" w:hAnsi="Arial" w:cs="Arial"/>
          <w:lang w:val="zh-CN" w:bidi="zh-CN"/>
        </w:rPr>
        <w:tab/>
      </w:r>
      <w:r w:rsidRPr="00116CE1">
        <w:rPr>
          <w:rFonts w:ascii="Arial" w:hAnsi="Arial" w:cs="Arial"/>
          <w:lang w:val="zh-CN" w:bidi="zh-CN"/>
        </w:rPr>
        <w:t>海洋运输险。能够：</w:t>
      </w:r>
    </w:p>
    <w:p w14:paraId="51CE89AF" w14:textId="07BAF7AB" w:rsidR="003C09AF" w:rsidRPr="00116CE1" w:rsidRDefault="005D10F0" w:rsidP="001F13CC">
      <w:pPr>
        <w:tabs>
          <w:tab w:val="left" w:pos="-1080"/>
          <w:tab w:val="left" w:pos="720"/>
        </w:tabs>
        <w:ind w:left="2160" w:hanging="540"/>
        <w:rPr>
          <w:rFonts w:ascii="Arial" w:hAnsi="Arial" w:cs="Arial"/>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区分货物、船体</w:t>
      </w:r>
      <w:r w:rsidRPr="00116CE1">
        <w:rPr>
          <w:rFonts w:ascii="Arial" w:hAnsi="Arial" w:cs="Arial"/>
          <w:i/>
          <w:lang w:val="zh-CN" w:bidi="zh-CN"/>
        </w:rPr>
        <w:t>、</w:t>
      </w:r>
      <w:r w:rsidRPr="00116CE1">
        <w:rPr>
          <w:rFonts w:ascii="Arial" w:hAnsi="Arial" w:cs="Arial"/>
          <w:lang w:val="zh-CN" w:bidi="zh-CN"/>
        </w:rPr>
        <w:t>货运以及保护和赔偿保险</w:t>
      </w:r>
    </w:p>
    <w:p w14:paraId="7B84EA18" w14:textId="08C590A1" w:rsidR="003C09AF" w:rsidRPr="00116CE1" w:rsidRDefault="00EF5AC6" w:rsidP="001F13CC">
      <w:pPr>
        <w:tabs>
          <w:tab w:val="left" w:pos="-1080"/>
          <w:tab w:val="left" w:pos="720"/>
        </w:tabs>
        <w:ind w:left="2160" w:hanging="540"/>
        <w:rPr>
          <w:rFonts w:ascii="Arial" w:hAnsi="Arial" w:cs="Arial"/>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认识到保护和赔偿保险承保的索赔来源：</w:t>
      </w:r>
    </w:p>
    <w:p w14:paraId="35158DA9" w14:textId="6F9C4F28" w:rsidR="003C09AF" w:rsidRPr="00116CE1" w:rsidRDefault="00EF5AC6" w:rsidP="001F13CC">
      <w:pPr>
        <w:tabs>
          <w:tab w:val="left" w:pos="-1080"/>
        </w:tabs>
        <w:ind w:left="2700" w:hanging="540"/>
        <w:rPr>
          <w:rFonts w:ascii="Arial" w:hAnsi="Arial" w:cs="Arial"/>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《琼斯法案》</w:t>
      </w:r>
    </w:p>
    <w:p w14:paraId="6A95F543" w14:textId="70DA3F1B" w:rsidR="00C663C1" w:rsidRPr="00116CE1" w:rsidRDefault="00EF5AC6" w:rsidP="00116CE1">
      <w:pPr>
        <w:tabs>
          <w:tab w:val="left" w:pos="-1080"/>
        </w:tabs>
        <w:spacing w:after="240"/>
        <w:ind w:left="2700" w:hanging="540"/>
        <w:rPr>
          <w:rFonts w:ascii="Arial" w:hAnsi="Arial" w:cs="Arial"/>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码头和港口工人赔偿法</w:t>
      </w:r>
    </w:p>
    <w:p w14:paraId="02022F59" w14:textId="77777777" w:rsidR="00116CE1" w:rsidRPr="00116CE1" w:rsidRDefault="003C09AF" w:rsidP="001F13CC">
      <w:pPr>
        <w:tabs>
          <w:tab w:val="left" w:pos="-1080"/>
        </w:tabs>
        <w:ind w:left="540" w:hanging="540"/>
        <w:rPr>
          <w:rFonts w:ascii="Arial" w:hAnsi="Arial" w:cs="Arial"/>
          <w:lang w:val="zh-CN" w:bidi="zh-CN"/>
        </w:rPr>
      </w:pPr>
      <w:r w:rsidRPr="00116CE1">
        <w:rPr>
          <w:rFonts w:ascii="Arial" w:hAnsi="Arial" w:cs="Arial"/>
          <w:lang w:val="zh-CN" w:bidi="zh-CN"/>
        </w:rPr>
        <w:t>IV.</w:t>
      </w:r>
      <w:r w:rsidRPr="00116CE1">
        <w:rPr>
          <w:rFonts w:ascii="Arial" w:hAnsi="Arial" w:cs="Arial"/>
          <w:lang w:val="zh-CN" w:bidi="zh-CN"/>
        </w:rPr>
        <w:tab/>
      </w:r>
      <w:r w:rsidRPr="00116CE1">
        <w:rPr>
          <w:rFonts w:ascii="Arial" w:hAnsi="Arial" w:cs="Arial"/>
          <w:lang w:val="zh-CN" w:bidi="zh-CN"/>
        </w:rPr>
        <w:t>商业保险</w:t>
      </w:r>
    </w:p>
    <w:p w14:paraId="0D307577" w14:textId="664BB8EC" w:rsidR="003C09AF" w:rsidRPr="00116CE1" w:rsidRDefault="00A43E60" w:rsidP="001F13CC">
      <w:pPr>
        <w:tabs>
          <w:tab w:val="left" w:pos="-1080"/>
        </w:tabs>
        <w:ind w:left="1080" w:hanging="540"/>
        <w:rPr>
          <w:rFonts w:ascii="Arial" w:hAnsi="Arial" w:cs="Arial"/>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企业主保险</w:t>
      </w:r>
      <w:r w:rsidRPr="00116CE1">
        <w:rPr>
          <w:rFonts w:ascii="Arial" w:hAnsi="Arial" w:cs="Arial"/>
          <w:lang w:val="zh-CN" w:bidi="zh-CN"/>
        </w:rPr>
        <w:t xml:space="preserve"> (BOP)</w:t>
      </w:r>
    </w:p>
    <w:p w14:paraId="17171DCA" w14:textId="47C17C13" w:rsidR="003C09AF" w:rsidRPr="00116CE1" w:rsidRDefault="003C09AF" w:rsidP="001F13CC">
      <w:pPr>
        <w:tabs>
          <w:tab w:val="left" w:pos="-1080"/>
        </w:tabs>
        <w:ind w:left="1620" w:hanging="540"/>
        <w:rPr>
          <w:rFonts w:ascii="Arial" w:hAnsi="Arial" w:cs="Arial"/>
        </w:rPr>
      </w:pPr>
      <w:r w:rsidRPr="00116CE1">
        <w:rPr>
          <w:rFonts w:ascii="Arial" w:hAnsi="Arial" w:cs="Arial"/>
          <w:lang w:val="zh-CN" w:bidi="zh-CN"/>
        </w:rPr>
        <w:t>1.</w:t>
      </w:r>
      <w:r w:rsidRPr="00116CE1">
        <w:rPr>
          <w:rFonts w:ascii="Arial" w:hAnsi="Arial" w:cs="Arial"/>
          <w:lang w:val="zh-CN" w:bidi="zh-CN"/>
        </w:rPr>
        <w:tab/>
      </w:r>
      <w:r w:rsidRPr="00116CE1">
        <w:rPr>
          <w:rFonts w:ascii="Arial" w:hAnsi="Arial" w:cs="Arial"/>
          <w:lang w:val="zh-CN" w:bidi="zh-CN"/>
        </w:rPr>
        <w:t>一般概念</w:t>
      </w:r>
    </w:p>
    <w:p w14:paraId="6CDE93C4" w14:textId="77777777" w:rsidR="00367A39" w:rsidRPr="00116CE1" w:rsidRDefault="00367A39" w:rsidP="001F13CC">
      <w:pPr>
        <w:tabs>
          <w:tab w:val="left" w:pos="-1080"/>
        </w:tabs>
        <w:ind w:left="1620"/>
        <w:rPr>
          <w:rFonts w:ascii="Arial" w:hAnsi="Arial" w:cs="Arial"/>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能够识别：</w:t>
      </w:r>
    </w:p>
    <w:p w14:paraId="31D7A7B0" w14:textId="77777777" w:rsidR="00367A39" w:rsidRPr="00116CE1" w:rsidRDefault="00367A39" w:rsidP="001F13CC">
      <w:pPr>
        <w:tabs>
          <w:tab w:val="left" w:pos="-1080"/>
          <w:tab w:val="left" w:pos="2700"/>
        </w:tabs>
        <w:ind w:left="2700" w:hanging="540"/>
        <w:rPr>
          <w:rFonts w:ascii="Arial" w:hAnsi="Arial" w:cs="Arial"/>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承保的财产损失风险</w:t>
      </w:r>
    </w:p>
    <w:p w14:paraId="3948CA8D" w14:textId="77777777" w:rsidR="00367A39" w:rsidRPr="00116CE1" w:rsidRDefault="00367A39" w:rsidP="001F13CC">
      <w:pPr>
        <w:tabs>
          <w:tab w:val="left" w:pos="-1080"/>
          <w:tab w:val="left" w:pos="2700"/>
        </w:tabs>
        <w:ind w:left="2700" w:hanging="540"/>
        <w:rPr>
          <w:rFonts w:ascii="Arial" w:hAnsi="Arial" w:cs="Arial"/>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企业主保险的优势</w:t>
      </w:r>
    </w:p>
    <w:p w14:paraId="388F653B" w14:textId="77777777" w:rsidR="00367A39" w:rsidRPr="00116CE1" w:rsidRDefault="00367A39" w:rsidP="001F13CC">
      <w:pPr>
        <w:tabs>
          <w:tab w:val="left" w:pos="-1080"/>
          <w:tab w:val="left" w:pos="2700"/>
        </w:tabs>
        <w:ind w:left="2700" w:hanging="540"/>
        <w:rPr>
          <w:rFonts w:ascii="Arial" w:hAnsi="Arial" w:cs="Arial"/>
        </w:rPr>
      </w:pPr>
      <w:r w:rsidRPr="00116CE1">
        <w:rPr>
          <w:rFonts w:ascii="Arial" w:hAnsi="Arial" w:cs="Arial"/>
          <w:lang w:val="zh-CN" w:bidi="zh-CN"/>
        </w:rPr>
        <w:t>iii.</w:t>
      </w:r>
      <w:r w:rsidRPr="00116CE1">
        <w:rPr>
          <w:rFonts w:ascii="Arial" w:hAnsi="Arial" w:cs="Arial"/>
          <w:lang w:val="zh-CN" w:bidi="zh-CN"/>
        </w:rPr>
        <w:tab/>
      </w:r>
      <w:r w:rsidRPr="00116CE1">
        <w:rPr>
          <w:rFonts w:ascii="Arial" w:hAnsi="Arial" w:cs="Arial"/>
          <w:lang w:val="zh-CN" w:bidi="zh-CN"/>
        </w:rPr>
        <w:t>企业主保险资格规则</w:t>
      </w:r>
    </w:p>
    <w:p w14:paraId="702B5263" w14:textId="6CADC396" w:rsidR="00367A39" w:rsidRPr="00116CE1" w:rsidRDefault="00367A39" w:rsidP="001F13CC">
      <w:pPr>
        <w:tabs>
          <w:tab w:val="left" w:pos="-1080"/>
          <w:tab w:val="left" w:pos="2700"/>
        </w:tabs>
        <w:ind w:left="2700" w:hanging="540"/>
        <w:rPr>
          <w:rFonts w:ascii="Arial" w:hAnsi="Arial" w:cs="Arial"/>
        </w:rPr>
      </w:pPr>
      <w:r w:rsidRPr="00116CE1">
        <w:rPr>
          <w:rFonts w:ascii="Arial" w:hAnsi="Arial" w:cs="Arial"/>
          <w:lang w:val="zh-CN" w:bidi="zh-CN"/>
        </w:rPr>
        <w:t>iv.</w:t>
      </w:r>
      <w:r w:rsidRPr="00116CE1">
        <w:rPr>
          <w:rFonts w:ascii="Arial" w:hAnsi="Arial" w:cs="Arial"/>
          <w:lang w:val="zh-CN" w:bidi="zh-CN"/>
        </w:rPr>
        <w:tab/>
      </w:r>
      <w:r w:rsidR="00832223" w:rsidRPr="00116CE1">
        <w:rPr>
          <w:rFonts w:ascii="Arial" w:hAnsi="Arial" w:cs="Arial"/>
          <w:lang w:val="zh-CN" w:bidi="zh-CN"/>
        </w:rPr>
        <w:t>制定</w:t>
      </w:r>
      <w:r w:rsidRPr="00116CE1">
        <w:rPr>
          <w:rFonts w:ascii="Arial" w:hAnsi="Arial" w:cs="Arial"/>
          <w:lang w:val="zh-CN" w:bidi="zh-CN"/>
        </w:rPr>
        <w:t>企业主保险费率</w:t>
      </w:r>
    </w:p>
    <w:p w14:paraId="49048485" w14:textId="77777777" w:rsidR="00367A39" w:rsidRPr="00116CE1" w:rsidRDefault="00367A39" w:rsidP="001F13CC">
      <w:pPr>
        <w:tabs>
          <w:tab w:val="left" w:pos="-1080"/>
        </w:tabs>
        <w:ind w:left="2160" w:hanging="540"/>
        <w:rPr>
          <w:rFonts w:ascii="Arial" w:hAnsi="Arial" w:cs="Arial"/>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知道：</w:t>
      </w:r>
    </w:p>
    <w:p w14:paraId="4D5CB32A" w14:textId="77777777"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企业主保险不包括商业汽车保险</w:t>
      </w:r>
    </w:p>
    <w:p w14:paraId="78522BB8" w14:textId="61354913"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ii.</w:t>
      </w:r>
      <w:r w:rsidRPr="00116CE1">
        <w:rPr>
          <w:rFonts w:ascii="Arial" w:hAnsi="Arial" w:cs="Arial"/>
          <w:lang w:val="zh-CN" w:bidi="zh-CN"/>
        </w:rPr>
        <w:tab/>
      </w:r>
      <w:r w:rsidR="00832223" w:rsidRPr="00116CE1">
        <w:rPr>
          <w:rFonts w:ascii="Arial" w:hAnsi="Arial" w:cs="Arial"/>
          <w:lang w:val="zh-CN" w:bidi="zh-CN"/>
        </w:rPr>
        <w:t>可通过批单添加</w:t>
      </w:r>
      <w:r w:rsidRPr="00116CE1">
        <w:rPr>
          <w:rFonts w:ascii="Arial" w:hAnsi="Arial" w:cs="Arial"/>
          <w:lang w:val="zh-CN" w:bidi="zh-CN"/>
        </w:rPr>
        <w:t>租用和非自有汽车的承保范围</w:t>
      </w:r>
    </w:p>
    <w:p w14:paraId="113EAFF0" w14:textId="77777777" w:rsidR="00116CE1" w:rsidRPr="00116CE1" w:rsidRDefault="00367A39" w:rsidP="001F13CC">
      <w:pPr>
        <w:tabs>
          <w:tab w:val="left" w:pos="-1080"/>
        </w:tabs>
        <w:ind w:left="1620" w:hanging="540"/>
        <w:rPr>
          <w:rFonts w:ascii="Arial" w:hAnsi="Arial" w:cs="Arial"/>
          <w:u w:val="single"/>
          <w:lang w:val="zh-CN" w:bidi="zh-CN"/>
        </w:rPr>
      </w:pPr>
      <w:r w:rsidRPr="00116CE1">
        <w:rPr>
          <w:rFonts w:ascii="Arial" w:hAnsi="Arial" w:cs="Arial"/>
          <w:lang w:val="zh-CN" w:bidi="zh-CN"/>
        </w:rPr>
        <w:t>2.</w:t>
      </w:r>
      <w:r w:rsidRPr="00116CE1">
        <w:rPr>
          <w:rFonts w:ascii="Arial" w:hAnsi="Arial" w:cs="Arial"/>
          <w:lang w:val="zh-CN" w:bidi="zh-CN"/>
        </w:rPr>
        <w:tab/>
      </w:r>
      <w:r w:rsidRPr="00116CE1">
        <w:rPr>
          <w:rFonts w:ascii="Arial" w:hAnsi="Arial" w:cs="Arial"/>
          <w:lang w:val="zh-CN" w:bidi="zh-CN"/>
        </w:rPr>
        <w:t>承保的财产损失风险。能够区分：</w:t>
      </w:r>
    </w:p>
    <w:p w14:paraId="352E9020" w14:textId="28DF153E" w:rsidR="00367A39" w:rsidRPr="00116CE1" w:rsidRDefault="00367A39" w:rsidP="001F13CC">
      <w:pPr>
        <w:tabs>
          <w:tab w:val="left" w:pos="-1080"/>
        </w:tabs>
        <w:ind w:left="2160" w:hanging="540"/>
        <w:rPr>
          <w:rFonts w:ascii="Arial" w:hAnsi="Arial" w:cs="Arial"/>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建筑</w:t>
      </w:r>
    </w:p>
    <w:p w14:paraId="565BEEF2" w14:textId="77777777" w:rsidR="00367A39" w:rsidRPr="00116CE1" w:rsidRDefault="00367A39" w:rsidP="001F13CC">
      <w:pPr>
        <w:tabs>
          <w:tab w:val="left" w:pos="-1080"/>
        </w:tabs>
        <w:ind w:left="2160" w:hanging="540"/>
        <w:rPr>
          <w:rFonts w:ascii="Arial" w:hAnsi="Arial" w:cs="Arial"/>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商业个人财产</w:t>
      </w:r>
    </w:p>
    <w:p w14:paraId="1FEA9328" w14:textId="77777777" w:rsidR="00367A39" w:rsidRPr="00116CE1" w:rsidRDefault="00367A39" w:rsidP="001F13CC">
      <w:pPr>
        <w:tabs>
          <w:tab w:val="left" w:pos="-1080"/>
        </w:tabs>
        <w:ind w:left="2160" w:hanging="540"/>
        <w:rPr>
          <w:rFonts w:ascii="Arial" w:hAnsi="Arial" w:cs="Arial"/>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他人财产</w:t>
      </w:r>
    </w:p>
    <w:p w14:paraId="051C25D3" w14:textId="77691492" w:rsidR="00367A39" w:rsidRPr="00116CE1" w:rsidRDefault="00367A39" w:rsidP="001F13CC">
      <w:pPr>
        <w:tabs>
          <w:tab w:val="left" w:pos="-1080"/>
        </w:tabs>
        <w:ind w:left="1620" w:hanging="540"/>
        <w:rPr>
          <w:rFonts w:ascii="Arial" w:hAnsi="Arial" w:cs="Arial"/>
        </w:rPr>
      </w:pPr>
      <w:r w:rsidRPr="00116CE1">
        <w:rPr>
          <w:rFonts w:ascii="Arial" w:hAnsi="Arial" w:cs="Arial"/>
          <w:lang w:val="zh-CN" w:bidi="zh-CN"/>
        </w:rPr>
        <w:t>3.</w:t>
      </w:r>
      <w:r w:rsidRPr="00116CE1">
        <w:rPr>
          <w:rFonts w:ascii="Arial" w:hAnsi="Arial" w:cs="Arial"/>
          <w:lang w:val="zh-CN" w:bidi="zh-CN"/>
        </w:rPr>
        <w:tab/>
      </w:r>
      <w:r w:rsidRPr="00116CE1">
        <w:rPr>
          <w:rFonts w:ascii="Arial" w:hAnsi="Arial" w:cs="Arial"/>
          <w:lang w:val="zh-CN" w:bidi="zh-CN"/>
        </w:rPr>
        <w:t>企业主保险的优势。知道：</w:t>
      </w:r>
    </w:p>
    <w:p w14:paraId="23E3BD49" w14:textId="77777777" w:rsidR="00367A39" w:rsidRPr="00116CE1" w:rsidRDefault="00367A39" w:rsidP="001F13CC">
      <w:pPr>
        <w:tabs>
          <w:tab w:val="left" w:pos="-1080"/>
        </w:tabs>
        <w:ind w:left="2160" w:hanging="540"/>
        <w:rPr>
          <w:rFonts w:ascii="Arial" w:hAnsi="Arial" w:cs="Arial"/>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保单的设计与房主保单类似</w:t>
      </w:r>
    </w:p>
    <w:p w14:paraId="72E164BF" w14:textId="77777777" w:rsidR="00367A39" w:rsidRPr="00116CE1" w:rsidRDefault="00367A39" w:rsidP="001F13CC">
      <w:pPr>
        <w:tabs>
          <w:tab w:val="left" w:pos="-1080"/>
        </w:tabs>
        <w:ind w:left="2160" w:hanging="540"/>
        <w:rPr>
          <w:rFonts w:ascii="Arial" w:hAnsi="Arial" w:cs="Arial"/>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套餐保单减少逆向选择</w:t>
      </w:r>
    </w:p>
    <w:p w14:paraId="4BE2DB50" w14:textId="54415A35" w:rsidR="00367A39" w:rsidRPr="00116CE1" w:rsidRDefault="00367A39" w:rsidP="001F13CC">
      <w:pPr>
        <w:tabs>
          <w:tab w:val="left" w:pos="-1080"/>
        </w:tabs>
        <w:ind w:left="2160" w:hanging="540"/>
        <w:rPr>
          <w:rFonts w:ascii="Arial" w:hAnsi="Arial" w:cs="Arial"/>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简化费率降低保险公司的成本，有助于销售员报价</w:t>
      </w:r>
    </w:p>
    <w:p w14:paraId="59046381" w14:textId="77777777" w:rsidR="00367A39" w:rsidRPr="00116CE1" w:rsidRDefault="00367A39" w:rsidP="001F13CC">
      <w:pPr>
        <w:tabs>
          <w:tab w:val="left" w:pos="-1080"/>
        </w:tabs>
        <w:ind w:left="2160" w:hanging="540"/>
        <w:rPr>
          <w:rFonts w:ascii="Arial" w:hAnsi="Arial" w:cs="Arial"/>
        </w:rPr>
      </w:pPr>
      <w:r w:rsidRPr="00116CE1">
        <w:rPr>
          <w:rFonts w:ascii="Arial" w:hAnsi="Arial" w:cs="Arial"/>
          <w:lang w:val="zh-CN" w:bidi="zh-CN"/>
        </w:rPr>
        <w:t>d.</w:t>
      </w:r>
      <w:r w:rsidRPr="00116CE1">
        <w:rPr>
          <w:rFonts w:ascii="Arial" w:hAnsi="Arial" w:cs="Arial"/>
          <w:lang w:val="zh-CN" w:bidi="zh-CN"/>
        </w:rPr>
        <w:tab/>
      </w:r>
      <w:r w:rsidRPr="00116CE1">
        <w:rPr>
          <w:rFonts w:ascii="Arial" w:hAnsi="Arial" w:cs="Arial"/>
          <w:lang w:val="zh-CN" w:bidi="zh-CN"/>
        </w:rPr>
        <w:t>自动核保，同时降低保险公司的成本</w:t>
      </w:r>
    </w:p>
    <w:p w14:paraId="186A24BB" w14:textId="1678DCC3" w:rsidR="00367A39" w:rsidRPr="00116CE1" w:rsidRDefault="00367A39" w:rsidP="001F13CC">
      <w:pPr>
        <w:tabs>
          <w:tab w:val="left" w:pos="-1080"/>
        </w:tabs>
        <w:ind w:left="2160" w:hanging="540"/>
        <w:rPr>
          <w:rFonts w:ascii="Arial" w:hAnsi="Arial" w:cs="Arial"/>
        </w:rPr>
      </w:pPr>
      <w:r w:rsidRPr="00116CE1">
        <w:rPr>
          <w:rFonts w:ascii="Arial" w:hAnsi="Arial" w:cs="Arial"/>
          <w:lang w:val="zh-CN" w:bidi="zh-CN"/>
        </w:rPr>
        <w:lastRenderedPageBreak/>
        <w:t>e.</w:t>
      </w:r>
      <w:r w:rsidRPr="00116CE1">
        <w:rPr>
          <w:rFonts w:ascii="Arial" w:hAnsi="Arial" w:cs="Arial"/>
          <w:lang w:val="zh-CN" w:bidi="zh-CN"/>
        </w:rPr>
        <w:tab/>
      </w:r>
      <w:r w:rsidRPr="00116CE1">
        <w:rPr>
          <w:rFonts w:ascii="Arial" w:hAnsi="Arial" w:cs="Arial"/>
          <w:lang w:val="zh-CN" w:bidi="zh-CN"/>
        </w:rPr>
        <w:t>更低保费和更广泛承保范围</w:t>
      </w:r>
      <w:r w:rsidR="00832223" w:rsidRPr="00116CE1">
        <w:rPr>
          <w:rFonts w:ascii="Arial" w:hAnsi="Arial" w:cs="Arial"/>
          <w:lang w:val="zh-CN" w:bidi="zh-CN"/>
        </w:rPr>
        <w:t>，</w:t>
      </w:r>
      <w:r w:rsidRPr="00116CE1">
        <w:rPr>
          <w:rFonts w:ascii="Arial" w:hAnsi="Arial" w:cs="Arial"/>
          <w:lang w:val="zh-CN" w:bidi="zh-CN"/>
        </w:rPr>
        <w:t>有利于企业主的竞争</w:t>
      </w:r>
    </w:p>
    <w:p w14:paraId="3B0FDDBF" w14:textId="4E5758AA" w:rsidR="00367A39" w:rsidRPr="00116CE1" w:rsidRDefault="00367A39" w:rsidP="001F13CC">
      <w:pPr>
        <w:tabs>
          <w:tab w:val="left" w:pos="-1080"/>
        </w:tabs>
        <w:ind w:left="2160" w:hanging="540"/>
        <w:rPr>
          <w:rFonts w:ascii="Arial" w:hAnsi="Arial" w:cs="Arial"/>
        </w:rPr>
      </w:pPr>
      <w:r w:rsidRPr="00116CE1">
        <w:rPr>
          <w:rFonts w:ascii="Arial" w:hAnsi="Arial" w:cs="Arial"/>
          <w:lang w:val="zh-CN" w:bidi="zh-CN"/>
        </w:rPr>
        <w:t>f.</w:t>
      </w:r>
      <w:r w:rsidRPr="00116CE1">
        <w:rPr>
          <w:rFonts w:ascii="Arial" w:hAnsi="Arial" w:cs="Arial"/>
          <w:lang w:val="zh-CN" w:bidi="zh-CN"/>
        </w:rPr>
        <w:tab/>
      </w:r>
      <w:r w:rsidRPr="00116CE1">
        <w:rPr>
          <w:rFonts w:ascii="Arial" w:hAnsi="Arial" w:cs="Arial"/>
          <w:lang w:val="zh-CN" w:bidi="zh-CN"/>
        </w:rPr>
        <w:t>受保人只需一份保单</w:t>
      </w:r>
      <w:r w:rsidR="00832223" w:rsidRPr="00116CE1">
        <w:rPr>
          <w:rFonts w:ascii="Arial" w:hAnsi="Arial" w:cs="Arial"/>
          <w:lang w:val="zh-CN" w:bidi="zh-CN"/>
        </w:rPr>
        <w:t>，</w:t>
      </w:r>
      <w:r w:rsidRPr="00116CE1">
        <w:rPr>
          <w:rFonts w:ascii="Arial" w:hAnsi="Arial" w:cs="Arial"/>
          <w:lang w:val="zh-CN" w:bidi="zh-CN"/>
        </w:rPr>
        <w:t>即可满足多种保险需求，非常方便</w:t>
      </w:r>
    </w:p>
    <w:p w14:paraId="6ABAAA9F" w14:textId="37D3D8E1" w:rsidR="00367A39" w:rsidRPr="00116CE1" w:rsidRDefault="00367A39" w:rsidP="001F13CC">
      <w:pPr>
        <w:tabs>
          <w:tab w:val="left" w:pos="-1080"/>
        </w:tabs>
        <w:ind w:left="1620" w:hanging="540"/>
        <w:rPr>
          <w:rFonts w:ascii="Arial" w:hAnsi="Arial" w:cs="Arial"/>
        </w:rPr>
      </w:pPr>
      <w:r w:rsidRPr="00116CE1">
        <w:rPr>
          <w:rFonts w:ascii="Arial" w:hAnsi="Arial" w:cs="Arial"/>
          <w:lang w:val="zh-CN" w:bidi="zh-CN"/>
        </w:rPr>
        <w:t>4.</w:t>
      </w:r>
      <w:r w:rsidRPr="00116CE1">
        <w:rPr>
          <w:rFonts w:ascii="Arial" w:hAnsi="Arial" w:cs="Arial"/>
          <w:lang w:val="zh-CN" w:bidi="zh-CN"/>
        </w:rPr>
        <w:tab/>
      </w:r>
      <w:r w:rsidRPr="00116CE1">
        <w:rPr>
          <w:rFonts w:ascii="Arial" w:hAnsi="Arial" w:cs="Arial"/>
          <w:lang w:val="zh-CN" w:bidi="zh-CN"/>
        </w:rPr>
        <w:t>企业主保险资格规则。知道：</w:t>
      </w:r>
    </w:p>
    <w:p w14:paraId="1630857C" w14:textId="5711B7D9" w:rsidR="00367A39" w:rsidRPr="00116CE1" w:rsidRDefault="00367A39" w:rsidP="001F13CC">
      <w:pPr>
        <w:tabs>
          <w:tab w:val="left" w:pos="-1080"/>
        </w:tabs>
        <w:ind w:left="2160" w:hanging="540"/>
        <w:rPr>
          <w:rFonts w:ascii="Arial" w:hAnsi="Arial" w:cs="Arial"/>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每家承保企业主保险的保险公司都有</w:t>
      </w:r>
      <w:r w:rsidR="00832223" w:rsidRPr="00116CE1">
        <w:rPr>
          <w:rFonts w:ascii="Arial" w:hAnsi="Arial" w:cs="Arial"/>
          <w:lang w:val="zh-CN" w:bidi="zh-CN"/>
        </w:rPr>
        <w:t>其</w:t>
      </w:r>
      <w:r w:rsidRPr="00116CE1">
        <w:rPr>
          <w:rFonts w:ascii="Arial" w:hAnsi="Arial" w:cs="Arial"/>
          <w:lang w:val="zh-CN" w:bidi="zh-CN"/>
        </w:rPr>
        <w:t>资格规则</w:t>
      </w:r>
    </w:p>
    <w:p w14:paraId="5E7D92DA" w14:textId="35B9DF96" w:rsidR="00367A39" w:rsidRPr="00116CE1" w:rsidRDefault="00367A39" w:rsidP="001F13CC">
      <w:pPr>
        <w:tabs>
          <w:tab w:val="left" w:pos="-1080"/>
        </w:tabs>
        <w:ind w:left="2160" w:hanging="540"/>
        <w:rPr>
          <w:rFonts w:ascii="Arial" w:hAnsi="Arial" w:cs="Arial"/>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费率结构</w:t>
      </w:r>
      <w:r w:rsidR="00832223" w:rsidRPr="00116CE1">
        <w:rPr>
          <w:rFonts w:ascii="Arial" w:hAnsi="Arial" w:cs="Arial"/>
          <w:lang w:val="zh-CN" w:bidi="zh-CN"/>
        </w:rPr>
        <w:t>主要</w:t>
      </w:r>
      <w:r w:rsidRPr="00116CE1">
        <w:rPr>
          <w:rFonts w:ascii="Arial" w:hAnsi="Arial" w:cs="Arial"/>
          <w:lang w:val="zh-CN" w:bidi="zh-CN"/>
        </w:rPr>
        <w:t>考虑同类中小型企业群体</w:t>
      </w:r>
    </w:p>
    <w:p w14:paraId="1277A6DD" w14:textId="36C3408E" w:rsidR="00367A39" w:rsidRPr="00116CE1" w:rsidRDefault="00367A39" w:rsidP="001F13CC">
      <w:pPr>
        <w:tabs>
          <w:tab w:val="left" w:pos="-1080"/>
        </w:tabs>
        <w:ind w:left="2160" w:hanging="540"/>
        <w:rPr>
          <w:rFonts w:ascii="Arial" w:hAnsi="Arial" w:cs="Arial"/>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保险服务办公室</w:t>
      </w:r>
      <w:r w:rsidR="00832223" w:rsidRPr="00116CE1">
        <w:rPr>
          <w:rFonts w:ascii="Arial" w:hAnsi="Arial" w:cs="Arial"/>
          <w:lang w:val="zh-CN" w:bidi="zh-CN"/>
        </w:rPr>
        <w:t>规则的核心，是</w:t>
      </w:r>
      <w:r w:rsidRPr="00116CE1">
        <w:rPr>
          <w:rFonts w:ascii="Arial" w:hAnsi="Arial" w:cs="Arial"/>
          <w:lang w:val="zh-CN" w:bidi="zh-CN"/>
        </w:rPr>
        <w:t>基于企业规模和损失风险的复杂性</w:t>
      </w:r>
    </w:p>
    <w:p w14:paraId="134934D2" w14:textId="55D069C0"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总楼层面积（小于</w:t>
      </w:r>
      <w:r w:rsidRPr="00116CE1">
        <w:rPr>
          <w:rFonts w:ascii="Arial" w:hAnsi="Arial" w:cs="Arial"/>
          <w:lang w:val="zh-CN" w:bidi="zh-CN"/>
        </w:rPr>
        <w:t xml:space="preserve"> 35,000 </w:t>
      </w:r>
      <w:r w:rsidRPr="00116CE1">
        <w:rPr>
          <w:rFonts w:ascii="Arial" w:hAnsi="Arial" w:cs="Arial"/>
          <w:lang w:val="zh-CN" w:bidi="zh-CN"/>
        </w:rPr>
        <w:t>平方英尺）</w:t>
      </w:r>
    </w:p>
    <w:p w14:paraId="7A7C092B" w14:textId="77777777"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层数</w:t>
      </w:r>
    </w:p>
    <w:p w14:paraId="0378AF42" w14:textId="77777777"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iii.</w:t>
      </w:r>
      <w:r w:rsidRPr="00116CE1">
        <w:rPr>
          <w:rFonts w:ascii="Arial" w:hAnsi="Arial" w:cs="Arial"/>
          <w:lang w:val="zh-CN" w:bidi="zh-CN"/>
        </w:rPr>
        <w:tab/>
      </w:r>
      <w:r w:rsidRPr="00116CE1">
        <w:rPr>
          <w:rFonts w:ascii="Arial" w:hAnsi="Arial" w:cs="Arial"/>
          <w:lang w:val="zh-CN" w:bidi="zh-CN"/>
        </w:rPr>
        <w:t>年总收入（每个场所不超过</w:t>
      </w:r>
      <w:r w:rsidRPr="00116CE1">
        <w:rPr>
          <w:rFonts w:ascii="Arial" w:hAnsi="Arial" w:cs="Arial"/>
          <w:lang w:val="zh-CN" w:bidi="zh-CN"/>
        </w:rPr>
        <w:t xml:space="preserve"> 600 </w:t>
      </w:r>
      <w:r w:rsidRPr="00116CE1">
        <w:rPr>
          <w:rFonts w:ascii="Arial" w:hAnsi="Arial" w:cs="Arial"/>
          <w:lang w:val="zh-CN" w:bidi="zh-CN"/>
        </w:rPr>
        <w:t>万美元）</w:t>
      </w:r>
    </w:p>
    <w:p w14:paraId="47E83B89" w14:textId="77777777"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iv.</w:t>
      </w:r>
      <w:r w:rsidRPr="00116CE1">
        <w:rPr>
          <w:rFonts w:ascii="Arial" w:hAnsi="Arial" w:cs="Arial"/>
          <w:lang w:val="zh-CN" w:bidi="zh-CN"/>
        </w:rPr>
        <w:tab/>
      </w:r>
      <w:r w:rsidRPr="00116CE1">
        <w:rPr>
          <w:rFonts w:ascii="Arial" w:hAnsi="Arial" w:cs="Arial"/>
          <w:lang w:val="zh-CN" w:bidi="zh-CN"/>
        </w:rPr>
        <w:t>业务类型</w:t>
      </w:r>
    </w:p>
    <w:p w14:paraId="2E5800C7" w14:textId="48149C0E" w:rsidR="00CF3B36" w:rsidRPr="00116CE1" w:rsidRDefault="00367A39" w:rsidP="00BB19E9">
      <w:pPr>
        <w:pStyle w:val="ListParagraph"/>
        <w:numPr>
          <w:ilvl w:val="0"/>
          <w:numId w:val="75"/>
        </w:numPr>
        <w:tabs>
          <w:tab w:val="left" w:pos="-1080"/>
        </w:tabs>
        <w:ind w:hanging="540"/>
        <w:rPr>
          <w:rFonts w:ascii="Arial" w:hAnsi="Arial" w:cs="Arial"/>
        </w:rPr>
      </w:pPr>
      <w:r w:rsidRPr="00116CE1">
        <w:rPr>
          <w:rFonts w:ascii="Arial" w:hAnsi="Arial" w:cs="Arial"/>
          <w:lang w:val="zh-CN" w:bidi="zh-CN"/>
        </w:rPr>
        <w:t>业务活动的特点</w:t>
      </w:r>
      <w:r w:rsidRPr="00116CE1">
        <w:rPr>
          <w:rFonts w:ascii="Arial" w:hAnsi="Arial" w:cs="Arial"/>
          <w:lang w:val="zh-CN" w:bidi="zh-CN"/>
        </w:rPr>
        <w:tab/>
      </w:r>
    </w:p>
    <w:p w14:paraId="59B7D506" w14:textId="7B9050DD" w:rsidR="00367A39" w:rsidRPr="00116CE1" w:rsidRDefault="00832223" w:rsidP="00BB19E9">
      <w:pPr>
        <w:pStyle w:val="ListParagraph"/>
        <w:numPr>
          <w:ilvl w:val="0"/>
          <w:numId w:val="75"/>
        </w:numPr>
        <w:tabs>
          <w:tab w:val="left" w:pos="-1080"/>
        </w:tabs>
        <w:ind w:hanging="540"/>
        <w:rPr>
          <w:rFonts w:ascii="Arial" w:hAnsi="Arial" w:cs="Arial"/>
        </w:rPr>
      </w:pPr>
      <w:r w:rsidRPr="00116CE1">
        <w:rPr>
          <w:rFonts w:ascii="Arial" w:hAnsi="Arial" w:cs="Arial"/>
          <w:lang w:val="zh-CN" w:bidi="zh-CN"/>
        </w:rPr>
        <w:t>不再排除</w:t>
      </w:r>
      <w:r w:rsidR="00367A39" w:rsidRPr="00116CE1">
        <w:rPr>
          <w:rFonts w:ascii="Arial" w:hAnsi="Arial" w:cs="Arial"/>
          <w:lang w:val="zh-CN" w:bidi="zh-CN"/>
        </w:rPr>
        <w:t>餐厅和承包商</w:t>
      </w:r>
    </w:p>
    <w:p w14:paraId="7C741E18" w14:textId="14F324BA" w:rsidR="00367A39" w:rsidRPr="00116CE1" w:rsidRDefault="00367A39" w:rsidP="00BB19E9">
      <w:pPr>
        <w:pStyle w:val="ListParagraph"/>
        <w:numPr>
          <w:ilvl w:val="0"/>
          <w:numId w:val="75"/>
        </w:numPr>
        <w:tabs>
          <w:tab w:val="left" w:pos="-1080"/>
        </w:tabs>
        <w:ind w:hanging="540"/>
        <w:rPr>
          <w:rFonts w:ascii="Arial" w:hAnsi="Arial" w:cs="Arial"/>
        </w:rPr>
      </w:pPr>
      <w:r w:rsidRPr="00116CE1">
        <w:rPr>
          <w:rFonts w:ascii="Arial" w:hAnsi="Arial" w:cs="Arial"/>
          <w:lang w:val="zh-CN" w:bidi="zh-CN"/>
        </w:rPr>
        <w:t>不符合条件的企业包括</w:t>
      </w:r>
      <w:r w:rsidR="00832223" w:rsidRPr="00116CE1">
        <w:rPr>
          <w:rFonts w:ascii="Arial" w:hAnsi="Arial" w:cs="Arial"/>
          <w:lang w:val="zh-CN" w:bidi="zh-CN"/>
        </w:rPr>
        <w:t>：</w:t>
      </w:r>
      <w:r w:rsidRPr="00116CE1">
        <w:rPr>
          <w:rFonts w:ascii="Arial" w:hAnsi="Arial" w:cs="Arial"/>
          <w:lang w:val="zh-CN" w:bidi="zh-CN"/>
        </w:rPr>
        <w:t>与汽车相关企业、酒吧、金融机构、制造企业</w:t>
      </w:r>
    </w:p>
    <w:p w14:paraId="329D18AD" w14:textId="10D9B9D9" w:rsidR="00367A39" w:rsidRPr="00116CE1" w:rsidRDefault="00CF3B36" w:rsidP="00116CE1">
      <w:pPr>
        <w:tabs>
          <w:tab w:val="left" w:pos="-1080"/>
        </w:tabs>
        <w:ind w:left="2160" w:hanging="540"/>
        <w:rPr>
          <w:rFonts w:ascii="Arial" w:hAnsi="Arial" w:cs="Arial"/>
          <w:lang w:val="zh-CN" w:bidi="zh-CN"/>
        </w:rPr>
      </w:pPr>
      <w:r w:rsidRPr="00116CE1">
        <w:rPr>
          <w:rFonts w:ascii="Arial" w:hAnsi="Arial" w:cs="Arial"/>
          <w:lang w:val="zh-CN" w:bidi="zh-CN"/>
        </w:rPr>
        <w:t>d.</w:t>
      </w:r>
      <w:r w:rsidRPr="00116CE1">
        <w:rPr>
          <w:rFonts w:ascii="Arial" w:hAnsi="Arial" w:cs="Arial"/>
          <w:lang w:val="zh-CN" w:bidi="zh-CN"/>
        </w:rPr>
        <w:tab/>
      </w:r>
      <w:r w:rsidRPr="00116CE1">
        <w:rPr>
          <w:rFonts w:ascii="Arial" w:hAnsi="Arial" w:cs="Arial"/>
          <w:lang w:val="zh-CN" w:bidi="zh-CN"/>
        </w:rPr>
        <w:t>专有的企业主保险计划可能有不同的资格规则</w:t>
      </w:r>
    </w:p>
    <w:p w14:paraId="38640924" w14:textId="6A7B20D9" w:rsidR="00367A39" w:rsidRPr="00116CE1" w:rsidRDefault="00367A39" w:rsidP="001F13CC">
      <w:pPr>
        <w:tabs>
          <w:tab w:val="left" w:pos="-1080"/>
        </w:tabs>
        <w:ind w:left="1620" w:hanging="540"/>
        <w:rPr>
          <w:rFonts w:ascii="Arial" w:hAnsi="Arial" w:cs="Arial"/>
        </w:rPr>
      </w:pPr>
      <w:r w:rsidRPr="00116CE1">
        <w:rPr>
          <w:rFonts w:ascii="Arial" w:hAnsi="Arial" w:cs="Arial"/>
          <w:lang w:val="zh-CN" w:bidi="zh-CN"/>
        </w:rPr>
        <w:t>5.</w:t>
      </w:r>
      <w:r w:rsidRPr="00116CE1">
        <w:rPr>
          <w:rFonts w:ascii="Arial" w:hAnsi="Arial" w:cs="Arial"/>
          <w:lang w:val="zh-CN" w:bidi="zh-CN"/>
        </w:rPr>
        <w:tab/>
      </w:r>
      <w:r w:rsidR="00832223" w:rsidRPr="00116CE1">
        <w:rPr>
          <w:rFonts w:ascii="Arial" w:hAnsi="Arial" w:cs="Arial"/>
          <w:lang w:val="zh-CN" w:bidi="zh-CN"/>
        </w:rPr>
        <w:t>制定</w:t>
      </w:r>
      <w:r w:rsidRPr="00116CE1">
        <w:rPr>
          <w:rFonts w:ascii="Arial" w:hAnsi="Arial" w:cs="Arial"/>
          <w:lang w:val="zh-CN" w:bidi="zh-CN"/>
        </w:rPr>
        <w:t>企业主保单费率。知道：</w:t>
      </w:r>
    </w:p>
    <w:p w14:paraId="70BF70A8" w14:textId="77777777" w:rsidR="00367A39" w:rsidRPr="00116CE1" w:rsidRDefault="00367A39" w:rsidP="001F13CC">
      <w:pPr>
        <w:tabs>
          <w:tab w:val="left" w:pos="-1080"/>
        </w:tabs>
        <w:ind w:left="2160" w:hanging="540"/>
        <w:rPr>
          <w:rFonts w:ascii="Arial" w:hAnsi="Arial" w:cs="Arial"/>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费率不像商业套餐保险那么复杂</w:t>
      </w:r>
    </w:p>
    <w:p w14:paraId="7B51E147" w14:textId="69F33107" w:rsidR="00367A39" w:rsidRPr="00116CE1" w:rsidRDefault="00367A39" w:rsidP="001F13CC">
      <w:pPr>
        <w:tabs>
          <w:tab w:val="left" w:pos="-1080"/>
        </w:tabs>
        <w:ind w:left="2160" w:hanging="540"/>
        <w:rPr>
          <w:rFonts w:ascii="Arial" w:hAnsi="Arial" w:cs="Arial"/>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财产保险</w:t>
      </w:r>
      <w:r w:rsidR="00832223" w:rsidRPr="00116CE1">
        <w:rPr>
          <w:rFonts w:ascii="Arial" w:hAnsi="Arial" w:cs="Arial"/>
          <w:lang w:val="zh-CN" w:bidi="zh-CN"/>
        </w:rPr>
        <w:t>即</w:t>
      </w:r>
      <w:r w:rsidRPr="00116CE1">
        <w:rPr>
          <w:rFonts w:ascii="Arial" w:hAnsi="Arial" w:cs="Arial"/>
          <w:lang w:val="zh-CN" w:bidi="zh-CN"/>
        </w:rPr>
        <w:t>根据建筑物和个人财产保险限额</w:t>
      </w:r>
      <w:r w:rsidR="00832223" w:rsidRPr="00116CE1">
        <w:rPr>
          <w:rFonts w:ascii="Arial" w:hAnsi="Arial" w:cs="Arial"/>
          <w:lang w:val="zh-CN" w:bidi="zh-CN"/>
        </w:rPr>
        <w:t>制定</w:t>
      </w:r>
      <w:r w:rsidRPr="00116CE1">
        <w:rPr>
          <w:rFonts w:ascii="Arial" w:hAnsi="Arial" w:cs="Arial"/>
          <w:lang w:val="zh-CN" w:bidi="zh-CN"/>
        </w:rPr>
        <w:t>费率</w:t>
      </w:r>
    </w:p>
    <w:p w14:paraId="0F3C5190" w14:textId="77777777" w:rsidR="00367A39" w:rsidRPr="00116CE1" w:rsidRDefault="00367A39" w:rsidP="001F13CC">
      <w:pPr>
        <w:tabs>
          <w:tab w:val="left" w:pos="-1080"/>
        </w:tabs>
        <w:ind w:left="2160" w:hanging="540"/>
        <w:rPr>
          <w:rFonts w:ascii="Arial" w:hAnsi="Arial" w:cs="Arial"/>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费率包括商业收入和其他包含保险的内含费用（</w:t>
      </w:r>
      <w:r w:rsidRPr="00116CE1">
        <w:rPr>
          <w:rFonts w:ascii="Arial" w:hAnsi="Arial" w:cs="Arial"/>
          <w:lang w:val="zh-CN" w:bidi="zh-CN"/>
        </w:rPr>
        <w:t>“</w:t>
      </w:r>
      <w:r w:rsidRPr="00116CE1">
        <w:rPr>
          <w:rFonts w:ascii="Arial" w:hAnsi="Arial" w:cs="Arial"/>
          <w:lang w:val="zh-CN" w:bidi="zh-CN"/>
        </w:rPr>
        <w:t>附加费</w:t>
      </w:r>
      <w:r w:rsidRPr="00116CE1">
        <w:rPr>
          <w:rFonts w:ascii="Arial" w:hAnsi="Arial" w:cs="Arial"/>
          <w:lang w:val="zh-CN" w:bidi="zh-CN"/>
        </w:rPr>
        <w:t>”</w:t>
      </w:r>
      <w:r w:rsidRPr="00116CE1">
        <w:rPr>
          <w:rFonts w:ascii="Arial" w:hAnsi="Arial" w:cs="Arial"/>
          <w:lang w:val="zh-CN" w:bidi="zh-CN"/>
        </w:rPr>
        <w:t>），不单独计算</w:t>
      </w:r>
    </w:p>
    <w:p w14:paraId="1811C307" w14:textId="31ACC0CC" w:rsidR="00367A39" w:rsidRPr="00116CE1" w:rsidRDefault="00367A39" w:rsidP="001F13CC">
      <w:pPr>
        <w:tabs>
          <w:tab w:val="left" w:pos="-1080"/>
        </w:tabs>
        <w:ind w:left="2160" w:hanging="540"/>
        <w:rPr>
          <w:rFonts w:ascii="Arial" w:hAnsi="Arial" w:cs="Arial"/>
        </w:rPr>
      </w:pPr>
      <w:r w:rsidRPr="00116CE1">
        <w:rPr>
          <w:rFonts w:ascii="Arial" w:hAnsi="Arial" w:cs="Arial"/>
          <w:lang w:val="zh-CN" w:bidi="zh-CN"/>
        </w:rPr>
        <w:t>d.</w:t>
      </w:r>
      <w:r w:rsidRPr="00116CE1">
        <w:rPr>
          <w:rFonts w:ascii="Arial" w:hAnsi="Arial" w:cs="Arial"/>
          <w:lang w:val="zh-CN" w:bidi="zh-CN"/>
        </w:rPr>
        <w:tab/>
      </w:r>
      <w:r w:rsidRPr="00116CE1">
        <w:rPr>
          <w:rFonts w:ascii="Arial" w:hAnsi="Arial" w:cs="Arial"/>
          <w:lang w:val="zh-CN" w:bidi="zh-CN"/>
        </w:rPr>
        <w:t>责任费率基于业务类别</w:t>
      </w:r>
      <w:r w:rsidR="00832223" w:rsidRPr="00116CE1">
        <w:rPr>
          <w:rFonts w:ascii="Arial" w:hAnsi="Arial" w:cs="Arial"/>
          <w:lang w:val="zh-CN" w:bidi="zh-CN"/>
        </w:rPr>
        <w:t>而定，</w:t>
      </w:r>
      <w:r w:rsidRPr="00116CE1">
        <w:rPr>
          <w:rFonts w:ascii="Arial" w:hAnsi="Arial" w:cs="Arial"/>
          <w:lang w:val="zh-CN" w:bidi="zh-CN"/>
        </w:rPr>
        <w:t>适用于财产保险限额（建筑物或企业个人财产）</w:t>
      </w:r>
    </w:p>
    <w:p w14:paraId="7C73A27B" w14:textId="77777777" w:rsidR="00367A39" w:rsidRPr="00116CE1" w:rsidRDefault="00367A39" w:rsidP="001F13CC">
      <w:pPr>
        <w:tabs>
          <w:tab w:val="left" w:pos="-1080"/>
        </w:tabs>
        <w:ind w:left="2160" w:hanging="540"/>
        <w:rPr>
          <w:rFonts w:ascii="Arial" w:hAnsi="Arial" w:cs="Arial"/>
        </w:rPr>
      </w:pPr>
      <w:r w:rsidRPr="00116CE1">
        <w:rPr>
          <w:rFonts w:ascii="Arial" w:hAnsi="Arial" w:cs="Arial"/>
          <w:lang w:val="zh-CN" w:bidi="zh-CN"/>
        </w:rPr>
        <w:t>e.</w:t>
      </w:r>
      <w:r w:rsidRPr="00116CE1">
        <w:rPr>
          <w:rFonts w:ascii="Arial" w:hAnsi="Arial" w:cs="Arial"/>
          <w:lang w:val="zh-CN" w:bidi="zh-CN"/>
        </w:rPr>
        <w:tab/>
      </w:r>
      <w:r w:rsidRPr="00116CE1">
        <w:rPr>
          <w:rFonts w:ascii="Arial" w:hAnsi="Arial" w:cs="Arial"/>
          <w:lang w:val="zh-CN" w:bidi="zh-CN"/>
        </w:rPr>
        <w:t>基于计算机的费率变量包括：</w:t>
      </w:r>
    </w:p>
    <w:p w14:paraId="7B2D38B3" w14:textId="77777777"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地域（气候变量、城市与农村）</w:t>
      </w:r>
    </w:p>
    <w:p w14:paraId="10E51A26" w14:textId="77777777"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建筑类型</w:t>
      </w:r>
    </w:p>
    <w:p w14:paraId="4028E5AB" w14:textId="77777777"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iv.</w:t>
      </w:r>
      <w:r w:rsidRPr="00116CE1">
        <w:rPr>
          <w:rFonts w:ascii="Arial" w:hAnsi="Arial" w:cs="Arial"/>
          <w:lang w:val="zh-CN" w:bidi="zh-CN"/>
        </w:rPr>
        <w:tab/>
      </w:r>
      <w:r w:rsidRPr="00116CE1">
        <w:rPr>
          <w:rFonts w:ascii="Arial" w:hAnsi="Arial" w:cs="Arial"/>
          <w:lang w:val="zh-CN" w:bidi="zh-CN"/>
        </w:rPr>
        <w:t>公共消防</w:t>
      </w:r>
    </w:p>
    <w:p w14:paraId="7BFF9DFF" w14:textId="77777777"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v.</w:t>
      </w:r>
      <w:r w:rsidRPr="00116CE1">
        <w:rPr>
          <w:rFonts w:ascii="Arial" w:hAnsi="Arial" w:cs="Arial"/>
          <w:lang w:val="zh-CN" w:bidi="zh-CN"/>
        </w:rPr>
        <w:tab/>
      </w:r>
      <w:r w:rsidRPr="00116CE1">
        <w:rPr>
          <w:rFonts w:ascii="Arial" w:hAnsi="Arial" w:cs="Arial"/>
          <w:lang w:val="zh-CN" w:bidi="zh-CN"/>
        </w:rPr>
        <w:t>建筑物占用情况</w:t>
      </w:r>
    </w:p>
    <w:p w14:paraId="185D276A" w14:textId="77777777"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vi.</w:t>
      </w:r>
      <w:r w:rsidRPr="00116CE1">
        <w:rPr>
          <w:rFonts w:ascii="Arial" w:hAnsi="Arial" w:cs="Arial"/>
          <w:lang w:val="zh-CN" w:bidi="zh-CN"/>
        </w:rPr>
        <w:tab/>
      </w:r>
      <w:r w:rsidRPr="00116CE1">
        <w:rPr>
          <w:rFonts w:ascii="Arial" w:hAnsi="Arial" w:cs="Arial"/>
          <w:lang w:val="zh-CN" w:bidi="zh-CN"/>
        </w:rPr>
        <w:t>免赔额</w:t>
      </w:r>
    </w:p>
    <w:p w14:paraId="48BDD703" w14:textId="77777777"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vii.</w:t>
      </w:r>
      <w:r w:rsidRPr="00116CE1">
        <w:rPr>
          <w:rFonts w:ascii="Arial" w:hAnsi="Arial" w:cs="Arial"/>
          <w:lang w:val="zh-CN" w:bidi="zh-CN"/>
        </w:rPr>
        <w:tab/>
      </w:r>
      <w:r w:rsidRPr="00116CE1">
        <w:rPr>
          <w:rFonts w:ascii="Arial" w:hAnsi="Arial" w:cs="Arial"/>
          <w:lang w:val="zh-CN" w:bidi="zh-CN"/>
        </w:rPr>
        <w:t>受保人要求扩增承保范围</w:t>
      </w:r>
    </w:p>
    <w:p w14:paraId="35EE6F33" w14:textId="66A2FF4D" w:rsidR="00367A39" w:rsidRPr="00116CE1" w:rsidRDefault="00367A39" w:rsidP="001F13CC">
      <w:pPr>
        <w:tabs>
          <w:tab w:val="left" w:pos="-1080"/>
        </w:tabs>
        <w:ind w:left="1620" w:hanging="540"/>
        <w:rPr>
          <w:rFonts w:ascii="Arial" w:hAnsi="Arial" w:cs="Arial"/>
        </w:rPr>
      </w:pPr>
      <w:r w:rsidRPr="00116CE1">
        <w:rPr>
          <w:rFonts w:ascii="Arial" w:hAnsi="Arial" w:cs="Arial"/>
          <w:lang w:val="zh-CN" w:bidi="zh-CN"/>
        </w:rPr>
        <w:t>6.</w:t>
      </w:r>
      <w:r w:rsidRPr="00116CE1">
        <w:rPr>
          <w:rFonts w:ascii="Arial" w:hAnsi="Arial" w:cs="Arial"/>
          <w:lang w:val="zh-CN" w:bidi="zh-CN"/>
        </w:rPr>
        <w:tab/>
      </w:r>
      <w:r w:rsidRPr="00116CE1">
        <w:rPr>
          <w:rFonts w:ascii="Arial" w:hAnsi="Arial" w:cs="Arial"/>
          <w:lang w:val="zh-CN" w:bidi="zh-CN"/>
        </w:rPr>
        <w:t>承保和不承保的财产。了解保险服务办公室企业主保险的特点：</w:t>
      </w:r>
    </w:p>
    <w:p w14:paraId="172CBA97" w14:textId="77777777" w:rsidR="00367A39" w:rsidRPr="00116CE1" w:rsidRDefault="00367A39" w:rsidP="001F13CC">
      <w:pPr>
        <w:tabs>
          <w:tab w:val="left" w:pos="-1080"/>
        </w:tabs>
        <w:ind w:left="2160" w:hanging="540"/>
        <w:rPr>
          <w:rFonts w:ascii="Arial" w:hAnsi="Arial" w:cs="Arial"/>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承保的损失原因和估价条款</w:t>
      </w:r>
    </w:p>
    <w:p w14:paraId="29FEFC23" w14:textId="77777777"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基本、广泛和特殊损失表格</w:t>
      </w:r>
    </w:p>
    <w:p w14:paraId="361B96EB" w14:textId="77777777"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重置成本是标准估价；实际现金价值是可选估价</w:t>
      </w:r>
    </w:p>
    <w:p w14:paraId="5B7984CB" w14:textId="16291C9E" w:rsidR="00367A39" w:rsidRPr="00116CE1" w:rsidRDefault="00367A39" w:rsidP="001F13CC">
      <w:pPr>
        <w:tabs>
          <w:tab w:val="left" w:pos="-1080"/>
        </w:tabs>
        <w:ind w:left="2160" w:hanging="540"/>
        <w:rPr>
          <w:rFonts w:ascii="Arial" w:hAnsi="Arial" w:cs="Arial"/>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通常无共同保险</w:t>
      </w:r>
    </w:p>
    <w:p w14:paraId="5FE84E44" w14:textId="77777777"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保单通常包含保险价值条款</w:t>
      </w:r>
    </w:p>
    <w:p w14:paraId="6E0F5D78" w14:textId="77777777"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有些保险人可能同意通过批单放弃保险与价值的比率</w:t>
      </w:r>
    </w:p>
    <w:p w14:paraId="5E81AB78" w14:textId="77777777" w:rsidR="00367A39" w:rsidRPr="00116CE1" w:rsidRDefault="00367A39" w:rsidP="001F13CC">
      <w:pPr>
        <w:tabs>
          <w:tab w:val="left" w:pos="-1080"/>
        </w:tabs>
        <w:ind w:left="2160" w:hanging="540"/>
        <w:rPr>
          <w:rFonts w:ascii="Arial" w:hAnsi="Arial" w:cs="Arial"/>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不承保财产的较短清单</w:t>
      </w:r>
    </w:p>
    <w:p w14:paraId="2F9C0392" w14:textId="4B6D1120"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由于</w:t>
      </w:r>
      <w:r w:rsidR="00832223" w:rsidRPr="00116CE1">
        <w:rPr>
          <w:rFonts w:ascii="Arial" w:hAnsi="Arial" w:cs="Arial"/>
          <w:lang w:val="zh-CN" w:bidi="zh-CN"/>
        </w:rPr>
        <w:t>风险</w:t>
      </w:r>
      <w:r w:rsidRPr="00116CE1">
        <w:rPr>
          <w:rFonts w:ascii="Arial" w:hAnsi="Arial" w:cs="Arial"/>
          <w:lang w:val="zh-CN" w:bidi="zh-CN"/>
        </w:rPr>
        <w:t>不符合条件，不需要典型的排除条款</w:t>
      </w:r>
    </w:p>
    <w:p w14:paraId="0F41BDE0" w14:textId="77777777"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企业主保险受保人通常是风险较低的企业</w:t>
      </w:r>
    </w:p>
    <w:p w14:paraId="681DF8F0" w14:textId="7AD360CE"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iii.</w:t>
      </w:r>
      <w:r w:rsidRPr="00116CE1">
        <w:rPr>
          <w:rFonts w:ascii="Arial" w:hAnsi="Arial" w:cs="Arial"/>
          <w:lang w:val="zh-CN" w:bidi="zh-CN"/>
        </w:rPr>
        <w:tab/>
      </w:r>
      <w:r w:rsidR="00832223" w:rsidRPr="00116CE1">
        <w:rPr>
          <w:rFonts w:ascii="Arial" w:hAnsi="Arial" w:cs="Arial"/>
          <w:lang w:val="zh-CN" w:bidi="zh-CN"/>
        </w:rPr>
        <w:t>相比</w:t>
      </w:r>
      <w:r w:rsidRPr="00116CE1">
        <w:rPr>
          <w:rFonts w:ascii="Arial" w:hAnsi="Arial" w:cs="Arial"/>
          <w:lang w:val="zh-CN" w:bidi="zh-CN"/>
        </w:rPr>
        <w:t>商业套餐保单，挖掘、地下管道、地基和挡土墙</w:t>
      </w:r>
      <w:r w:rsidR="00832223" w:rsidRPr="00116CE1">
        <w:rPr>
          <w:rFonts w:ascii="Arial" w:hAnsi="Arial" w:cs="Arial"/>
          <w:lang w:val="zh-CN" w:bidi="zh-CN"/>
        </w:rPr>
        <w:t>等工作</w:t>
      </w:r>
      <w:r w:rsidRPr="00116CE1">
        <w:rPr>
          <w:rFonts w:ascii="Arial" w:hAnsi="Arial" w:cs="Arial"/>
          <w:lang w:val="zh-CN" w:bidi="zh-CN"/>
        </w:rPr>
        <w:t>通常不被排</w:t>
      </w:r>
      <w:r w:rsidRPr="00116CE1">
        <w:rPr>
          <w:rFonts w:ascii="Arial" w:hAnsi="Arial" w:cs="Arial"/>
          <w:lang w:val="zh-CN" w:bidi="zh-CN"/>
        </w:rPr>
        <w:lastRenderedPageBreak/>
        <w:t>除在外</w:t>
      </w:r>
    </w:p>
    <w:p w14:paraId="60E402BA" w14:textId="77777777" w:rsidR="00367A39" w:rsidRPr="00116CE1" w:rsidRDefault="00367A39" w:rsidP="001F13CC">
      <w:pPr>
        <w:tabs>
          <w:tab w:val="left" w:pos="-1080"/>
        </w:tabs>
        <w:ind w:left="2160" w:hanging="540"/>
        <w:rPr>
          <w:rFonts w:ascii="Arial" w:hAnsi="Arial" w:cs="Arial"/>
        </w:rPr>
      </w:pPr>
      <w:r w:rsidRPr="00116CE1">
        <w:rPr>
          <w:rFonts w:ascii="Arial" w:hAnsi="Arial" w:cs="Arial"/>
          <w:lang w:val="zh-CN" w:bidi="zh-CN"/>
        </w:rPr>
        <w:t>d.</w:t>
      </w:r>
      <w:r w:rsidRPr="00116CE1">
        <w:rPr>
          <w:rFonts w:ascii="Arial" w:hAnsi="Arial" w:cs="Arial"/>
          <w:lang w:val="zh-CN" w:bidi="zh-CN"/>
        </w:rPr>
        <w:tab/>
      </w:r>
      <w:r w:rsidRPr="00116CE1">
        <w:rPr>
          <w:rFonts w:ascii="Arial" w:hAnsi="Arial" w:cs="Arial"/>
          <w:lang w:val="zh-CN" w:bidi="zh-CN"/>
        </w:rPr>
        <w:t>季节性自动增长条款</w:t>
      </w:r>
    </w:p>
    <w:p w14:paraId="264976DC" w14:textId="77777777"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当投保价值达到</w:t>
      </w:r>
      <w:r w:rsidRPr="00116CE1">
        <w:rPr>
          <w:rFonts w:ascii="Arial" w:hAnsi="Arial" w:cs="Arial"/>
          <w:lang w:val="zh-CN" w:bidi="zh-CN"/>
        </w:rPr>
        <w:t xml:space="preserve"> 100% </w:t>
      </w:r>
      <w:r w:rsidRPr="00116CE1">
        <w:rPr>
          <w:rFonts w:ascii="Arial" w:hAnsi="Arial" w:cs="Arial"/>
          <w:lang w:val="zh-CN" w:bidi="zh-CN"/>
        </w:rPr>
        <w:t>时，责任限额增加</w:t>
      </w:r>
      <w:r w:rsidRPr="00116CE1">
        <w:rPr>
          <w:rFonts w:ascii="Arial" w:hAnsi="Arial" w:cs="Arial"/>
          <w:lang w:val="zh-CN" w:bidi="zh-CN"/>
        </w:rPr>
        <w:t xml:space="preserve"> 25%</w:t>
      </w:r>
    </w:p>
    <w:p w14:paraId="6B618EDD" w14:textId="77777777" w:rsidR="00367A39" w:rsidRPr="00116CE1" w:rsidRDefault="00367A39" w:rsidP="001F13CC">
      <w:pPr>
        <w:tabs>
          <w:tab w:val="left" w:pos="-1080"/>
        </w:tabs>
        <w:ind w:left="2160" w:hanging="540"/>
        <w:rPr>
          <w:rFonts w:ascii="Arial" w:hAnsi="Arial" w:cs="Arial"/>
        </w:rPr>
      </w:pPr>
      <w:r w:rsidRPr="00116CE1">
        <w:rPr>
          <w:rFonts w:ascii="Arial" w:hAnsi="Arial" w:cs="Arial"/>
          <w:lang w:val="zh-CN" w:bidi="zh-CN"/>
        </w:rPr>
        <w:t>e.</w:t>
      </w:r>
      <w:r w:rsidRPr="00116CE1">
        <w:rPr>
          <w:rFonts w:ascii="Arial" w:hAnsi="Arial" w:cs="Arial"/>
          <w:lang w:val="zh-CN" w:bidi="zh-CN"/>
        </w:rPr>
        <w:tab/>
      </w:r>
      <w:r w:rsidRPr="00116CE1">
        <w:rPr>
          <w:rFonts w:ascii="Arial" w:hAnsi="Arial" w:cs="Arial"/>
          <w:lang w:val="zh-CN" w:bidi="zh-CN"/>
        </w:rPr>
        <w:t>通常包括营业收入和额外费用保险</w:t>
      </w:r>
    </w:p>
    <w:p w14:paraId="18B2B64A" w14:textId="1BDB5906"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通常不受共同保险或每月最高限额或美元总额的限制</w:t>
      </w:r>
    </w:p>
    <w:p w14:paraId="1B07EE0E" w14:textId="1A35C6C2"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保单包括</w:t>
      </w:r>
      <w:r w:rsidRPr="00116CE1">
        <w:rPr>
          <w:rFonts w:ascii="Arial" w:hAnsi="Arial" w:cs="Arial"/>
          <w:lang w:val="zh-CN" w:bidi="zh-CN"/>
        </w:rPr>
        <w:t xml:space="preserve"> 12 </w:t>
      </w:r>
      <w:r w:rsidRPr="00116CE1">
        <w:rPr>
          <w:rFonts w:ascii="Arial" w:hAnsi="Arial" w:cs="Arial"/>
          <w:lang w:val="zh-CN" w:bidi="zh-CN"/>
        </w:rPr>
        <w:t>个月的时限</w:t>
      </w:r>
    </w:p>
    <w:p w14:paraId="1A445944" w14:textId="77777777"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iii.</w:t>
      </w:r>
      <w:r w:rsidRPr="00116CE1">
        <w:rPr>
          <w:rFonts w:ascii="Arial" w:hAnsi="Arial" w:cs="Arial"/>
          <w:lang w:val="zh-CN" w:bidi="zh-CN"/>
        </w:rPr>
        <w:tab/>
      </w:r>
      <w:r w:rsidRPr="00116CE1">
        <w:rPr>
          <w:rFonts w:ascii="Arial" w:hAnsi="Arial" w:cs="Arial"/>
          <w:lang w:val="zh-CN" w:bidi="zh-CN"/>
        </w:rPr>
        <w:t>保单可根据建筑物保险限额的</w:t>
      </w:r>
      <w:r w:rsidRPr="00116CE1">
        <w:rPr>
          <w:rFonts w:ascii="Arial" w:hAnsi="Arial" w:cs="Arial"/>
          <w:lang w:val="zh-CN" w:bidi="zh-CN"/>
        </w:rPr>
        <w:t xml:space="preserve"> 20% </w:t>
      </w:r>
      <w:r w:rsidRPr="00116CE1">
        <w:rPr>
          <w:rFonts w:ascii="Arial" w:hAnsi="Arial" w:cs="Arial"/>
          <w:lang w:val="zh-CN" w:bidi="zh-CN"/>
        </w:rPr>
        <w:t>加上个人财产保险限额的</w:t>
      </w:r>
      <w:r w:rsidRPr="00116CE1">
        <w:rPr>
          <w:rFonts w:ascii="Arial" w:hAnsi="Arial" w:cs="Arial"/>
          <w:lang w:val="zh-CN" w:bidi="zh-CN"/>
        </w:rPr>
        <w:t xml:space="preserve"> 100% </w:t>
      </w:r>
      <w:r w:rsidRPr="00116CE1">
        <w:rPr>
          <w:rFonts w:ascii="Arial" w:hAnsi="Arial" w:cs="Arial"/>
          <w:lang w:val="zh-CN" w:bidi="zh-CN"/>
        </w:rPr>
        <w:t>计算承保范围</w:t>
      </w:r>
    </w:p>
    <w:p w14:paraId="4B2158CC" w14:textId="1C16C723"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iv.</w:t>
      </w:r>
      <w:r w:rsidRPr="00116CE1">
        <w:rPr>
          <w:rFonts w:ascii="Arial" w:hAnsi="Arial" w:cs="Arial"/>
          <w:lang w:val="zh-CN" w:bidi="zh-CN"/>
        </w:rPr>
        <w:tab/>
      </w:r>
      <w:r w:rsidRPr="00116CE1">
        <w:rPr>
          <w:rFonts w:ascii="Arial" w:hAnsi="Arial" w:cs="Arial"/>
          <w:lang w:val="zh-CN" w:bidi="zh-CN"/>
        </w:rPr>
        <w:t>承保触发可</w:t>
      </w:r>
      <w:r w:rsidR="00832223" w:rsidRPr="00116CE1">
        <w:rPr>
          <w:rFonts w:ascii="Arial" w:hAnsi="Arial" w:cs="Arial"/>
          <w:lang w:val="zh-CN" w:bidi="zh-CN"/>
        </w:rPr>
        <w:t>能包含</w:t>
      </w:r>
      <w:r w:rsidRPr="00116CE1">
        <w:rPr>
          <w:rFonts w:ascii="Arial" w:hAnsi="Arial" w:cs="Arial"/>
          <w:lang w:val="zh-CN" w:bidi="zh-CN"/>
        </w:rPr>
        <w:t>“</w:t>
      </w:r>
      <w:r w:rsidRPr="00116CE1">
        <w:rPr>
          <w:rFonts w:ascii="Arial" w:hAnsi="Arial" w:cs="Arial"/>
          <w:lang w:val="zh-CN" w:bidi="zh-CN"/>
        </w:rPr>
        <w:t>锚式商店</w:t>
      </w:r>
      <w:r w:rsidRPr="00116CE1">
        <w:rPr>
          <w:rFonts w:ascii="Arial" w:hAnsi="Arial" w:cs="Arial"/>
          <w:lang w:val="zh-CN" w:bidi="zh-CN"/>
        </w:rPr>
        <w:t>”</w:t>
      </w:r>
      <w:r w:rsidRPr="00116CE1">
        <w:rPr>
          <w:rFonts w:ascii="Arial" w:hAnsi="Arial" w:cs="Arial"/>
          <w:lang w:val="zh-CN" w:bidi="zh-CN"/>
        </w:rPr>
        <w:t>依赖性</w:t>
      </w:r>
    </w:p>
    <w:p w14:paraId="595874CE" w14:textId="77777777" w:rsidR="00367A39" w:rsidRPr="00116CE1" w:rsidRDefault="00367A39" w:rsidP="001F13CC">
      <w:pPr>
        <w:tabs>
          <w:tab w:val="left" w:pos="-1080"/>
        </w:tabs>
        <w:ind w:left="2160" w:hanging="540"/>
        <w:rPr>
          <w:rFonts w:ascii="Arial" w:hAnsi="Arial" w:cs="Arial"/>
        </w:rPr>
      </w:pPr>
      <w:r w:rsidRPr="00116CE1">
        <w:rPr>
          <w:rFonts w:ascii="Arial" w:hAnsi="Arial" w:cs="Arial"/>
          <w:lang w:val="zh-CN" w:bidi="zh-CN"/>
        </w:rPr>
        <w:t>f.</w:t>
      </w:r>
      <w:r w:rsidRPr="00116CE1">
        <w:rPr>
          <w:rFonts w:ascii="Arial" w:hAnsi="Arial" w:cs="Arial"/>
          <w:lang w:val="zh-CN" w:bidi="zh-CN"/>
        </w:rPr>
        <w:tab/>
      </w:r>
      <w:r w:rsidRPr="00116CE1">
        <w:rPr>
          <w:rFonts w:ascii="Arial" w:hAnsi="Arial" w:cs="Arial"/>
          <w:lang w:val="zh-CN" w:bidi="zh-CN"/>
        </w:rPr>
        <w:t>可提供额外的财产保险，包括：</w:t>
      </w:r>
    </w:p>
    <w:p w14:paraId="3185F5DA" w14:textId="77777777"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雇员不忠诚</w:t>
      </w:r>
    </w:p>
    <w:p w14:paraId="7B357F10" w14:textId="77777777"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货币和证券（特殊形式）或入室盗窃和抢劫（指定危险）</w:t>
      </w:r>
    </w:p>
    <w:p w14:paraId="4E5884F8" w14:textId="77777777"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iii.</w:t>
      </w:r>
      <w:r w:rsidRPr="00116CE1">
        <w:rPr>
          <w:rFonts w:ascii="Arial" w:hAnsi="Arial" w:cs="Arial"/>
          <w:lang w:val="zh-CN" w:bidi="zh-CN"/>
        </w:rPr>
        <w:tab/>
      </w:r>
      <w:r w:rsidRPr="00116CE1">
        <w:rPr>
          <w:rFonts w:ascii="Arial" w:hAnsi="Arial" w:cs="Arial"/>
          <w:lang w:val="zh-CN" w:bidi="zh-CN"/>
        </w:rPr>
        <w:t>伪造</w:t>
      </w:r>
    </w:p>
    <w:p w14:paraId="34F1F72F" w14:textId="77777777"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iv.</w:t>
      </w:r>
      <w:r w:rsidRPr="00116CE1">
        <w:rPr>
          <w:rFonts w:ascii="Arial" w:hAnsi="Arial" w:cs="Arial"/>
          <w:lang w:val="zh-CN" w:bidi="zh-CN"/>
        </w:rPr>
        <w:tab/>
      </w:r>
      <w:r w:rsidRPr="00116CE1">
        <w:rPr>
          <w:rFonts w:ascii="Arial" w:hAnsi="Arial" w:cs="Arial"/>
          <w:lang w:val="zh-CN" w:bidi="zh-CN"/>
        </w:rPr>
        <w:t>内外玻璃（如不包括在内）</w:t>
      </w:r>
    </w:p>
    <w:p w14:paraId="41A49ECA" w14:textId="77777777"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v.</w:t>
      </w:r>
      <w:r w:rsidRPr="00116CE1">
        <w:rPr>
          <w:rFonts w:ascii="Arial" w:hAnsi="Arial" w:cs="Arial"/>
          <w:lang w:val="zh-CN" w:bidi="zh-CN"/>
        </w:rPr>
        <w:tab/>
      </w:r>
      <w:r w:rsidRPr="00116CE1">
        <w:rPr>
          <w:rFonts w:ascii="Arial" w:hAnsi="Arial" w:cs="Arial"/>
          <w:lang w:val="zh-CN" w:bidi="zh-CN"/>
        </w:rPr>
        <w:t>户外标志</w:t>
      </w:r>
    </w:p>
    <w:p w14:paraId="636C879E" w14:textId="77777777"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vi.</w:t>
      </w:r>
      <w:r w:rsidRPr="00116CE1">
        <w:rPr>
          <w:rFonts w:ascii="Arial" w:hAnsi="Arial" w:cs="Arial"/>
          <w:lang w:val="zh-CN" w:bidi="zh-CN"/>
        </w:rPr>
        <w:tab/>
      </w:r>
      <w:r w:rsidRPr="00116CE1">
        <w:rPr>
          <w:rFonts w:ascii="Arial" w:hAnsi="Arial" w:cs="Arial"/>
          <w:lang w:val="zh-CN" w:bidi="zh-CN"/>
        </w:rPr>
        <w:t>机械故障</w:t>
      </w:r>
    </w:p>
    <w:p w14:paraId="559BA93D" w14:textId="77777777"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vii.</w:t>
      </w:r>
      <w:r w:rsidRPr="00116CE1">
        <w:rPr>
          <w:rFonts w:ascii="Arial" w:hAnsi="Arial" w:cs="Arial"/>
          <w:lang w:val="zh-CN" w:bidi="zh-CN"/>
        </w:rPr>
        <w:tab/>
      </w:r>
      <w:r w:rsidRPr="00116CE1">
        <w:rPr>
          <w:rFonts w:ascii="Arial" w:hAnsi="Arial" w:cs="Arial"/>
          <w:lang w:val="zh-CN" w:bidi="zh-CN"/>
        </w:rPr>
        <w:t>汇票和假钞</w:t>
      </w:r>
    </w:p>
    <w:p w14:paraId="4FB87821" w14:textId="77777777"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viii.</w:t>
      </w:r>
      <w:r w:rsidRPr="00116CE1">
        <w:rPr>
          <w:rFonts w:ascii="Arial" w:hAnsi="Arial" w:cs="Arial"/>
          <w:lang w:val="zh-CN" w:bidi="zh-CN"/>
        </w:rPr>
        <w:tab/>
      </w:r>
      <w:r w:rsidRPr="00116CE1">
        <w:rPr>
          <w:rFonts w:ascii="Arial" w:hAnsi="Arial" w:cs="Arial"/>
          <w:lang w:val="zh-CN" w:bidi="zh-CN"/>
        </w:rPr>
        <w:t>计算机承保范围</w:t>
      </w:r>
    </w:p>
    <w:p w14:paraId="72E56433" w14:textId="77777777"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ix.</w:t>
      </w:r>
      <w:r w:rsidRPr="00116CE1">
        <w:rPr>
          <w:rFonts w:ascii="Arial" w:hAnsi="Arial" w:cs="Arial"/>
          <w:lang w:val="zh-CN" w:bidi="zh-CN"/>
        </w:rPr>
        <w:tab/>
      </w:r>
      <w:r w:rsidRPr="00116CE1">
        <w:rPr>
          <w:rFonts w:ascii="Arial" w:hAnsi="Arial" w:cs="Arial"/>
          <w:lang w:val="zh-CN" w:bidi="zh-CN"/>
        </w:rPr>
        <w:t>应收账款</w:t>
      </w:r>
    </w:p>
    <w:p w14:paraId="6541ED0A" w14:textId="77777777" w:rsidR="00367A39" w:rsidRPr="00116CE1" w:rsidRDefault="00367A39" w:rsidP="001F13CC">
      <w:pPr>
        <w:tabs>
          <w:tab w:val="left" w:pos="-1080"/>
        </w:tabs>
        <w:ind w:left="2700" w:hanging="540"/>
        <w:rPr>
          <w:rFonts w:ascii="Arial" w:hAnsi="Arial" w:cs="Arial"/>
        </w:rPr>
      </w:pPr>
      <w:r w:rsidRPr="00116CE1">
        <w:rPr>
          <w:rFonts w:ascii="Arial" w:hAnsi="Arial" w:cs="Arial"/>
          <w:lang w:val="zh-CN" w:bidi="zh-CN"/>
        </w:rPr>
        <w:t>x.</w:t>
      </w:r>
      <w:r w:rsidRPr="00116CE1">
        <w:rPr>
          <w:rFonts w:ascii="Arial" w:hAnsi="Arial" w:cs="Arial"/>
          <w:lang w:val="zh-CN" w:bidi="zh-CN"/>
        </w:rPr>
        <w:tab/>
      </w:r>
      <w:r w:rsidRPr="00116CE1">
        <w:rPr>
          <w:rFonts w:ascii="Arial" w:hAnsi="Arial" w:cs="Arial"/>
          <w:lang w:val="zh-CN" w:bidi="zh-CN"/>
        </w:rPr>
        <w:t>珍贵文件和记录</w:t>
      </w:r>
    </w:p>
    <w:p w14:paraId="14EF6D58" w14:textId="77777777" w:rsidR="00116CE1" w:rsidRPr="00116CE1" w:rsidRDefault="00367A39" w:rsidP="001F13CC">
      <w:pPr>
        <w:tabs>
          <w:tab w:val="left" w:pos="-1080"/>
        </w:tabs>
        <w:ind w:left="2700" w:hanging="540"/>
        <w:rPr>
          <w:rFonts w:ascii="Arial" w:hAnsi="Arial" w:cs="Arial"/>
          <w:lang w:val="zh-CN" w:bidi="zh-CN"/>
        </w:rPr>
      </w:pPr>
      <w:r w:rsidRPr="00116CE1">
        <w:rPr>
          <w:rFonts w:ascii="Arial" w:hAnsi="Arial" w:cs="Arial"/>
          <w:lang w:val="zh-CN" w:bidi="zh-CN"/>
        </w:rPr>
        <w:t>xi.</w:t>
      </w:r>
      <w:r w:rsidRPr="00116CE1">
        <w:rPr>
          <w:rFonts w:ascii="Arial" w:hAnsi="Arial" w:cs="Arial"/>
          <w:lang w:val="zh-CN" w:bidi="zh-CN"/>
        </w:rPr>
        <w:tab/>
      </w:r>
      <w:r w:rsidRPr="00116CE1">
        <w:rPr>
          <w:rFonts w:ascii="Arial" w:hAnsi="Arial" w:cs="Arial"/>
          <w:lang w:val="zh-CN" w:bidi="zh-CN"/>
        </w:rPr>
        <w:t>知晓这些附加险的限额通常很低</w:t>
      </w:r>
    </w:p>
    <w:p w14:paraId="12E23FA1" w14:textId="4D6E20DC" w:rsidR="00367A39" w:rsidRPr="00116CE1" w:rsidRDefault="00367A39" w:rsidP="001F13CC">
      <w:pPr>
        <w:tabs>
          <w:tab w:val="left" w:pos="-1080"/>
        </w:tabs>
        <w:ind w:left="3240" w:hanging="540"/>
        <w:rPr>
          <w:rFonts w:ascii="Arial" w:hAnsi="Arial" w:cs="Arial"/>
        </w:rPr>
      </w:pPr>
      <w:r w:rsidRPr="00116CE1">
        <w:rPr>
          <w:rFonts w:ascii="Arial" w:hAnsi="Arial" w:cs="Arial"/>
          <w:lang w:val="zh-CN" w:bidi="zh-CN"/>
        </w:rPr>
        <w:t>1)</w:t>
      </w:r>
      <w:r w:rsidRPr="00116CE1">
        <w:rPr>
          <w:rFonts w:ascii="Arial" w:hAnsi="Arial" w:cs="Arial"/>
          <w:lang w:val="zh-CN" w:bidi="zh-CN"/>
        </w:rPr>
        <w:tab/>
      </w:r>
      <w:r w:rsidRPr="00116CE1">
        <w:rPr>
          <w:rFonts w:ascii="Arial" w:hAnsi="Arial" w:cs="Arial"/>
          <w:lang w:val="zh-CN" w:bidi="zh-CN"/>
        </w:rPr>
        <w:t>通常足以满足一般小型企业的需求</w:t>
      </w:r>
    </w:p>
    <w:p w14:paraId="6A7257C4" w14:textId="0BBB648B" w:rsidR="00E50D21" w:rsidRPr="00116CE1" w:rsidRDefault="00367A39" w:rsidP="00116CE1">
      <w:pPr>
        <w:tabs>
          <w:tab w:val="left" w:pos="-1080"/>
        </w:tabs>
        <w:spacing w:after="240"/>
        <w:ind w:left="3240" w:hanging="540"/>
        <w:rPr>
          <w:rFonts w:ascii="Arial" w:hAnsi="Arial" w:cs="Arial"/>
        </w:rPr>
      </w:pPr>
      <w:r w:rsidRPr="00116CE1">
        <w:rPr>
          <w:rFonts w:ascii="Arial" w:hAnsi="Arial" w:cs="Arial"/>
          <w:lang w:val="zh-CN" w:bidi="zh-CN"/>
        </w:rPr>
        <w:t>2)</w:t>
      </w:r>
      <w:r w:rsidRPr="00116CE1">
        <w:rPr>
          <w:rFonts w:ascii="Arial" w:hAnsi="Arial" w:cs="Arial"/>
          <w:lang w:val="zh-CN" w:bidi="zh-CN"/>
        </w:rPr>
        <w:tab/>
      </w:r>
      <w:r w:rsidRPr="00116CE1">
        <w:rPr>
          <w:rFonts w:ascii="Arial" w:hAnsi="Arial" w:cs="Arial"/>
          <w:lang w:val="zh-CN" w:bidi="zh-CN"/>
        </w:rPr>
        <w:t>可根据投保人的实际需求增加保额</w:t>
      </w:r>
    </w:p>
    <w:p w14:paraId="6A57827A" w14:textId="6EBA8FCC" w:rsidR="005D57BB" w:rsidRPr="00116CE1" w:rsidRDefault="00352640" w:rsidP="005D57BB">
      <w:pPr>
        <w:ind w:left="540" w:hanging="540"/>
        <w:rPr>
          <w:rFonts w:ascii="Arial" w:hAnsi="Arial" w:cs="Arial"/>
        </w:rPr>
      </w:pPr>
      <w:r w:rsidRPr="00116CE1">
        <w:rPr>
          <w:rFonts w:ascii="Arial" w:hAnsi="Arial" w:cs="Arial"/>
          <w:lang w:val="zh-CN" w:bidi="zh-CN"/>
        </w:rPr>
        <w:t>V.</w:t>
      </w:r>
      <w:r w:rsidRPr="00116CE1">
        <w:rPr>
          <w:rFonts w:ascii="Arial" w:hAnsi="Arial" w:cs="Arial"/>
          <w:lang w:val="zh-CN" w:bidi="zh-CN"/>
        </w:rPr>
        <w:tab/>
      </w:r>
      <w:r w:rsidRPr="00116CE1">
        <w:rPr>
          <w:rFonts w:ascii="Arial" w:hAnsi="Arial" w:cs="Arial"/>
          <w:lang w:val="zh-CN" w:bidi="zh-CN"/>
        </w:rPr>
        <w:t>宠物保险</w:t>
      </w:r>
    </w:p>
    <w:p w14:paraId="3A3581C6" w14:textId="0A691672" w:rsidR="005D57BB" w:rsidRPr="00116CE1" w:rsidRDefault="00367A39" w:rsidP="005C0C56">
      <w:pPr>
        <w:tabs>
          <w:tab w:val="left" w:pos="-1080"/>
        </w:tabs>
        <w:ind w:left="1080" w:hanging="540"/>
        <w:rPr>
          <w:rFonts w:ascii="Arial" w:hAnsi="Arial" w:cs="Arial"/>
          <w:strike/>
          <w:color w:val="000000"/>
          <w:szCs w:val="24"/>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定义</w:t>
      </w:r>
    </w:p>
    <w:p w14:paraId="52146E6E" w14:textId="77777777" w:rsidR="00116CE1" w:rsidRPr="00116CE1" w:rsidRDefault="005D57BB" w:rsidP="001E6C9D">
      <w:pPr>
        <w:tabs>
          <w:tab w:val="left" w:pos="-1080"/>
        </w:tabs>
        <w:ind w:left="1620" w:hanging="540"/>
        <w:rPr>
          <w:rFonts w:ascii="Arial" w:hAnsi="Arial" w:cs="Arial"/>
          <w:color w:val="333333"/>
          <w:shd w:val="clear" w:color="auto" w:fill="FFFFFF"/>
          <w:lang w:val="zh-CN" w:bidi="zh-CN"/>
        </w:rPr>
      </w:pPr>
      <w:r w:rsidRPr="00116CE1">
        <w:rPr>
          <w:rFonts w:ascii="Arial" w:hAnsi="Arial" w:cs="Arial"/>
          <w:lang w:val="zh-CN" w:bidi="zh-CN"/>
        </w:rPr>
        <w:t>1.</w:t>
      </w:r>
      <w:r w:rsidRPr="00116CE1">
        <w:rPr>
          <w:rFonts w:ascii="Arial" w:hAnsi="Arial" w:cs="Arial"/>
          <w:lang w:val="zh-CN" w:bidi="zh-CN"/>
        </w:rPr>
        <w:tab/>
      </w:r>
      <w:r w:rsidRPr="00116CE1">
        <w:rPr>
          <w:rFonts w:ascii="Arial" w:hAnsi="Arial" w:cs="Arial"/>
          <w:lang w:val="zh-CN" w:bidi="zh-CN"/>
        </w:rPr>
        <w:t>了解下列定义，《加州保险法》第</w:t>
      </w:r>
      <w:r w:rsidRPr="00116CE1">
        <w:rPr>
          <w:rFonts w:ascii="Arial" w:hAnsi="Arial" w:cs="Arial"/>
          <w:lang w:val="zh-CN" w:bidi="zh-CN"/>
        </w:rPr>
        <w:t xml:space="preserve"> 12880 </w:t>
      </w:r>
      <w:r w:rsidRPr="00116CE1">
        <w:rPr>
          <w:rFonts w:ascii="Arial" w:hAnsi="Arial" w:cs="Arial"/>
          <w:lang w:val="zh-CN" w:bidi="zh-CN"/>
        </w:rPr>
        <w:t>条：</w:t>
      </w:r>
    </w:p>
    <w:p w14:paraId="3C6ED32E" w14:textId="40427F24" w:rsidR="00367A39" w:rsidRPr="00116CE1" w:rsidRDefault="00367A39" w:rsidP="001E6C9D">
      <w:pPr>
        <w:tabs>
          <w:tab w:val="left" w:pos="-1080"/>
        </w:tabs>
        <w:ind w:left="2070" w:hanging="450"/>
        <w:rPr>
          <w:rFonts w:ascii="Arial" w:hAnsi="Arial" w:cs="Arial"/>
          <w:szCs w:val="24"/>
          <w:shd w:val="clear" w:color="auto" w:fill="FFFFFF"/>
        </w:rPr>
      </w:pPr>
      <w:r w:rsidRPr="00116CE1">
        <w:rPr>
          <w:rFonts w:ascii="Arial" w:hAnsi="Arial" w:cs="Arial"/>
          <w:shd w:val="clear" w:color="auto" w:fill="FFFFFF"/>
          <w:lang w:val="zh-CN" w:bidi="zh-CN"/>
        </w:rPr>
        <w:t>a.</w:t>
      </w:r>
      <w:r w:rsidRPr="00116CE1">
        <w:rPr>
          <w:rFonts w:ascii="Arial" w:hAnsi="Arial" w:cs="Arial"/>
          <w:shd w:val="clear" w:color="auto" w:fill="FFFFFF"/>
          <w:lang w:val="zh-CN" w:bidi="zh-CN"/>
        </w:rPr>
        <w:tab/>
      </w:r>
      <w:r w:rsidRPr="00116CE1">
        <w:rPr>
          <w:rFonts w:ascii="Arial" w:hAnsi="Arial" w:cs="Arial"/>
          <w:shd w:val="clear" w:color="auto" w:fill="FFFFFF"/>
          <w:lang w:val="zh-CN" w:bidi="zh-CN"/>
        </w:rPr>
        <w:t>久病</w:t>
      </w:r>
    </w:p>
    <w:p w14:paraId="02A85632" w14:textId="16A6AF99" w:rsidR="00367A39" w:rsidRPr="00116CE1" w:rsidRDefault="00367A39" w:rsidP="001E6C9D">
      <w:pPr>
        <w:tabs>
          <w:tab w:val="left" w:pos="-1080"/>
        </w:tabs>
        <w:ind w:left="2070" w:hanging="450"/>
        <w:rPr>
          <w:rFonts w:ascii="Arial" w:hAnsi="Arial" w:cs="Arial"/>
          <w:szCs w:val="24"/>
          <w:shd w:val="clear" w:color="auto" w:fill="FFFFFF"/>
        </w:rPr>
      </w:pPr>
      <w:r w:rsidRPr="00116CE1">
        <w:rPr>
          <w:rFonts w:ascii="Arial" w:hAnsi="Arial" w:cs="Arial"/>
          <w:shd w:val="clear" w:color="auto" w:fill="FFFFFF"/>
          <w:lang w:val="zh-CN" w:bidi="zh-CN"/>
        </w:rPr>
        <w:t>b.</w:t>
      </w:r>
      <w:r w:rsidRPr="00116CE1">
        <w:rPr>
          <w:rFonts w:ascii="Arial" w:hAnsi="Arial" w:cs="Arial"/>
          <w:shd w:val="clear" w:color="auto" w:fill="FFFFFF"/>
          <w:lang w:val="zh-CN" w:bidi="zh-CN"/>
        </w:rPr>
        <w:tab/>
      </w:r>
      <w:r w:rsidRPr="00116CE1">
        <w:rPr>
          <w:rFonts w:ascii="Arial" w:hAnsi="Arial" w:cs="Arial"/>
          <w:shd w:val="clear" w:color="auto" w:fill="FFFFFF"/>
          <w:lang w:val="zh-CN" w:bidi="zh-CN"/>
        </w:rPr>
        <w:t>先天性疾病</w:t>
      </w:r>
    </w:p>
    <w:p w14:paraId="0EFF5E69" w14:textId="2A4F313E" w:rsidR="00367A39" w:rsidRPr="00116CE1" w:rsidRDefault="00367A39" w:rsidP="001E6C9D">
      <w:pPr>
        <w:tabs>
          <w:tab w:val="left" w:pos="-1080"/>
        </w:tabs>
        <w:ind w:left="2070" w:hanging="450"/>
        <w:rPr>
          <w:rFonts w:ascii="Arial" w:hAnsi="Arial" w:cs="Arial"/>
          <w:szCs w:val="24"/>
          <w:shd w:val="clear" w:color="auto" w:fill="FFFFFF"/>
        </w:rPr>
      </w:pPr>
      <w:r w:rsidRPr="00116CE1">
        <w:rPr>
          <w:rFonts w:ascii="Arial" w:hAnsi="Arial" w:cs="Arial"/>
          <w:shd w:val="clear" w:color="auto" w:fill="FFFFFF"/>
          <w:lang w:val="zh-CN" w:bidi="zh-CN"/>
        </w:rPr>
        <w:t>c.</w:t>
      </w:r>
      <w:r w:rsidRPr="00116CE1">
        <w:rPr>
          <w:rFonts w:ascii="Arial" w:hAnsi="Arial" w:cs="Arial"/>
          <w:shd w:val="clear" w:color="auto" w:fill="FFFFFF"/>
          <w:lang w:val="zh-CN" w:bidi="zh-CN"/>
        </w:rPr>
        <w:tab/>
      </w:r>
      <w:r w:rsidRPr="00116CE1">
        <w:rPr>
          <w:rFonts w:ascii="Arial" w:hAnsi="Arial" w:cs="Arial"/>
          <w:shd w:val="clear" w:color="auto" w:fill="FFFFFF"/>
          <w:lang w:val="zh-CN" w:bidi="zh-CN"/>
        </w:rPr>
        <w:t>遗传性疾病</w:t>
      </w:r>
    </w:p>
    <w:p w14:paraId="75D595FF" w14:textId="787F5DF9" w:rsidR="00367A39" w:rsidRPr="00116CE1" w:rsidRDefault="00367A39" w:rsidP="001E6C9D">
      <w:pPr>
        <w:tabs>
          <w:tab w:val="left" w:pos="-1080"/>
        </w:tabs>
        <w:ind w:left="2070" w:hanging="450"/>
        <w:rPr>
          <w:rFonts w:ascii="Arial" w:hAnsi="Arial" w:cs="Arial"/>
          <w:szCs w:val="24"/>
          <w:shd w:val="clear" w:color="auto" w:fill="FFFFFF"/>
        </w:rPr>
      </w:pPr>
      <w:r w:rsidRPr="00116CE1">
        <w:rPr>
          <w:rFonts w:ascii="Arial" w:hAnsi="Arial" w:cs="Arial"/>
          <w:shd w:val="clear" w:color="auto" w:fill="FFFFFF"/>
          <w:lang w:val="zh-CN" w:bidi="zh-CN"/>
        </w:rPr>
        <w:t>d.</w:t>
      </w:r>
      <w:r w:rsidRPr="00116CE1">
        <w:rPr>
          <w:rFonts w:ascii="Arial" w:hAnsi="Arial" w:cs="Arial"/>
          <w:shd w:val="clear" w:color="auto" w:fill="FFFFFF"/>
          <w:lang w:val="zh-CN" w:bidi="zh-CN"/>
        </w:rPr>
        <w:tab/>
      </w:r>
      <w:r w:rsidRPr="00116CE1">
        <w:rPr>
          <w:rFonts w:ascii="Arial" w:hAnsi="Arial" w:cs="Arial"/>
          <w:shd w:val="clear" w:color="auto" w:fill="FFFFFF"/>
          <w:lang w:val="zh-CN" w:bidi="zh-CN"/>
        </w:rPr>
        <w:t>宠物保险</w:t>
      </w:r>
    </w:p>
    <w:p w14:paraId="1DE83CCB" w14:textId="7A440228" w:rsidR="00367A39" w:rsidRPr="00116CE1" w:rsidRDefault="00367A39" w:rsidP="001E6C9D">
      <w:pPr>
        <w:tabs>
          <w:tab w:val="left" w:pos="-1080"/>
        </w:tabs>
        <w:ind w:left="2070" w:hanging="450"/>
        <w:rPr>
          <w:rFonts w:ascii="Arial" w:hAnsi="Arial" w:cs="Arial"/>
          <w:szCs w:val="24"/>
          <w:shd w:val="clear" w:color="auto" w:fill="FFFFFF"/>
        </w:rPr>
      </w:pPr>
      <w:r w:rsidRPr="00116CE1">
        <w:rPr>
          <w:rFonts w:ascii="Arial" w:hAnsi="Arial" w:cs="Arial"/>
          <w:shd w:val="clear" w:color="auto" w:fill="FFFFFF"/>
          <w:lang w:val="zh-CN" w:bidi="zh-CN"/>
        </w:rPr>
        <w:t>e.</w:t>
      </w:r>
      <w:r w:rsidRPr="00116CE1">
        <w:rPr>
          <w:rFonts w:ascii="Arial" w:hAnsi="Arial" w:cs="Arial"/>
          <w:shd w:val="clear" w:color="auto" w:fill="FFFFFF"/>
          <w:lang w:val="zh-CN" w:bidi="zh-CN"/>
        </w:rPr>
        <w:tab/>
      </w:r>
      <w:r w:rsidRPr="00116CE1">
        <w:rPr>
          <w:rFonts w:ascii="Arial" w:hAnsi="Arial" w:cs="Arial"/>
          <w:shd w:val="clear" w:color="auto" w:fill="FFFFFF"/>
          <w:lang w:val="zh-CN" w:bidi="zh-CN"/>
        </w:rPr>
        <w:t>既存病症</w:t>
      </w:r>
    </w:p>
    <w:p w14:paraId="7170F39C" w14:textId="09096800" w:rsidR="00367A39" w:rsidRPr="00116CE1" w:rsidRDefault="00367A39" w:rsidP="001E6C9D">
      <w:pPr>
        <w:tabs>
          <w:tab w:val="left" w:pos="-1080"/>
        </w:tabs>
        <w:ind w:left="2070" w:hanging="450"/>
        <w:rPr>
          <w:rFonts w:ascii="Arial" w:hAnsi="Arial" w:cs="Arial"/>
          <w:szCs w:val="24"/>
          <w:shd w:val="clear" w:color="auto" w:fill="FFFFFF"/>
        </w:rPr>
      </w:pPr>
      <w:r w:rsidRPr="00116CE1">
        <w:rPr>
          <w:rFonts w:ascii="Arial" w:hAnsi="Arial" w:cs="Arial"/>
          <w:shd w:val="clear" w:color="auto" w:fill="FFFFFF"/>
          <w:lang w:val="zh-CN" w:bidi="zh-CN"/>
        </w:rPr>
        <w:t>f.</w:t>
      </w:r>
      <w:r w:rsidRPr="00116CE1">
        <w:rPr>
          <w:rFonts w:ascii="Arial" w:hAnsi="Arial" w:cs="Arial"/>
          <w:shd w:val="clear" w:color="auto" w:fill="FFFFFF"/>
          <w:lang w:val="zh-CN" w:bidi="zh-CN"/>
        </w:rPr>
        <w:tab/>
      </w:r>
      <w:r w:rsidRPr="00116CE1">
        <w:rPr>
          <w:rFonts w:ascii="Arial" w:hAnsi="Arial" w:cs="Arial"/>
          <w:shd w:val="clear" w:color="auto" w:fill="FFFFFF"/>
          <w:lang w:val="zh-CN" w:bidi="zh-CN"/>
        </w:rPr>
        <w:t>兽医</w:t>
      </w:r>
    </w:p>
    <w:p w14:paraId="153EACE6" w14:textId="729E52D1" w:rsidR="00367A39" w:rsidRPr="00116CE1" w:rsidRDefault="00367A39" w:rsidP="001E6C9D">
      <w:pPr>
        <w:tabs>
          <w:tab w:val="left" w:pos="-1080"/>
        </w:tabs>
        <w:ind w:left="2070" w:hanging="450"/>
        <w:rPr>
          <w:rFonts w:ascii="Arial" w:hAnsi="Arial" w:cs="Arial"/>
          <w:szCs w:val="24"/>
          <w:shd w:val="clear" w:color="auto" w:fill="FFFFFF"/>
        </w:rPr>
      </w:pPr>
      <w:r w:rsidRPr="00116CE1">
        <w:rPr>
          <w:rFonts w:ascii="Arial" w:hAnsi="Arial" w:cs="Arial"/>
          <w:shd w:val="clear" w:color="auto" w:fill="FFFFFF"/>
          <w:lang w:val="zh-CN" w:bidi="zh-CN"/>
        </w:rPr>
        <w:t>g.</w:t>
      </w:r>
      <w:r w:rsidRPr="00116CE1">
        <w:rPr>
          <w:rFonts w:ascii="Arial" w:hAnsi="Arial" w:cs="Arial"/>
          <w:shd w:val="clear" w:color="auto" w:fill="FFFFFF"/>
          <w:lang w:val="zh-CN" w:bidi="zh-CN"/>
        </w:rPr>
        <w:tab/>
      </w:r>
      <w:r w:rsidRPr="00116CE1">
        <w:rPr>
          <w:rFonts w:ascii="Arial" w:hAnsi="Arial" w:cs="Arial"/>
          <w:shd w:val="clear" w:color="auto" w:fill="FFFFFF"/>
          <w:lang w:val="zh-CN" w:bidi="zh-CN"/>
        </w:rPr>
        <w:t>兽医费用</w:t>
      </w:r>
    </w:p>
    <w:p w14:paraId="428A322A" w14:textId="2F0CF081" w:rsidR="00363C82" w:rsidRPr="00116CE1" w:rsidRDefault="00367A39" w:rsidP="00116CE1">
      <w:pPr>
        <w:tabs>
          <w:tab w:val="left" w:pos="-1080"/>
        </w:tabs>
        <w:spacing w:after="240"/>
        <w:ind w:left="2070" w:hanging="450"/>
        <w:rPr>
          <w:rFonts w:ascii="Arial" w:hAnsi="Arial" w:cs="Arial"/>
          <w:szCs w:val="24"/>
          <w:shd w:val="clear" w:color="auto" w:fill="FFFFFF"/>
        </w:rPr>
      </w:pPr>
      <w:r w:rsidRPr="00116CE1">
        <w:rPr>
          <w:rFonts w:ascii="Arial" w:hAnsi="Arial" w:cs="Arial"/>
          <w:shd w:val="clear" w:color="auto" w:fill="FFFFFF"/>
          <w:lang w:val="zh-CN" w:bidi="zh-CN"/>
        </w:rPr>
        <w:t>h.</w:t>
      </w:r>
      <w:r w:rsidRPr="00116CE1">
        <w:rPr>
          <w:rFonts w:ascii="Arial" w:hAnsi="Arial" w:cs="Arial"/>
          <w:shd w:val="clear" w:color="auto" w:fill="FFFFFF"/>
          <w:lang w:val="zh-CN" w:bidi="zh-CN"/>
        </w:rPr>
        <w:tab/>
      </w:r>
      <w:r w:rsidRPr="00116CE1">
        <w:rPr>
          <w:rFonts w:ascii="Arial" w:hAnsi="Arial" w:cs="Arial"/>
          <w:shd w:val="clear" w:color="auto" w:fill="FFFFFF"/>
          <w:lang w:val="zh-CN" w:bidi="zh-CN"/>
        </w:rPr>
        <w:t>等待期或从属期</w:t>
      </w:r>
    </w:p>
    <w:p w14:paraId="69640120" w14:textId="77777777" w:rsidR="00116CE1" w:rsidRPr="00116CE1" w:rsidRDefault="00352640" w:rsidP="001F13CC">
      <w:pPr>
        <w:tabs>
          <w:tab w:val="left" w:pos="-1080"/>
        </w:tabs>
        <w:ind w:left="540" w:hanging="540"/>
        <w:rPr>
          <w:rFonts w:ascii="Arial" w:hAnsi="Arial" w:cs="Arial"/>
          <w:lang w:val="zh-CN" w:bidi="zh-CN"/>
        </w:rPr>
      </w:pPr>
      <w:r w:rsidRPr="00116CE1">
        <w:rPr>
          <w:rFonts w:ascii="Arial" w:hAnsi="Arial" w:cs="Arial"/>
          <w:lang w:val="zh-CN" w:bidi="zh-CN"/>
        </w:rPr>
        <w:t>V.</w:t>
      </w:r>
      <w:r w:rsidRPr="00116CE1">
        <w:rPr>
          <w:rFonts w:ascii="Arial" w:hAnsi="Arial" w:cs="Arial"/>
          <w:lang w:val="zh-CN" w:bidi="zh-CN"/>
        </w:rPr>
        <w:tab/>
      </w:r>
      <w:r w:rsidRPr="00116CE1">
        <w:rPr>
          <w:rFonts w:ascii="Arial" w:hAnsi="Arial" w:cs="Arial"/>
          <w:lang w:val="zh-CN" w:bidi="zh-CN"/>
        </w:rPr>
        <w:t>宠物保险</w:t>
      </w:r>
    </w:p>
    <w:p w14:paraId="642A4B2C" w14:textId="77777777" w:rsidR="00116CE1" w:rsidRPr="00116CE1" w:rsidRDefault="00C372F9" w:rsidP="005C0C56">
      <w:pPr>
        <w:tabs>
          <w:tab w:val="left" w:pos="-1080"/>
        </w:tabs>
        <w:ind w:left="1080" w:hanging="540"/>
        <w:rPr>
          <w:rFonts w:ascii="Arial" w:hAnsi="Arial" w:cs="Arial"/>
          <w:lang w:val="zh-CN" w:bidi="zh-CN"/>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宠物保险基础知识</w:t>
      </w:r>
    </w:p>
    <w:p w14:paraId="2CFFE1FE" w14:textId="77777777" w:rsidR="00116CE1" w:rsidRPr="00116CE1" w:rsidRDefault="00C372F9" w:rsidP="007A5ADE">
      <w:pPr>
        <w:tabs>
          <w:tab w:val="left" w:pos="-1080"/>
        </w:tabs>
        <w:ind w:left="1620" w:hanging="540"/>
        <w:rPr>
          <w:rFonts w:ascii="Arial" w:hAnsi="Arial" w:cs="Arial"/>
          <w:shd w:val="clear" w:color="auto" w:fill="FFFFFF"/>
          <w:lang w:val="zh-CN" w:bidi="zh-CN"/>
        </w:rPr>
      </w:pPr>
      <w:r w:rsidRPr="00116CE1">
        <w:rPr>
          <w:rFonts w:ascii="Arial" w:hAnsi="Arial" w:cs="Arial"/>
          <w:lang w:val="zh-CN" w:bidi="zh-CN"/>
        </w:rPr>
        <w:lastRenderedPageBreak/>
        <w:t>1.</w:t>
      </w:r>
      <w:r w:rsidRPr="00116CE1">
        <w:rPr>
          <w:rFonts w:ascii="Arial" w:hAnsi="Arial" w:cs="Arial"/>
          <w:lang w:val="zh-CN" w:bidi="zh-CN"/>
        </w:rPr>
        <w:tab/>
      </w:r>
      <w:r w:rsidRPr="00116CE1">
        <w:rPr>
          <w:rFonts w:ascii="Arial" w:hAnsi="Arial" w:cs="Arial"/>
          <w:lang w:val="zh-CN" w:bidi="zh-CN"/>
        </w:rPr>
        <w:t>知道宠物保险涵盖</w:t>
      </w:r>
      <w:r w:rsidR="00367A39" w:rsidRPr="00116CE1">
        <w:rPr>
          <w:rFonts w:ascii="Arial" w:hAnsi="Arial" w:cs="Arial"/>
          <w:shd w:val="clear" w:color="auto" w:fill="FFFFFF"/>
          <w:lang w:val="zh-CN" w:bidi="zh-CN"/>
        </w:rPr>
        <w:t>兽医费用，其中包括</w:t>
      </w:r>
    </w:p>
    <w:p w14:paraId="5925D4F0" w14:textId="1E734DB2" w:rsidR="00367A39" w:rsidRPr="00116CE1" w:rsidRDefault="00367A39" w:rsidP="00116CE1">
      <w:pPr>
        <w:tabs>
          <w:tab w:val="left" w:pos="-1080"/>
        </w:tabs>
        <w:spacing w:after="240"/>
        <w:ind w:left="1620"/>
        <w:rPr>
          <w:rFonts w:ascii="Arial" w:hAnsi="Arial" w:cs="Arial"/>
          <w:szCs w:val="24"/>
          <w:shd w:val="clear" w:color="auto" w:fill="FFFFFF"/>
        </w:rPr>
      </w:pPr>
      <w:r w:rsidRPr="00116CE1">
        <w:rPr>
          <w:rFonts w:ascii="Arial" w:hAnsi="Arial" w:cs="Arial"/>
          <w:shd w:val="clear" w:color="auto" w:fill="FFFFFF"/>
          <w:lang w:val="zh-CN" w:bidi="zh-CN"/>
        </w:rPr>
        <w:t>兽医提供医疗建议、诊断、护理或治疗相关的费用，包括但不限于兽医开具药物费用，《加州保险法》第</w:t>
      </w:r>
      <w:r w:rsidRPr="00116CE1">
        <w:rPr>
          <w:rFonts w:ascii="Arial" w:hAnsi="Arial" w:cs="Arial"/>
          <w:shd w:val="clear" w:color="auto" w:fill="FFFFFF"/>
          <w:lang w:val="zh-CN" w:bidi="zh-CN"/>
        </w:rPr>
        <w:t xml:space="preserve"> 12880(g) </w:t>
      </w:r>
      <w:r w:rsidRPr="00116CE1">
        <w:rPr>
          <w:rFonts w:ascii="Arial" w:hAnsi="Arial" w:cs="Arial"/>
          <w:shd w:val="clear" w:color="auto" w:fill="FFFFFF"/>
          <w:lang w:val="zh-CN" w:bidi="zh-CN"/>
        </w:rPr>
        <w:t>条</w:t>
      </w:r>
    </w:p>
    <w:p w14:paraId="23C78975" w14:textId="77777777" w:rsidR="00116CE1" w:rsidRPr="00116CE1" w:rsidRDefault="00352640" w:rsidP="001F13CC">
      <w:pPr>
        <w:tabs>
          <w:tab w:val="left" w:pos="-1080"/>
        </w:tabs>
        <w:ind w:left="540" w:hanging="540"/>
        <w:rPr>
          <w:rFonts w:ascii="Arial" w:hAnsi="Arial" w:cs="Arial"/>
          <w:lang w:val="zh-CN" w:bidi="zh-CN"/>
        </w:rPr>
      </w:pPr>
      <w:r w:rsidRPr="00116CE1">
        <w:rPr>
          <w:rFonts w:ascii="Arial" w:hAnsi="Arial" w:cs="Arial"/>
          <w:lang w:val="zh-CN" w:bidi="zh-CN"/>
        </w:rPr>
        <w:t>V.</w:t>
      </w:r>
      <w:r w:rsidRPr="00116CE1">
        <w:rPr>
          <w:rFonts w:ascii="Arial" w:hAnsi="Arial" w:cs="Arial"/>
          <w:lang w:val="zh-CN" w:bidi="zh-CN"/>
        </w:rPr>
        <w:tab/>
      </w:r>
      <w:r w:rsidRPr="00116CE1">
        <w:rPr>
          <w:rFonts w:ascii="Arial" w:hAnsi="Arial" w:cs="Arial"/>
          <w:lang w:val="zh-CN" w:bidi="zh-CN"/>
        </w:rPr>
        <w:t>宠物保险</w:t>
      </w:r>
    </w:p>
    <w:p w14:paraId="53439C80" w14:textId="6F8D88D7" w:rsidR="00367A39" w:rsidRPr="00116CE1" w:rsidRDefault="00367A39" w:rsidP="001F13CC">
      <w:pPr>
        <w:tabs>
          <w:tab w:val="left" w:pos="-1080"/>
        </w:tabs>
        <w:ind w:left="1080" w:hanging="540"/>
        <w:rPr>
          <w:rFonts w:ascii="Arial" w:hAnsi="Arial" w:cs="Arial"/>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ab/>
      </w:r>
      <w:r w:rsidRPr="00116CE1">
        <w:rPr>
          <w:rFonts w:ascii="Arial" w:hAnsi="Arial" w:cs="Arial"/>
          <w:lang w:val="zh-CN" w:bidi="zh-CN"/>
        </w:rPr>
        <w:t>披露</w:t>
      </w:r>
    </w:p>
    <w:p w14:paraId="63D7AA12" w14:textId="2A9BC35E" w:rsidR="00367A39" w:rsidRPr="00116CE1" w:rsidRDefault="00367A39" w:rsidP="001F13CC">
      <w:pPr>
        <w:pStyle w:val="NormalWeb"/>
        <w:shd w:val="clear" w:color="auto" w:fill="FFFFFF"/>
        <w:spacing w:before="0" w:beforeAutospacing="0" w:after="0" w:afterAutospacing="0"/>
        <w:ind w:left="1620" w:hanging="547"/>
        <w:textAlignment w:val="baseline"/>
        <w:rPr>
          <w:rFonts w:ascii="Arial" w:hAnsi="Arial" w:cs="Arial"/>
        </w:rPr>
      </w:pPr>
      <w:r w:rsidRPr="00116CE1">
        <w:rPr>
          <w:rFonts w:ascii="Arial" w:hAnsi="Arial" w:cs="Arial"/>
          <w:lang w:val="zh-CN" w:bidi="zh-CN"/>
        </w:rPr>
        <w:t>1.</w:t>
      </w:r>
      <w:r w:rsidRPr="00116CE1">
        <w:rPr>
          <w:rFonts w:ascii="Arial" w:hAnsi="Arial" w:cs="Arial"/>
          <w:lang w:val="zh-CN" w:bidi="zh-CN"/>
        </w:rPr>
        <w:tab/>
      </w:r>
      <w:r w:rsidRPr="00116CE1">
        <w:rPr>
          <w:rFonts w:ascii="Arial" w:hAnsi="Arial" w:cs="Arial"/>
          <w:lang w:val="zh-CN" w:bidi="zh-CN"/>
        </w:rPr>
        <w:t>在加利福尼亚州经营宠物保险的保险公司</w:t>
      </w:r>
      <w:r w:rsidR="00645129" w:rsidRPr="00116CE1">
        <w:rPr>
          <w:rFonts w:ascii="Arial" w:hAnsi="Arial" w:cs="Arial"/>
          <w:lang w:val="zh-CN" w:bidi="zh-CN"/>
        </w:rPr>
        <w:t>，</w:t>
      </w:r>
      <w:r w:rsidRPr="00116CE1">
        <w:rPr>
          <w:rFonts w:ascii="Arial" w:hAnsi="Arial" w:cs="Arial"/>
          <w:lang w:val="zh-CN" w:bidi="zh-CN"/>
        </w:rPr>
        <w:t>应向消费者披露以下所有信息：</w:t>
      </w:r>
    </w:p>
    <w:p w14:paraId="12FE54FE" w14:textId="77777777" w:rsidR="00116CE1" w:rsidRPr="00116CE1" w:rsidRDefault="00367A39" w:rsidP="001F13CC">
      <w:pPr>
        <w:pStyle w:val="NormalWeb"/>
        <w:shd w:val="clear" w:color="auto" w:fill="FFFFFF"/>
        <w:spacing w:before="0" w:beforeAutospacing="0" w:after="0" w:afterAutospacing="0"/>
        <w:ind w:left="2160" w:hanging="547"/>
        <w:textAlignment w:val="baseline"/>
        <w:rPr>
          <w:rFonts w:ascii="Arial" w:hAnsi="Arial" w:cs="Arial"/>
          <w:lang w:val="zh-CN" w:bidi="zh-CN"/>
        </w:rPr>
      </w:pPr>
      <w:r w:rsidRPr="00116CE1">
        <w:rPr>
          <w:rFonts w:ascii="Arial" w:hAnsi="Arial" w:cs="Arial"/>
          <w:lang w:val="zh-CN" w:bidi="zh-CN"/>
        </w:rPr>
        <w:t>a.</w:t>
      </w:r>
      <w:r w:rsidRPr="00116CE1">
        <w:rPr>
          <w:rFonts w:ascii="Arial" w:hAnsi="Arial" w:cs="Arial"/>
          <w:lang w:val="zh-CN" w:bidi="zh-CN"/>
        </w:rPr>
        <w:tab/>
      </w:r>
      <w:r w:rsidRPr="00116CE1">
        <w:rPr>
          <w:rFonts w:ascii="Arial" w:hAnsi="Arial" w:cs="Arial"/>
          <w:lang w:val="zh-CN" w:bidi="zh-CN"/>
        </w:rPr>
        <w:t>除外情况，《加州保险法》第</w:t>
      </w:r>
      <w:r w:rsidRPr="00116CE1">
        <w:rPr>
          <w:rFonts w:ascii="Arial" w:hAnsi="Arial" w:cs="Arial"/>
          <w:lang w:val="zh-CN" w:bidi="zh-CN"/>
        </w:rPr>
        <w:t xml:space="preserve"> 12880.2 (1) (A) </w:t>
      </w:r>
      <w:r w:rsidRPr="00116CE1">
        <w:rPr>
          <w:rFonts w:ascii="Arial" w:hAnsi="Arial" w:cs="Arial"/>
          <w:lang w:val="zh-CN" w:bidi="zh-CN"/>
        </w:rPr>
        <w:t>至</w:t>
      </w:r>
      <w:r w:rsidRPr="00116CE1">
        <w:rPr>
          <w:rFonts w:ascii="Arial" w:hAnsi="Arial" w:cs="Arial"/>
          <w:lang w:val="zh-CN" w:bidi="zh-CN"/>
        </w:rPr>
        <w:t xml:space="preserve"> (D) </w:t>
      </w:r>
      <w:r w:rsidRPr="00116CE1">
        <w:rPr>
          <w:rFonts w:ascii="Arial" w:hAnsi="Arial" w:cs="Arial"/>
          <w:lang w:val="zh-CN" w:bidi="zh-CN"/>
        </w:rPr>
        <w:t>条</w:t>
      </w:r>
    </w:p>
    <w:p w14:paraId="6226010E" w14:textId="77777777" w:rsidR="00116CE1" w:rsidRPr="00116CE1" w:rsidRDefault="00367A39" w:rsidP="007A5ADE">
      <w:pPr>
        <w:pStyle w:val="NormalWeb"/>
        <w:numPr>
          <w:ilvl w:val="0"/>
          <w:numId w:val="31"/>
        </w:numPr>
        <w:shd w:val="clear" w:color="auto" w:fill="FFFFFF"/>
        <w:spacing w:before="0" w:beforeAutospacing="0" w:after="0" w:afterAutospacing="0"/>
        <w:ind w:left="2700" w:hanging="540"/>
        <w:textAlignment w:val="baseline"/>
        <w:rPr>
          <w:rFonts w:ascii="Arial" w:hAnsi="Arial" w:cs="Arial"/>
          <w:lang w:val="zh-CN" w:bidi="zh-CN"/>
        </w:rPr>
      </w:pPr>
      <w:r w:rsidRPr="00116CE1">
        <w:rPr>
          <w:rFonts w:ascii="Arial" w:hAnsi="Arial" w:cs="Arial"/>
          <w:lang w:val="zh-CN" w:bidi="zh-CN"/>
        </w:rPr>
        <w:t>既存病症</w:t>
      </w:r>
    </w:p>
    <w:p w14:paraId="4225CD85" w14:textId="420F5B15" w:rsidR="00367A39" w:rsidRPr="00116CE1" w:rsidRDefault="00556289" w:rsidP="007A5ADE">
      <w:pPr>
        <w:pStyle w:val="NormalWeb"/>
        <w:numPr>
          <w:ilvl w:val="0"/>
          <w:numId w:val="31"/>
        </w:numPr>
        <w:shd w:val="clear" w:color="auto" w:fill="FFFFFF"/>
        <w:spacing w:before="0" w:beforeAutospacing="0" w:after="0" w:afterAutospacing="0"/>
        <w:ind w:left="2700" w:hanging="540"/>
        <w:textAlignment w:val="baseline"/>
        <w:rPr>
          <w:rFonts w:ascii="Arial" w:hAnsi="Arial" w:cs="Arial"/>
        </w:rPr>
      </w:pPr>
      <w:r w:rsidRPr="00116CE1">
        <w:rPr>
          <w:rFonts w:ascii="Arial" w:hAnsi="Arial" w:cs="Arial"/>
          <w:lang w:val="zh-CN" w:bidi="zh-CN"/>
        </w:rPr>
        <w:t>遗传性疾病</w:t>
      </w:r>
    </w:p>
    <w:p w14:paraId="3F4A492C" w14:textId="05B9259C" w:rsidR="00367A39" w:rsidRPr="00116CE1" w:rsidRDefault="00556289" w:rsidP="007A5ADE">
      <w:pPr>
        <w:pStyle w:val="NormalWeb"/>
        <w:numPr>
          <w:ilvl w:val="0"/>
          <w:numId w:val="31"/>
        </w:numPr>
        <w:shd w:val="clear" w:color="auto" w:fill="FFFFFF"/>
        <w:spacing w:before="0" w:beforeAutospacing="0" w:after="0" w:afterAutospacing="0"/>
        <w:ind w:left="2700" w:hanging="540"/>
        <w:textAlignment w:val="baseline"/>
        <w:rPr>
          <w:rFonts w:ascii="Arial" w:hAnsi="Arial" w:cs="Arial"/>
        </w:rPr>
      </w:pPr>
      <w:r w:rsidRPr="00116CE1">
        <w:rPr>
          <w:rFonts w:ascii="Arial" w:hAnsi="Arial" w:cs="Arial"/>
          <w:lang w:val="zh-CN" w:bidi="zh-CN"/>
        </w:rPr>
        <w:t>先天性异常或失调</w:t>
      </w:r>
    </w:p>
    <w:p w14:paraId="1FE5FF5E" w14:textId="2AE475F0" w:rsidR="00556289" w:rsidRPr="00116CE1" w:rsidRDefault="00556289" w:rsidP="007A5ADE">
      <w:pPr>
        <w:pStyle w:val="NormalWeb"/>
        <w:numPr>
          <w:ilvl w:val="0"/>
          <w:numId w:val="31"/>
        </w:numPr>
        <w:shd w:val="clear" w:color="auto" w:fill="FFFFFF"/>
        <w:spacing w:before="0" w:beforeAutospacing="0" w:after="0" w:afterAutospacing="0"/>
        <w:ind w:left="2700" w:hanging="540"/>
        <w:textAlignment w:val="baseline"/>
        <w:rPr>
          <w:rFonts w:ascii="Arial" w:hAnsi="Arial" w:cs="Arial"/>
        </w:rPr>
      </w:pPr>
      <w:r w:rsidRPr="00116CE1">
        <w:rPr>
          <w:rFonts w:ascii="Arial" w:hAnsi="Arial" w:cs="Arial"/>
          <w:lang w:val="zh-CN" w:bidi="zh-CN"/>
        </w:rPr>
        <w:t>慢性疾病</w:t>
      </w:r>
    </w:p>
    <w:p w14:paraId="0A654715" w14:textId="38E19D1F" w:rsidR="0095555F" w:rsidRPr="00116CE1" w:rsidRDefault="001F5914" w:rsidP="007A5ADE">
      <w:pPr>
        <w:pStyle w:val="NormalWeb"/>
        <w:shd w:val="clear" w:color="auto" w:fill="FFFFFF"/>
        <w:spacing w:before="0" w:beforeAutospacing="0" w:after="0" w:afterAutospacing="0"/>
        <w:ind w:left="2160" w:hanging="540"/>
        <w:textAlignment w:val="baseline"/>
        <w:rPr>
          <w:rFonts w:ascii="Arial" w:hAnsi="Arial" w:cs="Arial"/>
        </w:rPr>
      </w:pPr>
      <w:r w:rsidRPr="00116CE1">
        <w:rPr>
          <w:rFonts w:ascii="Arial" w:hAnsi="Arial" w:cs="Arial"/>
          <w:lang w:val="zh-CN" w:bidi="zh-CN"/>
        </w:rPr>
        <w:t>b.</w:t>
      </w:r>
      <w:r w:rsidRPr="00116CE1">
        <w:rPr>
          <w:rFonts w:ascii="Arial" w:hAnsi="Arial" w:cs="Arial"/>
          <w:lang w:val="zh-CN" w:bidi="zh-CN"/>
        </w:rPr>
        <w:tab/>
      </w:r>
      <w:r w:rsidRPr="00116CE1">
        <w:rPr>
          <w:rFonts w:ascii="Arial" w:hAnsi="Arial" w:cs="Arial"/>
          <w:lang w:val="zh-CN" w:bidi="zh-CN"/>
        </w:rPr>
        <w:t>如果保单包含任何其他不适用情况，应注明</w:t>
      </w:r>
      <w:r w:rsidRPr="00116CE1">
        <w:rPr>
          <w:rFonts w:ascii="Arial" w:hAnsi="Arial" w:cs="Arial"/>
          <w:lang w:val="zh-CN" w:bidi="zh-CN"/>
        </w:rPr>
        <w:t>“</w:t>
      </w:r>
      <w:r w:rsidRPr="00116CE1">
        <w:rPr>
          <w:rFonts w:ascii="Arial" w:hAnsi="Arial" w:cs="Arial"/>
          <w:lang w:val="zh-CN" w:bidi="zh-CN"/>
        </w:rPr>
        <w:t>可能适用其他除外情况；</w:t>
      </w:r>
      <w:r w:rsidR="00645129" w:rsidRPr="00116CE1">
        <w:rPr>
          <w:rFonts w:ascii="Arial" w:hAnsi="Arial" w:cs="Arial"/>
          <w:lang w:val="zh-CN" w:bidi="zh-CN"/>
        </w:rPr>
        <w:t>详情</w:t>
      </w:r>
      <w:r w:rsidRPr="00116CE1">
        <w:rPr>
          <w:rFonts w:ascii="Arial" w:hAnsi="Arial" w:cs="Arial"/>
          <w:lang w:val="zh-CN" w:bidi="zh-CN"/>
        </w:rPr>
        <w:t>请参阅保单的除外情况部分，《加州保险法》第</w:t>
      </w:r>
      <w:r w:rsidRPr="00116CE1">
        <w:rPr>
          <w:rFonts w:ascii="Arial" w:hAnsi="Arial" w:cs="Arial"/>
          <w:lang w:val="zh-CN" w:bidi="zh-CN"/>
        </w:rPr>
        <w:t xml:space="preserve"> 12880.2(a)(2) </w:t>
      </w:r>
      <w:r w:rsidRPr="00116CE1">
        <w:rPr>
          <w:rFonts w:ascii="Arial" w:hAnsi="Arial" w:cs="Arial"/>
          <w:lang w:val="zh-CN" w:bidi="zh-CN"/>
        </w:rPr>
        <w:t>条</w:t>
      </w:r>
    </w:p>
    <w:p w14:paraId="06B076AB" w14:textId="77777777" w:rsidR="00116CE1" w:rsidRPr="00116CE1" w:rsidRDefault="001F5914" w:rsidP="00CD2D88">
      <w:pPr>
        <w:pStyle w:val="NormalWeb"/>
        <w:shd w:val="clear" w:color="auto" w:fill="FFFFFF"/>
        <w:spacing w:before="0" w:beforeAutospacing="0" w:after="0" w:afterAutospacing="0"/>
        <w:ind w:left="720" w:firstLine="900"/>
        <w:textAlignment w:val="baseline"/>
        <w:rPr>
          <w:rFonts w:ascii="Arial" w:hAnsi="Arial" w:cs="Arial"/>
          <w:lang w:val="zh-CN" w:bidi="zh-CN"/>
        </w:rPr>
      </w:pPr>
      <w:r w:rsidRPr="00116CE1">
        <w:rPr>
          <w:rFonts w:ascii="Arial" w:hAnsi="Arial" w:cs="Arial"/>
          <w:lang w:val="zh-CN" w:bidi="zh-CN"/>
        </w:rPr>
        <w:t>c.</w:t>
      </w:r>
      <w:r w:rsidRPr="00116CE1">
        <w:rPr>
          <w:rFonts w:ascii="Arial" w:hAnsi="Arial" w:cs="Arial"/>
          <w:lang w:val="zh-CN" w:bidi="zh-CN"/>
        </w:rPr>
        <w:tab/>
      </w:r>
      <w:r w:rsidRPr="00116CE1">
        <w:rPr>
          <w:rFonts w:ascii="Arial" w:hAnsi="Arial" w:cs="Arial"/>
          <w:lang w:val="zh-CN" w:bidi="zh-CN"/>
        </w:rPr>
        <w:t>任何通过等待期</w:t>
      </w:r>
      <w:r w:rsidR="00645129" w:rsidRPr="00116CE1">
        <w:rPr>
          <w:rFonts w:ascii="Arial" w:hAnsi="Arial" w:cs="Arial"/>
          <w:lang w:val="zh-CN" w:bidi="zh-CN"/>
        </w:rPr>
        <w:t>、</w:t>
      </w:r>
      <w:r w:rsidRPr="00116CE1">
        <w:rPr>
          <w:rFonts w:ascii="Arial" w:hAnsi="Arial" w:cs="Arial"/>
          <w:lang w:val="zh-CN" w:bidi="zh-CN"/>
        </w:rPr>
        <w:t>从属期、免赔额、共同保险或年度或终身保单限额</w:t>
      </w:r>
      <w:r w:rsidR="00645129" w:rsidRPr="00116CE1">
        <w:rPr>
          <w:rFonts w:ascii="Arial" w:hAnsi="Arial" w:cs="Arial"/>
          <w:lang w:val="zh-CN" w:bidi="zh-CN"/>
        </w:rPr>
        <w:t>的方式，</w:t>
      </w:r>
      <w:r w:rsidRPr="00116CE1">
        <w:rPr>
          <w:rFonts w:ascii="Arial" w:hAnsi="Arial" w:cs="Arial"/>
          <w:lang w:val="zh-CN" w:bidi="zh-CN"/>
        </w:rPr>
        <w:t>限制承保范围的保单条款，《加州保险法》第</w:t>
      </w:r>
      <w:r w:rsidRPr="00116CE1">
        <w:rPr>
          <w:rFonts w:ascii="Arial" w:hAnsi="Arial" w:cs="Arial"/>
          <w:lang w:val="zh-CN" w:bidi="zh-CN"/>
        </w:rPr>
        <w:t xml:space="preserve"> 12880.2 (a) (3) </w:t>
      </w:r>
      <w:r w:rsidRPr="00116CE1">
        <w:rPr>
          <w:rFonts w:ascii="Arial" w:hAnsi="Arial" w:cs="Arial"/>
          <w:lang w:val="zh-CN" w:bidi="zh-CN"/>
        </w:rPr>
        <w:t>条</w:t>
      </w:r>
    </w:p>
    <w:p w14:paraId="39C1CF9E" w14:textId="77777777" w:rsidR="00116CE1" w:rsidRPr="00116CE1" w:rsidRDefault="001F5914" w:rsidP="00CD2D88">
      <w:pPr>
        <w:pStyle w:val="NormalWeb"/>
        <w:shd w:val="clear" w:color="auto" w:fill="FFFFFF"/>
        <w:spacing w:before="0" w:beforeAutospacing="0" w:after="0" w:afterAutospacing="0"/>
        <w:ind w:left="1620"/>
        <w:textAlignment w:val="baseline"/>
        <w:rPr>
          <w:rFonts w:ascii="Arial" w:hAnsi="Arial" w:cs="Arial"/>
          <w:lang w:val="zh-CN" w:bidi="zh-CN"/>
        </w:rPr>
      </w:pPr>
      <w:r w:rsidRPr="00116CE1">
        <w:rPr>
          <w:rFonts w:ascii="Arial" w:hAnsi="Arial" w:cs="Arial"/>
          <w:lang w:val="zh-CN" w:bidi="zh-CN"/>
        </w:rPr>
        <w:t>d.</w:t>
      </w:r>
      <w:r w:rsidRPr="00116CE1">
        <w:rPr>
          <w:rFonts w:ascii="Arial" w:hAnsi="Arial" w:cs="Arial"/>
          <w:lang w:val="zh-CN" w:bidi="zh-CN"/>
        </w:rPr>
        <w:tab/>
      </w:r>
      <w:r w:rsidRPr="00116CE1">
        <w:rPr>
          <w:rFonts w:ascii="Arial" w:hAnsi="Arial" w:cs="Arial"/>
          <w:lang w:val="zh-CN" w:bidi="zh-CN"/>
        </w:rPr>
        <w:t>保险人是否会基于受保人的索赔记录</w:t>
      </w:r>
      <w:r w:rsidR="00645129" w:rsidRPr="00116CE1">
        <w:rPr>
          <w:rFonts w:ascii="Arial" w:hAnsi="Arial" w:cs="Arial"/>
          <w:lang w:val="zh-CN" w:bidi="zh-CN"/>
        </w:rPr>
        <w:t>，</w:t>
      </w:r>
      <w:r w:rsidRPr="00116CE1">
        <w:rPr>
          <w:rFonts w:ascii="Arial" w:hAnsi="Arial" w:cs="Arial"/>
          <w:lang w:val="zh-CN" w:bidi="zh-CN"/>
        </w:rPr>
        <w:t>缩减承保范围或增加保费，《加州保险法》第</w:t>
      </w:r>
      <w:r w:rsidRPr="00116CE1">
        <w:rPr>
          <w:rFonts w:ascii="Arial" w:hAnsi="Arial" w:cs="Arial"/>
          <w:lang w:val="zh-CN" w:bidi="zh-CN"/>
        </w:rPr>
        <w:t xml:space="preserve"> 12880.2 (a)(4) </w:t>
      </w:r>
      <w:r w:rsidRPr="00116CE1">
        <w:rPr>
          <w:rFonts w:ascii="Arial" w:hAnsi="Arial" w:cs="Arial"/>
          <w:lang w:val="zh-CN" w:bidi="zh-CN"/>
        </w:rPr>
        <w:t>条</w:t>
      </w:r>
    </w:p>
    <w:p w14:paraId="42219651" w14:textId="77777777" w:rsidR="00116CE1" w:rsidRPr="00116CE1" w:rsidRDefault="00A30E20" w:rsidP="00CD2D88">
      <w:pPr>
        <w:pStyle w:val="NormalWeb"/>
        <w:shd w:val="clear" w:color="auto" w:fill="FFFFFF"/>
        <w:spacing w:before="0" w:beforeAutospacing="0" w:after="0" w:afterAutospacing="0"/>
        <w:ind w:left="1620"/>
        <w:textAlignment w:val="baseline"/>
        <w:rPr>
          <w:rFonts w:ascii="Arial" w:hAnsi="Arial" w:cs="Arial"/>
          <w:lang w:val="zh-CN" w:bidi="zh-CN"/>
        </w:rPr>
      </w:pPr>
      <w:r w:rsidRPr="00116CE1">
        <w:rPr>
          <w:rFonts w:ascii="Arial" w:hAnsi="Arial" w:cs="Arial"/>
          <w:lang w:val="zh-CN" w:bidi="zh-CN"/>
        </w:rPr>
        <w:t>e.</w:t>
      </w:r>
      <w:r w:rsidRPr="00116CE1">
        <w:rPr>
          <w:rFonts w:ascii="Arial" w:hAnsi="Arial" w:cs="Arial"/>
          <w:lang w:val="zh-CN" w:bidi="zh-CN"/>
        </w:rPr>
        <w:tab/>
      </w:r>
      <w:r w:rsidRPr="00116CE1">
        <w:rPr>
          <w:rFonts w:ascii="Arial" w:hAnsi="Arial" w:cs="Arial"/>
          <w:lang w:val="zh-CN" w:bidi="zh-CN"/>
        </w:rPr>
        <w:t>在保单中以及通过保险公司网站主页上的链接，简要说明保险公司确定宠物保险赔付的依据或公式，《加州保险法》第</w:t>
      </w:r>
      <w:r w:rsidRPr="00116CE1">
        <w:rPr>
          <w:rFonts w:ascii="Arial" w:hAnsi="Arial" w:cs="Arial"/>
          <w:lang w:val="zh-CN" w:bidi="zh-CN"/>
        </w:rPr>
        <w:t xml:space="preserve"> 12880.2 (c) </w:t>
      </w:r>
      <w:r w:rsidRPr="00116CE1">
        <w:rPr>
          <w:rFonts w:ascii="Arial" w:hAnsi="Arial" w:cs="Arial"/>
          <w:lang w:val="zh-CN" w:bidi="zh-CN"/>
        </w:rPr>
        <w:t>条</w:t>
      </w:r>
    </w:p>
    <w:p w14:paraId="70D5E39D" w14:textId="5B46B1D8" w:rsidR="00367A39" w:rsidRPr="00116CE1" w:rsidRDefault="00BE5D24" w:rsidP="001F13CC">
      <w:pPr>
        <w:pStyle w:val="NormalWeb"/>
        <w:shd w:val="clear" w:color="auto" w:fill="FFFFFF"/>
        <w:spacing w:before="0" w:beforeAutospacing="0" w:after="0" w:afterAutospacing="0"/>
        <w:ind w:left="2160" w:hanging="540"/>
        <w:textAlignment w:val="baseline"/>
        <w:rPr>
          <w:rFonts w:ascii="Arial" w:hAnsi="Arial" w:cs="Arial"/>
        </w:rPr>
      </w:pPr>
      <w:r w:rsidRPr="00116CE1">
        <w:rPr>
          <w:rFonts w:ascii="Arial" w:hAnsi="Arial" w:cs="Arial"/>
          <w:lang w:val="zh-CN" w:bidi="zh-CN"/>
        </w:rPr>
        <w:t>f.</w:t>
      </w:r>
      <w:r w:rsidRPr="00116CE1">
        <w:rPr>
          <w:rFonts w:ascii="Arial" w:hAnsi="Arial" w:cs="Arial"/>
          <w:lang w:val="zh-CN" w:bidi="zh-CN"/>
        </w:rPr>
        <w:tab/>
      </w:r>
      <w:r w:rsidRPr="00116CE1">
        <w:rPr>
          <w:rFonts w:ascii="Arial" w:hAnsi="Arial" w:cs="Arial"/>
          <w:lang w:val="zh-CN" w:bidi="zh-CN"/>
        </w:rPr>
        <w:t>使用赔付表来确定宠物保险下</w:t>
      </w:r>
      <w:r w:rsidR="00645129" w:rsidRPr="00116CE1">
        <w:rPr>
          <w:rFonts w:ascii="Arial" w:hAnsi="Arial" w:cs="Arial"/>
          <w:lang w:val="zh-CN" w:bidi="zh-CN"/>
        </w:rPr>
        <w:t>，</w:t>
      </w:r>
      <w:r w:rsidRPr="00116CE1">
        <w:rPr>
          <w:rFonts w:ascii="Arial" w:hAnsi="Arial" w:cs="Arial"/>
          <w:lang w:val="zh-CN" w:bidi="zh-CN"/>
        </w:rPr>
        <w:t>赔付的宠物保险公司应做到以下两点：</w:t>
      </w:r>
    </w:p>
    <w:p w14:paraId="5889EB34" w14:textId="7A094C57" w:rsidR="00367A39" w:rsidRPr="00116CE1" w:rsidRDefault="00367A39" w:rsidP="001F13CC">
      <w:pPr>
        <w:pStyle w:val="NormalWeb"/>
        <w:shd w:val="clear" w:color="auto" w:fill="FFFFFF"/>
        <w:spacing w:before="0" w:beforeAutospacing="0" w:after="0" w:afterAutospacing="0"/>
        <w:ind w:left="2700" w:hanging="540"/>
        <w:textAlignment w:val="baseline"/>
        <w:rPr>
          <w:rFonts w:ascii="Arial" w:hAnsi="Arial" w:cs="Arial"/>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在保单中明确披露适用的赔付表，《加州保险法》第</w:t>
      </w:r>
      <w:r w:rsidRPr="00116CE1">
        <w:rPr>
          <w:rFonts w:ascii="Arial" w:hAnsi="Arial" w:cs="Arial"/>
          <w:lang w:val="zh-CN" w:bidi="zh-CN"/>
        </w:rPr>
        <w:t xml:space="preserve"> 12880.2 (d)(1) </w:t>
      </w:r>
      <w:r w:rsidRPr="00116CE1">
        <w:rPr>
          <w:rFonts w:ascii="Arial" w:hAnsi="Arial" w:cs="Arial"/>
          <w:lang w:val="zh-CN" w:bidi="zh-CN"/>
        </w:rPr>
        <w:t>条</w:t>
      </w:r>
    </w:p>
    <w:p w14:paraId="3E111CC2" w14:textId="1CD42BE3" w:rsidR="00367A39" w:rsidRPr="00116CE1" w:rsidRDefault="00367A39" w:rsidP="001F13CC">
      <w:pPr>
        <w:pStyle w:val="NormalWeb"/>
        <w:shd w:val="clear" w:color="auto" w:fill="FFFFFF"/>
        <w:spacing w:before="0" w:beforeAutospacing="0" w:after="0" w:afterAutospacing="0"/>
        <w:ind w:left="2700" w:hanging="540"/>
        <w:textAlignment w:val="baseline"/>
        <w:rPr>
          <w:rFonts w:ascii="Arial" w:hAnsi="Arial" w:cs="Arial"/>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通过保险公司网站主页上的链接，披露保险公司在宠物保险中使用的所有赔付表，《加州保险法》第</w:t>
      </w:r>
      <w:r w:rsidRPr="00116CE1">
        <w:rPr>
          <w:rFonts w:ascii="Arial" w:hAnsi="Arial" w:cs="Arial"/>
          <w:lang w:val="zh-CN" w:bidi="zh-CN"/>
        </w:rPr>
        <w:t xml:space="preserve"> 12880.2 (d)(2) </w:t>
      </w:r>
      <w:r w:rsidRPr="00116CE1">
        <w:rPr>
          <w:rFonts w:ascii="Arial" w:hAnsi="Arial" w:cs="Arial"/>
          <w:lang w:val="zh-CN" w:bidi="zh-CN"/>
        </w:rPr>
        <w:t>条</w:t>
      </w:r>
    </w:p>
    <w:p w14:paraId="4AF27015" w14:textId="77777777" w:rsidR="00116CE1" w:rsidRPr="00116CE1" w:rsidRDefault="00BE5D24" w:rsidP="008C22A3">
      <w:pPr>
        <w:pStyle w:val="NormalWeb"/>
        <w:shd w:val="clear" w:color="auto" w:fill="FFFFFF"/>
        <w:spacing w:before="0" w:beforeAutospacing="0" w:after="0" w:afterAutospacing="0"/>
        <w:ind w:left="1620"/>
        <w:textAlignment w:val="baseline"/>
        <w:rPr>
          <w:rFonts w:ascii="Arial" w:hAnsi="Arial" w:cs="Arial"/>
          <w:lang w:val="zh-CN" w:bidi="zh-CN"/>
        </w:rPr>
      </w:pPr>
      <w:r w:rsidRPr="00116CE1">
        <w:rPr>
          <w:rFonts w:ascii="Arial" w:hAnsi="Arial" w:cs="Arial"/>
          <w:lang w:val="zh-CN" w:bidi="zh-CN"/>
        </w:rPr>
        <w:t>g.</w:t>
      </w:r>
      <w:r w:rsidRPr="00116CE1">
        <w:rPr>
          <w:rFonts w:ascii="Arial" w:hAnsi="Arial" w:cs="Arial"/>
          <w:lang w:val="zh-CN" w:bidi="zh-CN"/>
        </w:rPr>
        <w:tab/>
      </w:r>
      <w:r w:rsidRPr="00116CE1">
        <w:rPr>
          <w:rFonts w:ascii="Arial" w:hAnsi="Arial" w:cs="Arial"/>
          <w:lang w:val="zh-CN" w:bidi="zh-CN"/>
        </w:rPr>
        <w:t>如果宠物保险公司根据通常和惯常费用，或根据兽医服务提供商的现行收费确定其他补偿限制，则应同时做到以下两点：</w:t>
      </w:r>
    </w:p>
    <w:p w14:paraId="4B64C7B1" w14:textId="1D907C04" w:rsidR="00367A39" w:rsidRPr="00116CE1" w:rsidRDefault="00367A39" w:rsidP="00CD2D88">
      <w:pPr>
        <w:pStyle w:val="NormalWeb"/>
        <w:shd w:val="clear" w:color="auto" w:fill="FFFFFF"/>
        <w:spacing w:before="0" w:beforeAutospacing="0" w:after="0" w:afterAutospacing="0"/>
        <w:ind w:left="2340" w:hanging="180"/>
        <w:textAlignment w:val="baseline"/>
        <w:rPr>
          <w:rFonts w:ascii="Arial" w:hAnsi="Arial" w:cs="Arial"/>
        </w:rPr>
      </w:pPr>
      <w:r w:rsidRPr="00116CE1">
        <w:rPr>
          <w:rFonts w:ascii="Arial" w:hAnsi="Arial" w:cs="Arial"/>
          <w:lang w:val="zh-CN" w:bidi="zh-CN"/>
        </w:rPr>
        <w:t xml:space="preserve"> i.</w:t>
      </w:r>
      <w:r w:rsidRPr="00116CE1">
        <w:rPr>
          <w:rFonts w:ascii="Arial" w:hAnsi="Arial" w:cs="Arial"/>
          <w:lang w:val="zh-CN" w:bidi="zh-CN"/>
        </w:rPr>
        <w:tab/>
      </w:r>
      <w:r w:rsidRPr="00116CE1">
        <w:rPr>
          <w:rFonts w:ascii="Arial" w:hAnsi="Arial" w:cs="Arial"/>
          <w:lang w:val="zh-CN" w:bidi="zh-CN"/>
        </w:rPr>
        <w:t>在保单中加入通常和惯常费用限制条款，明确说明保险人确定通常和惯常费用的依据，以及在计算赔付时如何应用该依据，《加州保险法》第</w:t>
      </w:r>
      <w:r w:rsidRPr="00116CE1">
        <w:rPr>
          <w:rFonts w:ascii="Arial" w:hAnsi="Arial" w:cs="Arial"/>
          <w:lang w:val="zh-CN" w:bidi="zh-CN"/>
        </w:rPr>
        <w:t xml:space="preserve"> 12880.2 (e)(1) </w:t>
      </w:r>
      <w:r w:rsidRPr="00116CE1">
        <w:rPr>
          <w:rFonts w:ascii="Arial" w:hAnsi="Arial" w:cs="Arial"/>
          <w:lang w:val="zh-CN" w:bidi="zh-CN"/>
        </w:rPr>
        <w:t>条</w:t>
      </w:r>
    </w:p>
    <w:p w14:paraId="744DBCBF" w14:textId="700CBBE5" w:rsidR="00367A39" w:rsidRPr="00116CE1" w:rsidRDefault="00367A39" w:rsidP="001F13CC">
      <w:pPr>
        <w:pStyle w:val="NormalWeb"/>
        <w:shd w:val="clear" w:color="auto" w:fill="FFFFFF"/>
        <w:spacing w:before="0" w:beforeAutospacing="0" w:after="0" w:afterAutospacing="0"/>
        <w:ind w:left="2700" w:hanging="540"/>
        <w:textAlignment w:val="baseline"/>
        <w:rPr>
          <w:rFonts w:ascii="Arial" w:hAnsi="Arial" w:cs="Arial"/>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在保险公司网站的主页上</w:t>
      </w:r>
      <w:r w:rsidR="00645129" w:rsidRPr="00116CE1">
        <w:rPr>
          <w:rFonts w:ascii="Arial" w:hAnsi="Arial" w:cs="Arial"/>
          <w:lang w:val="zh-CN" w:bidi="zh-CN"/>
        </w:rPr>
        <w:t>，</w:t>
      </w:r>
      <w:r w:rsidRPr="00116CE1">
        <w:rPr>
          <w:rFonts w:ascii="Arial" w:hAnsi="Arial" w:cs="Arial"/>
          <w:lang w:val="zh-CN" w:bidi="zh-CN"/>
        </w:rPr>
        <w:t>通过链接披露保险公司通常</w:t>
      </w:r>
      <w:r w:rsidR="00645129" w:rsidRPr="00116CE1">
        <w:rPr>
          <w:rFonts w:ascii="Arial" w:hAnsi="Arial" w:cs="Arial"/>
          <w:lang w:val="zh-CN" w:bidi="zh-CN"/>
        </w:rPr>
        <w:t>与</w:t>
      </w:r>
      <w:r w:rsidRPr="00116CE1">
        <w:rPr>
          <w:rFonts w:ascii="Arial" w:hAnsi="Arial" w:cs="Arial"/>
          <w:lang w:val="zh-CN" w:bidi="zh-CN"/>
        </w:rPr>
        <w:t>惯常费用的依据，《加州保险法》第</w:t>
      </w:r>
      <w:r w:rsidRPr="00116CE1">
        <w:rPr>
          <w:rFonts w:ascii="Arial" w:hAnsi="Arial" w:cs="Arial"/>
          <w:lang w:val="zh-CN" w:bidi="zh-CN"/>
        </w:rPr>
        <w:t xml:space="preserve"> 12880.2 (e)(2) </w:t>
      </w:r>
      <w:r w:rsidRPr="00116CE1">
        <w:rPr>
          <w:rFonts w:ascii="Arial" w:hAnsi="Arial" w:cs="Arial"/>
          <w:lang w:val="zh-CN" w:bidi="zh-CN"/>
        </w:rPr>
        <w:t>条</w:t>
      </w:r>
    </w:p>
    <w:p w14:paraId="654ED75B" w14:textId="33913801" w:rsidR="007C2BAC" w:rsidRPr="00116CE1" w:rsidRDefault="007C2BAC" w:rsidP="000840FE">
      <w:pPr>
        <w:pStyle w:val="NormalWeb"/>
        <w:shd w:val="clear" w:color="auto" w:fill="FFFFFF"/>
        <w:spacing w:before="0" w:beforeAutospacing="0" w:after="0" w:afterAutospacing="0"/>
        <w:ind w:left="1620"/>
        <w:textAlignment w:val="baseline"/>
        <w:rPr>
          <w:rFonts w:ascii="Arial" w:hAnsi="Arial" w:cs="Arial"/>
        </w:rPr>
      </w:pPr>
      <w:r w:rsidRPr="00116CE1">
        <w:rPr>
          <w:rFonts w:ascii="Arial" w:hAnsi="Arial" w:cs="Arial"/>
          <w:lang w:val="zh-CN" w:bidi="zh-CN"/>
        </w:rPr>
        <w:t>h.</w:t>
      </w:r>
      <w:r w:rsidRPr="00116CE1">
        <w:rPr>
          <w:rFonts w:ascii="Arial" w:hAnsi="Arial" w:cs="Arial"/>
          <w:lang w:val="zh-CN" w:bidi="zh-CN"/>
        </w:rPr>
        <w:tab/>
      </w:r>
      <w:r w:rsidRPr="00116CE1">
        <w:rPr>
          <w:rFonts w:ascii="Arial" w:hAnsi="Arial" w:cs="Arial"/>
          <w:lang w:val="zh-CN" w:bidi="zh-CN"/>
        </w:rPr>
        <w:t>保险人应将《加州保险法》第</w:t>
      </w:r>
      <w:r w:rsidRPr="00116CE1">
        <w:rPr>
          <w:rFonts w:ascii="Arial" w:hAnsi="Arial" w:cs="Arial"/>
          <w:lang w:val="zh-CN" w:bidi="zh-CN"/>
        </w:rPr>
        <w:t xml:space="preserve"> 12880.2 </w:t>
      </w:r>
      <w:r w:rsidRPr="00116CE1">
        <w:rPr>
          <w:rFonts w:ascii="Arial" w:hAnsi="Arial" w:cs="Arial"/>
          <w:lang w:val="zh-CN" w:bidi="zh-CN"/>
        </w:rPr>
        <w:t>条第</w:t>
      </w:r>
      <w:r w:rsidRPr="00116CE1">
        <w:rPr>
          <w:rFonts w:ascii="Arial" w:hAnsi="Arial" w:cs="Arial"/>
          <w:lang w:val="zh-CN" w:bidi="zh-CN"/>
        </w:rPr>
        <w:t xml:space="preserve"> (a) </w:t>
      </w:r>
      <w:r w:rsidRPr="00116CE1">
        <w:rPr>
          <w:rFonts w:ascii="Arial" w:hAnsi="Arial" w:cs="Arial"/>
          <w:lang w:val="zh-CN" w:bidi="zh-CN"/>
        </w:rPr>
        <w:t>至</w:t>
      </w:r>
      <w:r w:rsidRPr="00116CE1">
        <w:rPr>
          <w:rFonts w:ascii="Arial" w:hAnsi="Arial" w:cs="Arial"/>
          <w:lang w:val="zh-CN" w:bidi="zh-CN"/>
        </w:rPr>
        <w:t xml:space="preserve"> (e) </w:t>
      </w:r>
      <w:r w:rsidRPr="00116CE1">
        <w:rPr>
          <w:rFonts w:ascii="Arial" w:hAnsi="Arial" w:cs="Arial"/>
          <w:lang w:val="zh-CN" w:bidi="zh-CN"/>
        </w:rPr>
        <w:t>分节规定的所有保单摘要，编入名为《保险人重要保单条款披露》的独立文件中，《加州保险法》第</w:t>
      </w:r>
      <w:r w:rsidRPr="00116CE1">
        <w:rPr>
          <w:rFonts w:ascii="Arial" w:hAnsi="Arial" w:cs="Arial"/>
          <w:lang w:val="zh-CN" w:bidi="zh-CN"/>
        </w:rPr>
        <w:t xml:space="preserve"> 12880.2 (f) </w:t>
      </w:r>
      <w:r w:rsidRPr="00116CE1">
        <w:rPr>
          <w:rFonts w:ascii="Arial" w:hAnsi="Arial" w:cs="Arial"/>
          <w:lang w:val="zh-CN" w:bidi="zh-CN"/>
        </w:rPr>
        <w:t>条</w:t>
      </w:r>
    </w:p>
    <w:p w14:paraId="4F298FB6" w14:textId="7EE09B07" w:rsidR="00367A39" w:rsidRPr="00116CE1" w:rsidRDefault="00367A39" w:rsidP="00CD2D88">
      <w:pPr>
        <w:pStyle w:val="NormalWeb"/>
        <w:shd w:val="clear" w:color="auto" w:fill="FFFFFF"/>
        <w:spacing w:before="0" w:beforeAutospacing="0" w:after="0" w:afterAutospacing="0"/>
        <w:ind w:left="2340" w:hanging="180"/>
        <w:textAlignment w:val="baseline"/>
        <w:rPr>
          <w:rFonts w:ascii="Arial" w:hAnsi="Arial" w:cs="Arial"/>
        </w:rPr>
      </w:pPr>
      <w:r w:rsidRPr="00116CE1">
        <w:rPr>
          <w:rFonts w:ascii="Arial" w:hAnsi="Arial" w:cs="Arial"/>
          <w:lang w:val="zh-CN" w:bidi="zh-CN"/>
        </w:rPr>
        <w:t xml:space="preserve"> </w:t>
      </w:r>
      <w:r w:rsidR="00B9286C" w:rsidRPr="00116CE1">
        <w:rPr>
          <w:rFonts w:ascii="Arial" w:hAnsi="Arial" w:cs="Arial"/>
          <w:lang w:val="zh-CN" w:bidi="zh-CN"/>
        </w:rPr>
        <w:t>i.</w:t>
      </w:r>
      <w:r w:rsidR="00B9286C" w:rsidRPr="00116CE1">
        <w:rPr>
          <w:rFonts w:ascii="Arial" w:hAnsi="Arial" w:cs="Arial"/>
          <w:lang w:val="zh-CN" w:bidi="zh-CN"/>
        </w:rPr>
        <w:tab/>
      </w:r>
      <w:r w:rsidR="00B9286C" w:rsidRPr="00116CE1">
        <w:rPr>
          <w:rFonts w:ascii="Arial" w:hAnsi="Arial" w:cs="Arial"/>
          <w:lang w:val="zh-CN" w:bidi="zh-CN"/>
        </w:rPr>
        <w:t>保险人应在其网站主页</w:t>
      </w:r>
      <w:r w:rsidR="00645129" w:rsidRPr="00116CE1">
        <w:rPr>
          <w:rFonts w:ascii="Arial" w:hAnsi="Arial" w:cs="Arial"/>
          <w:lang w:val="zh-CN" w:bidi="zh-CN"/>
        </w:rPr>
        <w:t>中，</w:t>
      </w:r>
      <w:r w:rsidR="00B9286C" w:rsidRPr="00116CE1">
        <w:rPr>
          <w:rFonts w:ascii="Arial" w:hAnsi="Arial" w:cs="Arial"/>
          <w:lang w:val="zh-CN" w:bidi="zh-CN"/>
        </w:rPr>
        <w:t>通过</w:t>
      </w:r>
      <w:r w:rsidR="00645129" w:rsidRPr="00116CE1">
        <w:rPr>
          <w:rFonts w:ascii="Arial" w:hAnsi="Arial" w:cs="Arial"/>
          <w:lang w:val="zh-CN" w:bidi="zh-CN"/>
        </w:rPr>
        <w:t>链接</w:t>
      </w:r>
      <w:r w:rsidR="00B9286C" w:rsidRPr="00116CE1">
        <w:rPr>
          <w:rFonts w:ascii="Arial" w:hAnsi="Arial" w:cs="Arial"/>
          <w:lang w:val="zh-CN" w:bidi="zh-CN"/>
        </w:rPr>
        <w:t>发布</w:t>
      </w:r>
      <w:r w:rsidR="00B9286C" w:rsidRPr="00116CE1">
        <w:rPr>
          <w:rFonts w:ascii="Arial" w:hAnsi="Arial" w:cs="Arial"/>
          <w:lang w:val="zh-CN" w:bidi="zh-CN"/>
        </w:rPr>
        <w:t xml:space="preserve"> (f) </w:t>
      </w:r>
      <w:r w:rsidR="00B9286C" w:rsidRPr="00116CE1">
        <w:rPr>
          <w:rFonts w:ascii="Arial" w:hAnsi="Arial" w:cs="Arial"/>
          <w:lang w:val="zh-CN" w:bidi="zh-CN"/>
        </w:rPr>
        <w:t>小节规定的文件</w:t>
      </w:r>
      <w:r w:rsidR="00B9286C" w:rsidRPr="00116CE1">
        <w:rPr>
          <w:rFonts w:ascii="Arial" w:hAnsi="Arial" w:cs="Arial"/>
          <w:lang w:val="zh-CN" w:bidi="zh-CN"/>
        </w:rPr>
        <w:t>——</w:t>
      </w:r>
      <w:r w:rsidR="00B9286C" w:rsidRPr="00116CE1">
        <w:rPr>
          <w:rFonts w:ascii="Arial" w:hAnsi="Arial" w:cs="Arial"/>
          <w:lang w:val="zh-CN" w:bidi="zh-CN"/>
        </w:rPr>
        <w:t>《保险人重要保单条款披露》，《加州保险法》第</w:t>
      </w:r>
      <w:r w:rsidR="00B9286C" w:rsidRPr="00116CE1">
        <w:rPr>
          <w:rFonts w:ascii="Arial" w:hAnsi="Arial" w:cs="Arial"/>
          <w:lang w:val="zh-CN" w:bidi="zh-CN"/>
        </w:rPr>
        <w:t xml:space="preserve"> 12880.2 (f) </w:t>
      </w:r>
      <w:r w:rsidR="00B9286C" w:rsidRPr="00116CE1">
        <w:rPr>
          <w:rFonts w:ascii="Arial" w:hAnsi="Arial" w:cs="Arial"/>
          <w:lang w:val="zh-CN" w:bidi="zh-CN"/>
        </w:rPr>
        <w:t>条</w:t>
      </w:r>
    </w:p>
    <w:p w14:paraId="44D06CF0" w14:textId="63927B92" w:rsidR="00367A39" w:rsidRPr="00116CE1" w:rsidRDefault="00B9286C" w:rsidP="007A5ADE">
      <w:pPr>
        <w:pStyle w:val="NormalWeb"/>
        <w:shd w:val="clear" w:color="auto" w:fill="FFFFFF"/>
        <w:spacing w:before="0" w:beforeAutospacing="0" w:after="0" w:afterAutospacing="0"/>
        <w:ind w:left="2700" w:hanging="540"/>
        <w:textAlignment w:val="baseline"/>
        <w:rPr>
          <w:rFonts w:ascii="Arial" w:hAnsi="Arial" w:cs="Arial"/>
        </w:rPr>
      </w:pPr>
      <w:r w:rsidRPr="00116CE1">
        <w:rPr>
          <w:rFonts w:ascii="Arial" w:hAnsi="Arial" w:cs="Arial"/>
          <w:lang w:val="zh-CN" w:bidi="zh-CN"/>
        </w:rPr>
        <w:lastRenderedPageBreak/>
        <w:t>ii.</w:t>
      </w:r>
      <w:r w:rsidRPr="00116CE1">
        <w:rPr>
          <w:rFonts w:ascii="Arial" w:hAnsi="Arial" w:cs="Arial"/>
          <w:lang w:val="zh-CN" w:bidi="zh-CN"/>
        </w:rPr>
        <w:tab/>
      </w:r>
      <w:r w:rsidRPr="00116CE1">
        <w:rPr>
          <w:rFonts w:ascii="Arial" w:hAnsi="Arial" w:cs="Arial"/>
          <w:lang w:val="zh-CN" w:bidi="zh-CN"/>
        </w:rPr>
        <w:t>在签发新的宠物保险保单时，保险公司应在交付保单时</w:t>
      </w:r>
      <w:r w:rsidR="00645129" w:rsidRPr="00116CE1">
        <w:rPr>
          <w:rFonts w:ascii="Arial" w:hAnsi="Arial" w:cs="Arial"/>
          <w:lang w:val="zh-CN" w:bidi="zh-CN"/>
        </w:rPr>
        <w:t>，</w:t>
      </w:r>
      <w:r w:rsidRPr="00116CE1">
        <w:rPr>
          <w:rFonts w:ascii="Arial" w:hAnsi="Arial" w:cs="Arial"/>
          <w:lang w:val="zh-CN" w:bidi="zh-CN"/>
        </w:rPr>
        <w:t>向消费者提供根据</w:t>
      </w:r>
      <w:r w:rsidRPr="00116CE1">
        <w:rPr>
          <w:rFonts w:ascii="Arial" w:hAnsi="Arial" w:cs="Arial"/>
          <w:lang w:val="zh-CN" w:bidi="zh-CN"/>
        </w:rPr>
        <w:t xml:space="preserve"> (f) </w:t>
      </w:r>
      <w:r w:rsidRPr="00116CE1">
        <w:rPr>
          <w:rFonts w:ascii="Arial" w:hAnsi="Arial" w:cs="Arial"/>
          <w:lang w:val="zh-CN" w:bidi="zh-CN"/>
        </w:rPr>
        <w:t>小节要求编制的《保险人重要保单条款披露》文件副本，字号至少为</w:t>
      </w:r>
      <w:r w:rsidRPr="00116CE1">
        <w:rPr>
          <w:rFonts w:ascii="Arial" w:hAnsi="Arial" w:cs="Arial"/>
          <w:lang w:val="zh-CN" w:bidi="zh-CN"/>
        </w:rPr>
        <w:t xml:space="preserve"> 12</w:t>
      </w:r>
      <w:r w:rsidRPr="00116CE1">
        <w:rPr>
          <w:rFonts w:ascii="Arial" w:hAnsi="Arial" w:cs="Arial"/>
          <w:lang w:val="zh-CN" w:bidi="zh-CN"/>
        </w:rPr>
        <w:t>，《加州保险法》第</w:t>
      </w:r>
      <w:r w:rsidRPr="00116CE1">
        <w:rPr>
          <w:rFonts w:ascii="Arial" w:hAnsi="Arial" w:cs="Arial"/>
          <w:lang w:val="zh-CN" w:bidi="zh-CN"/>
        </w:rPr>
        <w:t xml:space="preserve"> 12880.2 (h)(1) </w:t>
      </w:r>
      <w:r w:rsidRPr="00116CE1">
        <w:rPr>
          <w:rFonts w:ascii="Arial" w:hAnsi="Arial" w:cs="Arial"/>
          <w:lang w:val="zh-CN" w:bidi="zh-CN"/>
        </w:rPr>
        <w:t>条</w:t>
      </w:r>
    </w:p>
    <w:p w14:paraId="789D9DC5" w14:textId="191F93CB" w:rsidR="00367A39" w:rsidRPr="00116CE1" w:rsidRDefault="00550911" w:rsidP="007A5ADE">
      <w:pPr>
        <w:pStyle w:val="NormalWeb"/>
        <w:shd w:val="clear" w:color="auto" w:fill="FFFFFF"/>
        <w:spacing w:before="0" w:beforeAutospacing="0" w:after="0" w:afterAutospacing="0"/>
        <w:ind w:left="2700" w:hanging="540"/>
        <w:textAlignment w:val="baseline"/>
        <w:rPr>
          <w:rFonts w:ascii="Arial" w:hAnsi="Arial" w:cs="Arial"/>
        </w:rPr>
      </w:pPr>
      <w:r w:rsidRPr="00116CE1">
        <w:rPr>
          <w:rFonts w:ascii="Arial" w:hAnsi="Arial" w:cs="Arial"/>
          <w:lang w:val="zh-CN" w:bidi="zh-CN"/>
        </w:rPr>
        <w:t>iii.</w:t>
      </w:r>
      <w:r w:rsidRPr="00116CE1">
        <w:rPr>
          <w:rFonts w:ascii="Arial" w:hAnsi="Arial" w:cs="Arial"/>
          <w:lang w:val="zh-CN" w:bidi="zh-CN"/>
        </w:rPr>
        <w:tab/>
      </w:r>
      <w:r w:rsidRPr="00116CE1">
        <w:rPr>
          <w:rFonts w:ascii="Arial" w:hAnsi="Arial" w:cs="Arial"/>
          <w:lang w:val="zh-CN" w:bidi="zh-CN"/>
        </w:rPr>
        <w:t>此外，宠物保险单上应清楚印有或附有通知，说明被保险人在收到保单后，</w:t>
      </w:r>
      <w:r w:rsidR="00645129" w:rsidRPr="00116CE1">
        <w:rPr>
          <w:rFonts w:ascii="Arial" w:hAnsi="Arial" w:cs="Arial"/>
          <w:lang w:val="zh-CN" w:bidi="zh-CN"/>
        </w:rPr>
        <w:t>如果想取消这份保单，</w:t>
      </w:r>
      <w:r w:rsidRPr="00116CE1">
        <w:rPr>
          <w:rFonts w:ascii="Arial" w:hAnsi="Arial" w:cs="Arial"/>
          <w:lang w:val="zh-CN" w:bidi="zh-CN"/>
        </w:rPr>
        <w:t>可将保单交回或邮寄给保险人或购买保单的代理</w:t>
      </w:r>
      <w:r w:rsidR="00645129" w:rsidRPr="00116CE1">
        <w:rPr>
          <w:rFonts w:ascii="Arial" w:hAnsi="Arial" w:cs="Arial"/>
          <w:lang w:val="zh-CN" w:bidi="zh-CN"/>
        </w:rPr>
        <w:t>机构</w:t>
      </w:r>
      <w:r w:rsidRPr="00116CE1">
        <w:rPr>
          <w:rFonts w:ascii="Arial" w:hAnsi="Arial" w:cs="Arial"/>
          <w:lang w:val="zh-CN" w:bidi="zh-CN"/>
        </w:rPr>
        <w:t>，《加州保险法》第</w:t>
      </w:r>
      <w:r w:rsidRPr="00116CE1">
        <w:rPr>
          <w:rFonts w:ascii="Arial" w:hAnsi="Arial" w:cs="Arial"/>
          <w:lang w:val="zh-CN" w:bidi="zh-CN"/>
        </w:rPr>
        <w:t xml:space="preserve"> 12880.2 (h)(2) </w:t>
      </w:r>
      <w:r w:rsidRPr="00116CE1">
        <w:rPr>
          <w:rFonts w:ascii="Arial" w:hAnsi="Arial" w:cs="Arial"/>
          <w:lang w:val="zh-CN" w:bidi="zh-CN"/>
        </w:rPr>
        <w:t>条</w:t>
      </w:r>
    </w:p>
    <w:p w14:paraId="7516A01B" w14:textId="6B759954" w:rsidR="00367A39" w:rsidRPr="00116CE1" w:rsidRDefault="008C6C4F" w:rsidP="00B07E94">
      <w:pPr>
        <w:tabs>
          <w:tab w:val="left" w:pos="7797"/>
        </w:tabs>
        <w:ind w:left="3690" w:hanging="630"/>
        <w:rPr>
          <w:rFonts w:ascii="Arial" w:hAnsi="Arial" w:cs="Arial"/>
        </w:rPr>
      </w:pPr>
      <w:r w:rsidRPr="00116CE1">
        <w:rPr>
          <w:rFonts w:ascii="Arial" w:hAnsi="Arial" w:cs="Arial"/>
          <w:lang w:val="zh-CN" w:bidi="zh-CN"/>
        </w:rPr>
        <w:t>1)</w:t>
      </w:r>
      <w:r w:rsidRPr="00116CE1">
        <w:rPr>
          <w:rFonts w:ascii="Arial" w:hAnsi="Arial" w:cs="Arial"/>
          <w:lang w:val="zh-CN" w:bidi="zh-CN"/>
        </w:rPr>
        <w:tab/>
      </w:r>
      <w:r w:rsidR="00645129" w:rsidRPr="00116CE1">
        <w:rPr>
          <w:rFonts w:ascii="Arial" w:hAnsi="Arial" w:cs="Arial"/>
          <w:lang w:val="zh-CN" w:bidi="zh-CN"/>
        </w:rPr>
        <w:t>应在通知中明确陈述</w:t>
      </w:r>
      <w:r w:rsidRPr="00116CE1">
        <w:rPr>
          <w:rFonts w:ascii="Arial" w:hAnsi="Arial" w:cs="Arial"/>
          <w:lang w:val="zh-CN" w:bidi="zh-CN"/>
        </w:rPr>
        <w:t>保险人规定的退还保单期限，且该犹豫期不得少于</w:t>
      </w:r>
      <w:r w:rsidRPr="00116CE1">
        <w:rPr>
          <w:rFonts w:ascii="Arial" w:hAnsi="Arial" w:cs="Arial"/>
          <w:lang w:val="zh-CN" w:bidi="zh-CN"/>
        </w:rPr>
        <w:t xml:space="preserve"> 30 </w:t>
      </w:r>
      <w:r w:rsidRPr="00116CE1">
        <w:rPr>
          <w:rFonts w:ascii="Arial" w:hAnsi="Arial" w:cs="Arial"/>
          <w:lang w:val="zh-CN" w:bidi="zh-CN"/>
        </w:rPr>
        <w:t>天；受保人可将保单退还给保险人或通过其购买保单的代理人，《加州保险法》第</w:t>
      </w:r>
      <w:r w:rsidRPr="00116CE1">
        <w:rPr>
          <w:rFonts w:ascii="Arial" w:hAnsi="Arial" w:cs="Arial"/>
          <w:lang w:val="zh-CN" w:bidi="zh-CN"/>
        </w:rPr>
        <w:t xml:space="preserve"> 12880.2 (h)(2)(A) </w:t>
      </w:r>
      <w:r w:rsidRPr="00116CE1">
        <w:rPr>
          <w:rFonts w:ascii="Arial" w:hAnsi="Arial" w:cs="Arial"/>
          <w:lang w:val="zh-CN" w:bidi="zh-CN"/>
        </w:rPr>
        <w:t>条</w:t>
      </w:r>
    </w:p>
    <w:p w14:paraId="49CAC6E5" w14:textId="2C8E1E99" w:rsidR="00367A39" w:rsidRPr="00116CE1" w:rsidRDefault="00D265DD" w:rsidP="007A5ADE">
      <w:pPr>
        <w:pStyle w:val="NormalWeb"/>
        <w:shd w:val="clear" w:color="auto" w:fill="FFFFFF"/>
        <w:spacing w:before="0" w:beforeAutospacing="0" w:after="0" w:afterAutospacing="0"/>
        <w:ind w:left="3690" w:hanging="540"/>
        <w:textAlignment w:val="baseline"/>
        <w:rPr>
          <w:rFonts w:ascii="Arial" w:hAnsi="Arial" w:cs="Arial"/>
        </w:rPr>
      </w:pPr>
      <w:r w:rsidRPr="00116CE1">
        <w:rPr>
          <w:rFonts w:ascii="Arial" w:hAnsi="Arial" w:cs="Arial"/>
          <w:lang w:val="zh-CN" w:bidi="zh-CN"/>
        </w:rPr>
        <w:t>2)</w:t>
      </w:r>
      <w:r w:rsidRPr="00116CE1">
        <w:rPr>
          <w:rFonts w:ascii="Arial" w:hAnsi="Arial" w:cs="Arial"/>
          <w:lang w:val="zh-CN" w:bidi="zh-CN"/>
        </w:rPr>
        <w:tab/>
      </w:r>
      <w:r w:rsidRPr="00116CE1">
        <w:rPr>
          <w:rFonts w:ascii="Arial" w:hAnsi="Arial" w:cs="Arial"/>
          <w:lang w:val="zh-CN" w:bidi="zh-CN"/>
        </w:rPr>
        <w:t>受保人根据本条款递交或邮寄保单后，保单自始无效，双方的地位与未签发保单或合同时相同，《加州保险法》第</w:t>
      </w:r>
      <w:r w:rsidRPr="00116CE1">
        <w:rPr>
          <w:rFonts w:ascii="Arial" w:hAnsi="Arial" w:cs="Arial"/>
          <w:lang w:val="zh-CN" w:bidi="zh-CN"/>
        </w:rPr>
        <w:t xml:space="preserve"> 12880.2 (h)(2)(B) </w:t>
      </w:r>
      <w:r w:rsidRPr="00116CE1">
        <w:rPr>
          <w:rFonts w:ascii="Arial" w:hAnsi="Arial" w:cs="Arial"/>
          <w:lang w:val="zh-CN" w:bidi="zh-CN"/>
        </w:rPr>
        <w:t>条</w:t>
      </w:r>
    </w:p>
    <w:p w14:paraId="6781E032" w14:textId="19880967" w:rsidR="00367A39" w:rsidRPr="00116CE1" w:rsidRDefault="00D265DD" w:rsidP="007A5ADE">
      <w:pPr>
        <w:pStyle w:val="NormalWeb"/>
        <w:shd w:val="clear" w:color="auto" w:fill="FFFFFF"/>
        <w:spacing w:before="0" w:beforeAutospacing="0" w:after="0" w:afterAutospacing="0"/>
        <w:ind w:left="3690" w:hanging="540"/>
        <w:textAlignment w:val="baseline"/>
        <w:rPr>
          <w:rFonts w:ascii="Arial" w:hAnsi="Arial" w:cs="Arial"/>
        </w:rPr>
      </w:pPr>
      <w:r w:rsidRPr="00116CE1">
        <w:rPr>
          <w:rFonts w:ascii="Arial" w:hAnsi="Arial" w:cs="Arial"/>
          <w:lang w:val="zh-CN" w:bidi="zh-CN"/>
        </w:rPr>
        <w:t>3)</w:t>
      </w:r>
      <w:r w:rsidRPr="00116CE1">
        <w:rPr>
          <w:rFonts w:ascii="Arial" w:hAnsi="Arial" w:cs="Arial"/>
          <w:lang w:val="zh-CN" w:bidi="zh-CN"/>
        </w:rPr>
        <w:tab/>
      </w:r>
      <w:r w:rsidRPr="00116CE1">
        <w:rPr>
          <w:rFonts w:ascii="Arial" w:hAnsi="Arial" w:cs="Arial"/>
          <w:lang w:val="zh-CN" w:bidi="zh-CN"/>
        </w:rPr>
        <w:t>所有已付保费或任何已付保单费用</w:t>
      </w:r>
      <w:r w:rsidR="00A1398A" w:rsidRPr="00116CE1">
        <w:rPr>
          <w:rFonts w:ascii="Arial" w:hAnsi="Arial" w:cs="Arial"/>
          <w:lang w:val="zh-CN" w:bidi="zh-CN"/>
        </w:rPr>
        <w:t>，</w:t>
      </w:r>
      <w:r w:rsidRPr="00116CE1">
        <w:rPr>
          <w:rFonts w:ascii="Arial" w:hAnsi="Arial" w:cs="Arial"/>
          <w:lang w:val="zh-CN" w:bidi="zh-CN"/>
        </w:rPr>
        <w:t>应在保险人收到取消通知之日起</w:t>
      </w:r>
      <w:r w:rsidRPr="00116CE1">
        <w:rPr>
          <w:rFonts w:ascii="Arial" w:hAnsi="Arial" w:cs="Arial"/>
          <w:lang w:val="zh-CN" w:bidi="zh-CN"/>
        </w:rPr>
        <w:t xml:space="preserve"> 30 </w:t>
      </w:r>
      <w:r w:rsidRPr="00116CE1">
        <w:rPr>
          <w:rFonts w:ascii="Arial" w:hAnsi="Arial" w:cs="Arial"/>
          <w:lang w:val="zh-CN" w:bidi="zh-CN"/>
        </w:rPr>
        <w:t>日内退还给受保人；不过，如果保险人已支付任何赔偿或已书面通知受保人将支付赔偿，则本条款规定的</w:t>
      </w:r>
      <w:r w:rsidRPr="00116CE1">
        <w:rPr>
          <w:rFonts w:ascii="Arial" w:hAnsi="Arial" w:cs="Arial"/>
          <w:lang w:val="zh-CN" w:bidi="zh-CN"/>
        </w:rPr>
        <w:t xml:space="preserve"> 30 </w:t>
      </w:r>
      <w:r w:rsidRPr="00116CE1">
        <w:rPr>
          <w:rFonts w:ascii="Arial" w:hAnsi="Arial" w:cs="Arial"/>
          <w:lang w:val="zh-CN" w:bidi="zh-CN"/>
        </w:rPr>
        <w:t>日犹豫权将不适用</w:t>
      </w:r>
      <w:r w:rsidR="00A1398A" w:rsidRPr="00116CE1">
        <w:rPr>
          <w:rFonts w:ascii="Arial" w:hAnsi="Arial" w:cs="Arial"/>
          <w:lang w:val="zh-CN" w:bidi="zh-CN"/>
        </w:rPr>
        <w:t>。饭</w:t>
      </w:r>
      <w:r w:rsidRPr="00116CE1">
        <w:rPr>
          <w:rFonts w:ascii="Arial" w:hAnsi="Arial" w:cs="Arial"/>
          <w:lang w:val="zh-CN" w:bidi="zh-CN"/>
        </w:rPr>
        <w:t>与取消相关的保单条款适用于任何退款，《加州保险法》第</w:t>
      </w:r>
      <w:r w:rsidRPr="00116CE1">
        <w:rPr>
          <w:rFonts w:ascii="Arial" w:hAnsi="Arial" w:cs="Arial"/>
          <w:lang w:val="zh-CN" w:bidi="zh-CN"/>
        </w:rPr>
        <w:t xml:space="preserve"> 12880.2 (h)(2)(C) </w:t>
      </w:r>
      <w:r w:rsidRPr="00116CE1">
        <w:rPr>
          <w:rFonts w:ascii="Arial" w:hAnsi="Arial" w:cs="Arial"/>
          <w:lang w:val="zh-CN" w:bidi="zh-CN"/>
        </w:rPr>
        <w:t>条</w:t>
      </w:r>
    </w:p>
    <w:p w14:paraId="76E88BEC" w14:textId="435B975B" w:rsidR="00367A39" w:rsidRPr="00116CE1" w:rsidRDefault="00A34C9C" w:rsidP="00CD2D88">
      <w:pPr>
        <w:pStyle w:val="NormalWeb"/>
        <w:shd w:val="clear" w:color="auto" w:fill="FFFFFF"/>
        <w:spacing w:before="0" w:beforeAutospacing="0" w:after="0" w:afterAutospacing="0"/>
        <w:ind w:left="1620"/>
        <w:textAlignment w:val="baseline"/>
        <w:rPr>
          <w:rFonts w:ascii="Arial" w:hAnsi="Arial" w:cs="Arial"/>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在签发宠物保险或向保单持有人交付宠物保险时，保险人应对以下信息进行书面披露，应适用</w:t>
      </w:r>
      <w:r w:rsidRPr="00116CE1">
        <w:rPr>
          <w:rFonts w:ascii="Arial" w:hAnsi="Arial" w:cs="Arial"/>
          <w:lang w:val="zh-CN" w:bidi="zh-CN"/>
        </w:rPr>
        <w:t xml:space="preserve"> 12 </w:t>
      </w:r>
      <w:r w:rsidRPr="00116CE1">
        <w:rPr>
          <w:rFonts w:ascii="Arial" w:hAnsi="Arial" w:cs="Arial"/>
          <w:lang w:val="zh-CN" w:bidi="zh-CN"/>
        </w:rPr>
        <w:t>号加粗字体</w:t>
      </w:r>
    </w:p>
    <w:p w14:paraId="0F6B95F3" w14:textId="5657264A" w:rsidR="00367A39" w:rsidRPr="00116CE1" w:rsidRDefault="00A34C9C" w:rsidP="007A5ADE">
      <w:pPr>
        <w:pStyle w:val="NormalWeb"/>
        <w:shd w:val="clear" w:color="auto" w:fill="FFFFFF"/>
        <w:spacing w:before="0" w:beforeAutospacing="0" w:after="0" w:afterAutospacing="0"/>
        <w:ind w:left="2610" w:hanging="450"/>
        <w:textAlignment w:val="baseline"/>
        <w:rPr>
          <w:rFonts w:ascii="Arial" w:hAnsi="Arial" w:cs="Arial"/>
        </w:rPr>
      </w:pPr>
      <w:r w:rsidRPr="00116CE1">
        <w:rPr>
          <w:rFonts w:ascii="Arial" w:hAnsi="Arial" w:cs="Arial"/>
          <w:lang w:val="zh-CN" w:bidi="zh-CN"/>
        </w:rPr>
        <w:t>i.</w:t>
      </w:r>
      <w:r w:rsidRPr="00116CE1">
        <w:rPr>
          <w:rFonts w:ascii="Arial" w:hAnsi="Arial" w:cs="Arial"/>
          <w:lang w:val="zh-CN" w:bidi="zh-CN"/>
        </w:rPr>
        <w:tab/>
      </w:r>
      <w:r w:rsidRPr="00116CE1">
        <w:rPr>
          <w:rFonts w:ascii="Arial" w:hAnsi="Arial" w:cs="Arial"/>
          <w:lang w:val="zh-CN" w:bidi="zh-CN"/>
        </w:rPr>
        <w:t>该</w:t>
      </w:r>
      <w:r w:rsidR="00A1398A" w:rsidRPr="00116CE1">
        <w:rPr>
          <w:rFonts w:ascii="Arial" w:hAnsi="Arial" w:cs="Arial"/>
          <w:lang w:val="zh-CN" w:bidi="zh-CN"/>
        </w:rPr>
        <w:t>机构</w:t>
      </w:r>
      <w:r w:rsidRPr="00116CE1">
        <w:rPr>
          <w:rFonts w:ascii="Arial" w:hAnsi="Arial" w:cs="Arial"/>
          <w:lang w:val="zh-CN" w:bidi="zh-CN"/>
        </w:rPr>
        <w:t>的邮寄地址，免费电话号码，根据《加州保险法》第</w:t>
      </w:r>
      <w:r w:rsidRPr="00116CE1">
        <w:rPr>
          <w:rFonts w:ascii="Arial" w:hAnsi="Arial" w:cs="Arial"/>
          <w:lang w:val="zh-CN" w:bidi="zh-CN"/>
        </w:rPr>
        <w:t xml:space="preserve"> 12921.1 </w:t>
      </w:r>
      <w:r w:rsidRPr="00116CE1">
        <w:rPr>
          <w:rFonts w:ascii="Arial" w:hAnsi="Arial" w:cs="Arial"/>
          <w:lang w:val="zh-CN" w:bidi="zh-CN"/>
        </w:rPr>
        <w:t>条，以及网址，《加州保险法》第</w:t>
      </w:r>
      <w:r w:rsidRPr="00116CE1">
        <w:rPr>
          <w:rFonts w:ascii="Arial" w:hAnsi="Arial" w:cs="Arial"/>
          <w:lang w:val="zh-CN" w:bidi="zh-CN"/>
        </w:rPr>
        <w:t xml:space="preserve"> 12880.6 (a) </w:t>
      </w:r>
      <w:r w:rsidRPr="00116CE1">
        <w:rPr>
          <w:rFonts w:ascii="Arial" w:hAnsi="Arial" w:cs="Arial"/>
          <w:lang w:val="zh-CN" w:bidi="zh-CN"/>
        </w:rPr>
        <w:t>条</w:t>
      </w:r>
    </w:p>
    <w:p w14:paraId="77EB1940" w14:textId="1FA9942B" w:rsidR="00367A39" w:rsidRPr="00116CE1" w:rsidRDefault="00A34C9C" w:rsidP="007A5ADE">
      <w:pPr>
        <w:pStyle w:val="NormalWeb"/>
        <w:shd w:val="clear" w:color="auto" w:fill="FFFFFF"/>
        <w:spacing w:before="0" w:beforeAutospacing="0" w:after="0" w:afterAutospacing="0"/>
        <w:ind w:left="2610" w:hanging="450"/>
        <w:textAlignment w:val="baseline"/>
        <w:rPr>
          <w:rFonts w:ascii="Arial" w:hAnsi="Arial" w:cs="Arial"/>
        </w:rPr>
      </w:pPr>
      <w:r w:rsidRPr="00116CE1">
        <w:rPr>
          <w:rFonts w:ascii="Arial" w:hAnsi="Arial" w:cs="Arial"/>
          <w:lang w:val="zh-CN" w:bidi="zh-CN"/>
        </w:rPr>
        <w:t>ii.</w:t>
      </w:r>
      <w:r w:rsidRPr="00116CE1">
        <w:rPr>
          <w:rFonts w:ascii="Arial" w:hAnsi="Arial" w:cs="Arial"/>
          <w:lang w:val="zh-CN" w:bidi="zh-CN"/>
        </w:rPr>
        <w:tab/>
      </w:r>
      <w:r w:rsidRPr="00116CE1">
        <w:rPr>
          <w:rFonts w:ascii="Arial" w:hAnsi="Arial" w:cs="Arial"/>
          <w:lang w:val="zh-CN" w:bidi="zh-CN"/>
        </w:rPr>
        <w:t>保险人或代理人或记录经纪人的地址和客户服务电话，《加州保险法》第</w:t>
      </w:r>
      <w:r w:rsidRPr="00116CE1">
        <w:rPr>
          <w:rFonts w:ascii="Arial" w:hAnsi="Arial" w:cs="Arial"/>
          <w:lang w:val="zh-CN" w:bidi="zh-CN"/>
        </w:rPr>
        <w:t xml:space="preserve"> 12880.6 (b) </w:t>
      </w:r>
      <w:r w:rsidRPr="00116CE1">
        <w:rPr>
          <w:rFonts w:ascii="Arial" w:hAnsi="Arial" w:cs="Arial"/>
          <w:lang w:val="zh-CN" w:bidi="zh-CN"/>
        </w:rPr>
        <w:t>条</w:t>
      </w:r>
    </w:p>
    <w:p w14:paraId="2564D11B" w14:textId="7FAF5A6B" w:rsidR="00367A39" w:rsidRPr="00116CE1" w:rsidRDefault="00A34C9C" w:rsidP="007A5ADE">
      <w:pPr>
        <w:pStyle w:val="NormalWeb"/>
        <w:shd w:val="clear" w:color="auto" w:fill="FFFFFF"/>
        <w:spacing w:before="0" w:beforeAutospacing="0" w:after="0" w:afterAutospacing="0"/>
        <w:ind w:left="2610" w:hanging="450"/>
        <w:textAlignment w:val="baseline"/>
        <w:rPr>
          <w:rFonts w:ascii="Arial" w:hAnsi="Arial" w:cs="Arial"/>
        </w:rPr>
      </w:pPr>
      <w:r w:rsidRPr="00116CE1">
        <w:rPr>
          <w:rFonts w:ascii="Arial" w:hAnsi="Arial" w:cs="Arial"/>
          <w:lang w:val="zh-CN" w:bidi="zh-CN"/>
        </w:rPr>
        <w:t>iii.</w:t>
      </w:r>
      <w:r w:rsidRPr="00116CE1">
        <w:rPr>
          <w:rFonts w:ascii="Arial" w:hAnsi="Arial" w:cs="Arial"/>
          <w:lang w:val="zh-CN" w:bidi="zh-CN"/>
        </w:rPr>
        <w:tab/>
      </w:r>
      <w:r w:rsidRPr="00116CE1">
        <w:rPr>
          <w:rFonts w:ascii="Arial" w:hAnsi="Arial" w:cs="Arial"/>
          <w:lang w:val="zh-CN" w:bidi="zh-CN"/>
        </w:rPr>
        <w:t>声明只有</w:t>
      </w:r>
      <w:r w:rsidR="00A1398A" w:rsidRPr="00116CE1">
        <w:rPr>
          <w:rFonts w:ascii="Arial" w:hAnsi="Arial" w:cs="Arial"/>
          <w:lang w:val="zh-CN" w:bidi="zh-CN"/>
        </w:rPr>
        <w:t>与</w:t>
      </w:r>
      <w:r w:rsidRPr="00116CE1">
        <w:rPr>
          <w:rFonts w:ascii="Arial" w:hAnsi="Arial" w:cs="Arial"/>
          <w:lang w:val="zh-CN" w:bidi="zh-CN"/>
        </w:rPr>
        <w:t>保险人或其代理人</w:t>
      </w:r>
      <w:r w:rsidR="00A1398A" w:rsidRPr="00116CE1">
        <w:rPr>
          <w:rFonts w:ascii="Arial" w:hAnsi="Arial" w:cs="Arial"/>
          <w:lang w:val="zh-CN" w:bidi="zh-CN"/>
        </w:rPr>
        <w:t>、或</w:t>
      </w:r>
      <w:r w:rsidRPr="00116CE1">
        <w:rPr>
          <w:rFonts w:ascii="Arial" w:hAnsi="Arial" w:cs="Arial"/>
          <w:lang w:val="zh-CN" w:bidi="zh-CN"/>
        </w:rPr>
        <w:t>其他代表的讨论</w:t>
      </w:r>
      <w:r w:rsidR="00A1398A" w:rsidRPr="00116CE1">
        <w:rPr>
          <w:rFonts w:ascii="Arial" w:hAnsi="Arial" w:cs="Arial"/>
          <w:lang w:val="zh-CN" w:bidi="zh-CN"/>
        </w:rPr>
        <w:t>，</w:t>
      </w:r>
      <w:r w:rsidRPr="00116CE1">
        <w:rPr>
          <w:rFonts w:ascii="Arial" w:hAnsi="Arial" w:cs="Arial"/>
          <w:lang w:val="zh-CN" w:bidi="zh-CN"/>
        </w:rPr>
        <w:t>未能</w:t>
      </w:r>
      <w:r w:rsidR="00A1398A" w:rsidRPr="00116CE1">
        <w:rPr>
          <w:rFonts w:ascii="Arial" w:hAnsi="Arial" w:cs="Arial"/>
          <w:lang w:val="zh-CN" w:bidi="zh-CN"/>
        </w:rPr>
        <w:t>达到</w:t>
      </w:r>
      <w:r w:rsidRPr="00116CE1">
        <w:rPr>
          <w:rFonts w:ascii="Arial" w:hAnsi="Arial" w:cs="Arial"/>
          <w:lang w:val="zh-CN" w:bidi="zh-CN"/>
        </w:rPr>
        <w:t>令人满意</w:t>
      </w:r>
      <w:r w:rsidR="00A1398A" w:rsidRPr="00116CE1">
        <w:rPr>
          <w:rFonts w:ascii="Arial" w:hAnsi="Arial" w:cs="Arial"/>
          <w:lang w:val="zh-CN" w:bidi="zh-CN"/>
        </w:rPr>
        <w:t>的解决方法</w:t>
      </w:r>
      <w:r w:rsidRPr="00116CE1">
        <w:rPr>
          <w:rFonts w:ascii="Arial" w:hAnsi="Arial" w:cs="Arial"/>
          <w:lang w:val="zh-CN" w:bidi="zh-CN"/>
        </w:rPr>
        <w:t>，</w:t>
      </w:r>
      <w:r w:rsidR="00A1398A" w:rsidRPr="00116CE1">
        <w:rPr>
          <w:rFonts w:ascii="Arial" w:hAnsi="Arial" w:cs="Arial"/>
          <w:lang w:val="zh-CN" w:bidi="zh-CN"/>
        </w:rPr>
        <w:t>所以</w:t>
      </w:r>
      <w:r w:rsidRPr="00116CE1">
        <w:rPr>
          <w:rFonts w:ascii="Arial" w:hAnsi="Arial" w:cs="Arial"/>
          <w:lang w:val="zh-CN" w:bidi="zh-CN"/>
        </w:rPr>
        <w:t>应与该部门联系《加州保险法》第</w:t>
      </w:r>
      <w:r w:rsidRPr="00116CE1">
        <w:rPr>
          <w:rFonts w:ascii="Arial" w:hAnsi="Arial" w:cs="Arial"/>
          <w:lang w:val="zh-CN" w:bidi="zh-CN"/>
        </w:rPr>
        <w:t xml:space="preserve"> 12880.6 (c) </w:t>
      </w:r>
      <w:r w:rsidRPr="00116CE1">
        <w:rPr>
          <w:rFonts w:ascii="Arial" w:hAnsi="Arial" w:cs="Arial"/>
          <w:lang w:val="zh-CN" w:bidi="zh-CN"/>
        </w:rPr>
        <w:t>条</w:t>
      </w:r>
    </w:p>
    <w:p w14:paraId="53ECBA26" w14:textId="48786E6B" w:rsidR="00367A39" w:rsidRPr="00116CE1" w:rsidRDefault="00A34C9C" w:rsidP="00116CE1">
      <w:pPr>
        <w:pStyle w:val="NormalWeb"/>
        <w:shd w:val="clear" w:color="auto" w:fill="FFFFFF"/>
        <w:spacing w:before="0" w:beforeAutospacing="0" w:after="240" w:afterAutospacing="0"/>
        <w:ind w:left="2610" w:hanging="450"/>
        <w:textAlignment w:val="baseline"/>
        <w:rPr>
          <w:rFonts w:ascii="Arial" w:hAnsi="Arial" w:cs="Arial"/>
        </w:rPr>
      </w:pPr>
      <w:r w:rsidRPr="00116CE1">
        <w:rPr>
          <w:rFonts w:ascii="Arial" w:hAnsi="Arial" w:cs="Arial"/>
          <w:lang w:val="zh-CN" w:bidi="zh-CN"/>
        </w:rPr>
        <w:t>iv.</w:t>
      </w:r>
      <w:r w:rsidRPr="00116CE1">
        <w:rPr>
          <w:rFonts w:ascii="Arial" w:hAnsi="Arial" w:cs="Arial"/>
          <w:lang w:val="zh-CN" w:bidi="zh-CN"/>
        </w:rPr>
        <w:tab/>
      </w:r>
      <w:r w:rsidRPr="00116CE1">
        <w:rPr>
          <w:rFonts w:ascii="Arial" w:hAnsi="Arial" w:cs="Arial"/>
          <w:lang w:val="zh-CN" w:bidi="zh-CN"/>
        </w:rPr>
        <w:t>如果保单由代理人或经纪人签发或交付，应附上建议受保人与经纪人或代理人联系以寻求帮助的声明，《保险法典》第</w:t>
      </w:r>
      <w:r w:rsidRPr="00116CE1">
        <w:rPr>
          <w:rFonts w:ascii="Arial" w:hAnsi="Arial" w:cs="Arial"/>
          <w:lang w:val="zh-CN" w:bidi="zh-CN"/>
        </w:rPr>
        <w:t xml:space="preserve"> 12880.6 (d) </w:t>
      </w:r>
      <w:r w:rsidRPr="00116CE1">
        <w:rPr>
          <w:rFonts w:ascii="Arial" w:hAnsi="Arial" w:cs="Arial"/>
          <w:lang w:val="zh-CN" w:bidi="zh-CN"/>
        </w:rPr>
        <w:t>条</w:t>
      </w:r>
    </w:p>
    <w:p w14:paraId="3453E5F5" w14:textId="77777777" w:rsidR="00116CE1" w:rsidRPr="00116CE1" w:rsidRDefault="00352640" w:rsidP="001F13CC">
      <w:pPr>
        <w:pStyle w:val="NormalWeb"/>
        <w:shd w:val="clear" w:color="auto" w:fill="FFFFFF"/>
        <w:spacing w:before="0" w:beforeAutospacing="0" w:after="0" w:afterAutospacing="0"/>
        <w:ind w:left="540" w:hanging="547"/>
        <w:textAlignment w:val="baseline"/>
        <w:rPr>
          <w:rFonts w:ascii="Arial" w:hAnsi="Arial" w:cs="Arial"/>
          <w:lang w:val="zh-CN" w:bidi="zh-CN"/>
        </w:rPr>
      </w:pPr>
      <w:r w:rsidRPr="00116CE1">
        <w:rPr>
          <w:rFonts w:ascii="Arial" w:hAnsi="Arial" w:cs="Arial"/>
          <w:lang w:val="zh-CN" w:bidi="zh-CN"/>
        </w:rPr>
        <w:t>V.</w:t>
      </w:r>
      <w:r w:rsidRPr="00116CE1">
        <w:rPr>
          <w:rFonts w:ascii="Arial" w:hAnsi="Arial" w:cs="Arial"/>
          <w:lang w:val="zh-CN" w:bidi="zh-CN"/>
        </w:rPr>
        <w:tab/>
      </w:r>
      <w:r w:rsidRPr="00116CE1">
        <w:rPr>
          <w:rFonts w:ascii="Arial" w:hAnsi="Arial" w:cs="Arial"/>
          <w:lang w:val="zh-CN" w:bidi="zh-CN"/>
        </w:rPr>
        <w:t>宠物保险</w:t>
      </w:r>
    </w:p>
    <w:p w14:paraId="2496D361" w14:textId="51C2AC2C" w:rsidR="00367A39" w:rsidRPr="00116CE1" w:rsidRDefault="00367A39" w:rsidP="001F13CC">
      <w:pPr>
        <w:pStyle w:val="NormalWeb"/>
        <w:shd w:val="clear" w:color="auto" w:fill="FFFFFF"/>
        <w:spacing w:before="0" w:beforeAutospacing="0" w:after="0" w:afterAutospacing="0"/>
        <w:ind w:left="1080" w:hanging="547"/>
        <w:textAlignment w:val="baseline"/>
        <w:rPr>
          <w:rFonts w:ascii="Arial" w:hAnsi="Arial" w:cs="Arial"/>
          <w:strike/>
        </w:rPr>
      </w:pPr>
      <w:r w:rsidRPr="00116CE1">
        <w:rPr>
          <w:rFonts w:ascii="Arial" w:hAnsi="Arial" w:cs="Arial"/>
          <w:lang w:val="zh-CN" w:bidi="zh-CN"/>
        </w:rPr>
        <w:t>D.</w:t>
      </w:r>
      <w:r w:rsidRPr="00116CE1">
        <w:rPr>
          <w:rFonts w:ascii="Arial" w:hAnsi="Arial" w:cs="Arial"/>
          <w:lang w:val="zh-CN" w:bidi="zh-CN"/>
        </w:rPr>
        <w:tab/>
      </w:r>
      <w:r w:rsidRPr="00116CE1">
        <w:rPr>
          <w:rFonts w:ascii="Arial" w:hAnsi="Arial" w:cs="Arial"/>
          <w:lang w:val="zh-CN" w:bidi="zh-CN"/>
        </w:rPr>
        <w:t>行政诉讼</w:t>
      </w:r>
    </w:p>
    <w:p w14:paraId="4937F253" w14:textId="77777777" w:rsidR="003968CA" w:rsidRPr="00116CE1" w:rsidRDefault="00367A39" w:rsidP="001F13CC">
      <w:pPr>
        <w:pStyle w:val="NormalWeb"/>
        <w:shd w:val="clear" w:color="auto" w:fill="FFFFFF"/>
        <w:spacing w:before="0" w:beforeAutospacing="0" w:after="0" w:afterAutospacing="0"/>
        <w:ind w:left="1620" w:hanging="547"/>
        <w:textAlignment w:val="baseline"/>
        <w:rPr>
          <w:rFonts w:ascii="Arial" w:hAnsi="Arial" w:cs="Arial"/>
        </w:rPr>
      </w:pPr>
      <w:r w:rsidRPr="00116CE1">
        <w:rPr>
          <w:rFonts w:ascii="Arial" w:hAnsi="Arial" w:cs="Arial"/>
          <w:lang w:val="zh-CN" w:bidi="zh-CN"/>
        </w:rPr>
        <w:t>1.</w:t>
      </w:r>
      <w:r w:rsidRPr="00116CE1">
        <w:rPr>
          <w:rFonts w:ascii="Arial" w:hAnsi="Arial" w:cs="Arial"/>
          <w:lang w:val="zh-CN" w:bidi="zh-CN"/>
        </w:rPr>
        <w:tab/>
      </w:r>
      <w:r w:rsidRPr="00116CE1">
        <w:rPr>
          <w:rFonts w:ascii="Arial" w:hAnsi="Arial" w:cs="Arial"/>
          <w:lang w:val="zh-CN" w:bidi="zh-CN"/>
        </w:rPr>
        <w:t>知道任何涉嫌违反这些条款的人都将出席行政听证，《加州保险法》第</w:t>
      </w:r>
      <w:r w:rsidRPr="00116CE1">
        <w:rPr>
          <w:rFonts w:ascii="Arial" w:hAnsi="Arial" w:cs="Arial"/>
          <w:lang w:val="zh-CN" w:bidi="zh-CN"/>
        </w:rPr>
        <w:t xml:space="preserve"> 12880.4 </w:t>
      </w:r>
      <w:r w:rsidRPr="00116CE1">
        <w:rPr>
          <w:rFonts w:ascii="Arial" w:hAnsi="Arial" w:cs="Arial"/>
          <w:lang w:val="zh-CN" w:bidi="zh-CN"/>
        </w:rPr>
        <w:t>条</w:t>
      </w:r>
    </w:p>
    <w:p w14:paraId="0E001B3D" w14:textId="3663FAB8" w:rsidR="003C09AF" w:rsidRPr="00116CE1" w:rsidRDefault="003968CA" w:rsidP="007A5ADE">
      <w:pPr>
        <w:pStyle w:val="NormalWeb"/>
        <w:shd w:val="clear" w:color="auto" w:fill="FFFFFF"/>
        <w:spacing w:before="0" w:beforeAutospacing="0" w:after="0" w:afterAutospacing="0"/>
        <w:ind w:left="2160" w:hanging="540"/>
        <w:textAlignment w:val="baseline"/>
        <w:rPr>
          <w:rFonts w:ascii="Arial" w:hAnsi="Arial" w:cs="Arial"/>
        </w:rPr>
      </w:pPr>
      <w:r w:rsidRPr="00116CE1">
        <w:rPr>
          <w:rFonts w:ascii="Arial" w:hAnsi="Arial" w:cs="Arial"/>
          <w:shd w:val="clear" w:color="auto" w:fill="FFFFFF"/>
          <w:lang w:val="zh-CN" w:bidi="zh-CN"/>
        </w:rPr>
        <w:t>a.</w:t>
      </w:r>
      <w:r w:rsidRPr="00116CE1">
        <w:rPr>
          <w:rFonts w:ascii="Arial" w:hAnsi="Arial" w:cs="Arial"/>
          <w:shd w:val="clear" w:color="auto" w:fill="FFFFFF"/>
          <w:lang w:val="zh-CN" w:bidi="zh-CN"/>
        </w:rPr>
        <w:tab/>
      </w:r>
      <w:r w:rsidRPr="00116CE1">
        <w:rPr>
          <w:rFonts w:ascii="Arial" w:hAnsi="Arial" w:cs="Arial"/>
          <w:shd w:val="clear" w:color="auto" w:fill="FFFFFF"/>
          <w:lang w:val="zh-CN" w:bidi="zh-CN"/>
        </w:rPr>
        <w:t>如果违法行为被证实，了解罚款金额和处罚方式，《加州保险法》第</w:t>
      </w:r>
      <w:r w:rsidRPr="00116CE1">
        <w:rPr>
          <w:rFonts w:ascii="Arial" w:hAnsi="Arial" w:cs="Arial"/>
          <w:shd w:val="clear" w:color="auto" w:fill="FFFFFF"/>
          <w:lang w:val="zh-CN" w:bidi="zh-CN"/>
        </w:rPr>
        <w:t xml:space="preserve"> 12880.3 </w:t>
      </w:r>
      <w:r w:rsidRPr="00116CE1">
        <w:rPr>
          <w:rFonts w:ascii="Arial" w:hAnsi="Arial" w:cs="Arial"/>
          <w:shd w:val="clear" w:color="auto" w:fill="FFFFFF"/>
          <w:lang w:val="zh-CN" w:bidi="zh-CN"/>
        </w:rPr>
        <w:t>条</w:t>
      </w:r>
    </w:p>
    <w:sectPr w:rsidR="003C09AF" w:rsidRPr="00116CE1" w:rsidSect="00E91D02">
      <w:headerReference w:type="default" r:id="rId17"/>
      <w:footerReference w:type="default" r:id="rId18"/>
      <w:headerReference w:type="first" r:id="rId19"/>
      <w:endnotePr>
        <w:numFmt w:val="decimal"/>
      </w:endnotePr>
      <w:type w:val="continuous"/>
      <w:pgSz w:w="12240" w:h="15840" w:code="1"/>
      <w:pgMar w:top="1440" w:right="1008" w:bottom="1008" w:left="1008" w:header="720" w:footer="1008"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E602C" w14:textId="77777777" w:rsidR="00870265" w:rsidRDefault="00870265">
      <w:r>
        <w:separator/>
      </w:r>
    </w:p>
  </w:endnote>
  <w:endnote w:type="continuationSeparator" w:id="0">
    <w:p w14:paraId="7AA461FA" w14:textId="77777777" w:rsidR="00870265" w:rsidRDefault="0087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auto"/>
    <w:notTrueType/>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62B55" w14:textId="77777777" w:rsidR="004427A5" w:rsidRDefault="00442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4A609" w14:textId="77777777" w:rsidR="00116CE1" w:rsidRPr="00582B80" w:rsidRDefault="00116CE1" w:rsidP="00DC676E">
    <w:pPr>
      <w:tabs>
        <w:tab w:val="left" w:pos="8280"/>
      </w:tabs>
      <w:spacing w:line="174" w:lineRule="exact"/>
      <w:rPr>
        <w:rStyle w:val="PageNumber"/>
        <w:rFonts w:ascii="Arial Narrow" w:hAnsi="Arial Narrow"/>
        <w:sz w:val="20"/>
      </w:rPr>
    </w:pPr>
    <w:r w:rsidRPr="00582B80">
      <w:rPr>
        <w:rStyle w:val="PageNumber"/>
        <w:sz w:val="20"/>
        <w:lang w:val="zh-CN" w:bidi="zh-CN"/>
      </w:rPr>
      <w:t>修订于</w:t>
    </w:r>
    <w:r w:rsidRPr="00582B80">
      <w:rPr>
        <w:rStyle w:val="PageNumber"/>
        <w:sz w:val="20"/>
        <w:lang w:val="zh-CN" w:bidi="zh-CN"/>
      </w:rPr>
      <w:t xml:space="preserve"> 2020 </w:t>
    </w:r>
    <w:r w:rsidRPr="00582B80">
      <w:rPr>
        <w:rStyle w:val="PageNumber"/>
        <w:sz w:val="20"/>
        <w:lang w:val="zh-CN" w:bidi="zh-CN"/>
      </w:rPr>
      <w:t>年</w:t>
    </w:r>
    <w:r w:rsidRPr="00582B80">
      <w:rPr>
        <w:rStyle w:val="PageNumber"/>
        <w:sz w:val="20"/>
        <w:lang w:val="zh-CN" w:bidi="zh-CN"/>
      </w:rPr>
      <w:t xml:space="preserve"> 2 </w:t>
    </w:r>
    <w:r w:rsidRPr="00582B80">
      <w:rPr>
        <w:rStyle w:val="PageNumber"/>
        <w:sz w:val="20"/>
        <w:lang w:val="zh-CN" w:bidi="zh-CN"/>
      </w:rPr>
      <w:t>月</w:t>
    </w:r>
    <w:r w:rsidRPr="00582B80">
      <w:rPr>
        <w:rStyle w:val="PageNumber"/>
        <w:sz w:val="20"/>
        <w:lang w:val="zh-CN" w:bidi="zh-CN"/>
      </w:rPr>
      <w:t xml:space="preserve"> 20 </w:t>
    </w:r>
    <w:r w:rsidRPr="00582B80">
      <w:rPr>
        <w:rStyle w:val="PageNumber"/>
        <w:sz w:val="20"/>
        <w:lang w:val="zh-CN" w:bidi="zh-CN"/>
      </w:rPr>
      <w:t>日</w:t>
    </w:r>
    <w:r w:rsidRPr="00582B80">
      <w:rPr>
        <w:rStyle w:val="PageNumber"/>
        <w:sz w:val="20"/>
        <w:lang w:val="zh-CN" w:bidi="zh-CN"/>
      </w:rPr>
      <w:tab/>
    </w:r>
    <w:r w:rsidRPr="00582B80">
      <w:rPr>
        <w:rStyle w:val="PageNumber"/>
        <w:sz w:val="20"/>
        <w:lang w:val="zh-CN" w:bidi="zh-CN"/>
      </w:rPr>
      <w:t>页码</w:t>
    </w:r>
    <w:r w:rsidRPr="00582B80">
      <w:rPr>
        <w:rStyle w:val="PageNumber"/>
        <w:sz w:val="20"/>
        <w:lang w:val="zh-CN" w:bidi="zh-CN"/>
      </w:rPr>
      <w:t xml:space="preserve"> </w:t>
    </w:r>
    <w:r w:rsidRPr="00D57D24">
      <w:rPr>
        <w:rStyle w:val="PageNumber"/>
        <w:sz w:val="20"/>
        <w:lang w:val="zh-CN" w:bidi="zh-CN"/>
      </w:rPr>
      <w:fldChar w:fldCharType="begin"/>
    </w:r>
    <w:r w:rsidRPr="00D57D24">
      <w:rPr>
        <w:rStyle w:val="PageNumber"/>
        <w:sz w:val="20"/>
        <w:lang w:val="zh-CN" w:bidi="zh-CN"/>
      </w:rPr>
      <w:instrText xml:space="preserve"> PAGE </w:instrText>
    </w:r>
    <w:r w:rsidRPr="00D57D24">
      <w:rPr>
        <w:rStyle w:val="PageNumber"/>
        <w:sz w:val="20"/>
        <w:lang w:val="zh-CN" w:bidi="zh-CN"/>
      </w:rPr>
      <w:fldChar w:fldCharType="separate"/>
    </w:r>
    <w:r>
      <w:rPr>
        <w:rStyle w:val="PageNumber"/>
        <w:noProof/>
        <w:sz w:val="20"/>
        <w:lang w:val="zh-CN" w:bidi="zh-CN"/>
      </w:rPr>
      <w:t>2</w:t>
    </w:r>
    <w:r w:rsidRPr="00D57D24">
      <w:rPr>
        <w:rStyle w:val="PageNumber"/>
        <w:sz w:val="20"/>
        <w:lang w:val="zh-CN" w:bidi="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85D4D" w14:textId="77777777" w:rsidR="004427A5" w:rsidRDefault="004427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E6674" w14:textId="3D2C29EE" w:rsidR="00870265" w:rsidRPr="00470B8E" w:rsidRDefault="00870265" w:rsidP="00C06934">
    <w:pPr>
      <w:pStyle w:val="zzTrailerDocName"/>
      <w:rPr>
        <w:rFonts w:ascii="Arial Narrow" w:hAnsi="Arial Narrow"/>
        <w:sz w:val="20"/>
      </w:rPr>
    </w:pPr>
    <w:r>
      <w:rPr>
        <w:sz w:val="20"/>
        <w:lang w:val="zh-CN" w:bidi="zh-CN"/>
      </w:rPr>
      <w:t xml:space="preserve"> </w:t>
    </w:r>
    <w:r>
      <w:rPr>
        <w:sz w:val="20"/>
        <w:lang w:val="zh-CN" w:bidi="zh-CN"/>
      </w:rPr>
      <w:t>修订于</w:t>
    </w:r>
    <w:r>
      <w:rPr>
        <w:sz w:val="20"/>
        <w:lang w:val="zh-CN" w:bidi="zh-CN"/>
      </w:rPr>
      <w:t xml:space="preserve"> 2021 </w:t>
    </w:r>
    <w:r>
      <w:rPr>
        <w:sz w:val="20"/>
        <w:lang w:val="zh-CN" w:bidi="zh-CN"/>
      </w:rPr>
      <w:t>年</w:t>
    </w:r>
    <w:r>
      <w:rPr>
        <w:sz w:val="20"/>
        <w:lang w:val="zh-CN" w:bidi="zh-CN"/>
      </w:rPr>
      <w:t xml:space="preserve"> 8 </w:t>
    </w:r>
    <w:r>
      <w:rPr>
        <w:sz w:val="20"/>
        <w:lang w:val="zh-CN" w:bidi="zh-CN"/>
      </w:rPr>
      <w:t>月</w:t>
    </w:r>
    <w:r>
      <w:rPr>
        <w:sz w:val="20"/>
        <w:lang w:val="zh-CN" w:bidi="zh-CN"/>
      </w:rPr>
      <w:t xml:space="preserve"> 26 </w:t>
    </w:r>
    <w:r>
      <w:rPr>
        <w:sz w:val="20"/>
        <w:lang w:val="zh-CN" w:bidi="zh-CN"/>
      </w:rPr>
      <w:t>日</w:t>
    </w:r>
    <w:r>
      <w:rPr>
        <w:sz w:val="20"/>
        <w:lang w:val="zh-CN" w:bidi="zh-CN"/>
      </w:rPr>
      <w:tab/>
    </w:r>
    <w:r>
      <w:rPr>
        <w:sz w:val="20"/>
        <w:lang w:val="zh-CN" w:bidi="zh-CN"/>
      </w:rPr>
      <w:tab/>
    </w:r>
    <w:r>
      <w:rPr>
        <w:sz w:val="20"/>
        <w:lang w:val="zh-CN" w:bidi="zh-CN"/>
      </w:rPr>
      <w:tab/>
    </w:r>
    <w:r>
      <w:rPr>
        <w:sz w:val="20"/>
        <w:lang w:val="zh-CN" w:bidi="zh-CN"/>
      </w:rPr>
      <w:tab/>
    </w:r>
    <w:r>
      <w:rPr>
        <w:sz w:val="20"/>
        <w:lang w:val="zh-CN" w:bidi="zh-CN"/>
      </w:rPr>
      <w:tab/>
    </w:r>
    <w:r>
      <w:rPr>
        <w:sz w:val="20"/>
        <w:lang w:val="zh-CN" w:bidi="zh-CN"/>
      </w:rPr>
      <w:tab/>
      <w:t xml:space="preserve">   </w:t>
    </w:r>
    <w:r>
      <w:rPr>
        <w:sz w:val="20"/>
        <w:lang w:val="zh-CN" w:bidi="zh-CN"/>
      </w:rPr>
      <w:tab/>
    </w:r>
    <w:r>
      <w:rPr>
        <w:sz w:val="20"/>
        <w:lang w:val="zh-CN" w:bidi="zh-CN"/>
      </w:rPr>
      <w:tab/>
    </w:r>
    <w:r>
      <w:rPr>
        <w:sz w:val="20"/>
        <w:lang w:val="zh-CN" w:bidi="zh-CN"/>
      </w:rPr>
      <w:tab/>
    </w:r>
    <w:r>
      <w:rPr>
        <w:sz w:val="20"/>
        <w:lang w:val="zh-CN" w:bidi="zh-CN"/>
      </w:rPr>
      <w:tab/>
      <w:t xml:space="preserve"> </w:t>
    </w:r>
    <w:r w:rsidRPr="00470B8E">
      <w:rPr>
        <w:rStyle w:val="PageNumber"/>
        <w:sz w:val="20"/>
        <w:lang w:val="zh-CN" w:bidi="zh-CN"/>
      </w:rPr>
      <w:t>页码</w:t>
    </w:r>
    <w:r w:rsidRPr="00470B8E">
      <w:rPr>
        <w:rStyle w:val="PageNumber"/>
        <w:sz w:val="20"/>
        <w:lang w:val="zh-CN" w:bidi="zh-CN"/>
      </w:rPr>
      <w:t xml:space="preserve"> </w:t>
    </w:r>
    <w:r w:rsidRPr="00470B8E">
      <w:rPr>
        <w:rStyle w:val="PageNumber"/>
        <w:sz w:val="20"/>
        <w:lang w:val="zh-CN" w:bidi="zh-CN"/>
      </w:rPr>
      <w:fldChar w:fldCharType="begin"/>
    </w:r>
    <w:r w:rsidRPr="00470B8E">
      <w:rPr>
        <w:rStyle w:val="PageNumber"/>
        <w:sz w:val="20"/>
        <w:lang w:val="zh-CN" w:bidi="zh-CN"/>
      </w:rPr>
      <w:instrText xml:space="preserve"> PAGE </w:instrText>
    </w:r>
    <w:r w:rsidRPr="00470B8E">
      <w:rPr>
        <w:rStyle w:val="PageNumber"/>
        <w:sz w:val="20"/>
        <w:lang w:val="zh-CN" w:bidi="zh-CN"/>
      </w:rPr>
      <w:fldChar w:fldCharType="separate"/>
    </w:r>
    <w:r>
      <w:rPr>
        <w:rStyle w:val="PageNumber"/>
        <w:noProof/>
        <w:sz w:val="20"/>
        <w:lang w:val="zh-CN" w:bidi="zh-CN"/>
      </w:rPr>
      <w:t>20</w:t>
    </w:r>
    <w:r w:rsidRPr="00470B8E">
      <w:rPr>
        <w:rStyle w:val="PageNumber"/>
        <w:sz w:val="20"/>
        <w:lang w:val="zh-CN" w:bidi="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C75BE" w14:textId="77777777" w:rsidR="00870265" w:rsidRDefault="00870265">
      <w:r>
        <w:separator/>
      </w:r>
    </w:p>
  </w:footnote>
  <w:footnote w:type="continuationSeparator" w:id="0">
    <w:p w14:paraId="7170327C" w14:textId="77777777" w:rsidR="00870265" w:rsidRDefault="00870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A8769" w14:textId="77777777" w:rsidR="004427A5" w:rsidRDefault="004427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6BF05" w14:textId="77777777" w:rsidR="00116CE1" w:rsidRPr="00DC676E" w:rsidRDefault="00116CE1" w:rsidP="00DC676E">
    <w:pPr>
      <w:pStyle w:val="Title1-SimplifiedChinese"/>
    </w:pPr>
    <w:bookmarkStart w:id="2" w:name="_GoBack"/>
    <w:bookmarkEnd w:id="2"/>
    <w:r w:rsidRPr="00DC676E">
      <w:rPr>
        <w:rFonts w:hint="eastAsia"/>
      </w:rPr>
      <w:t>考前培训</w:t>
    </w:r>
  </w:p>
  <w:p w14:paraId="31FB00C7" w14:textId="77777777" w:rsidR="00116CE1" w:rsidRPr="00DC676E" w:rsidRDefault="00116CE1" w:rsidP="00DC676E">
    <w:pPr>
      <w:pStyle w:val="Title1-SimplifiedChinese"/>
    </w:pPr>
    <w:r w:rsidRPr="00DC676E">
      <w:rPr>
        <w:rFonts w:hint="eastAsia"/>
      </w:rPr>
      <w:t>培训目标</w:t>
    </w:r>
  </w:p>
  <w:p w14:paraId="0559A398" w14:textId="77777777" w:rsidR="00116CE1" w:rsidRPr="00DC676E" w:rsidRDefault="00116CE1" w:rsidP="00DC676E">
    <w:pPr>
      <w:pStyle w:val="Title1-SimplifiedChinese"/>
      <w:spacing w:after="360"/>
    </w:pPr>
    <w:r w:rsidRPr="00DC676E">
      <w:t>加州寿险代理人考试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CADDA" w14:textId="77777777" w:rsidR="004427A5" w:rsidRDefault="004427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1DEA2" w14:textId="08F1B8ED" w:rsidR="00870265" w:rsidRPr="00B62335" w:rsidRDefault="00870265">
    <w:pPr>
      <w:jc w:val="center"/>
      <w:rPr>
        <w:rFonts w:ascii="Arial" w:hAnsi="Arial"/>
        <w:sz w:val="44"/>
      </w:rPr>
    </w:pPr>
    <w:r>
      <w:rPr>
        <w:rFonts w:hint="eastAsia"/>
        <w:sz w:val="44"/>
        <w:lang w:val="zh-CN" w:bidi="zh-CN"/>
      </w:rPr>
      <w:t>考前培训</w:t>
    </w:r>
  </w:p>
  <w:p w14:paraId="3076D993" w14:textId="6E8BE1B8" w:rsidR="00870265" w:rsidRPr="00B62335" w:rsidRDefault="00870265">
    <w:pPr>
      <w:jc w:val="center"/>
      <w:rPr>
        <w:rFonts w:ascii="Arial" w:hAnsi="Arial"/>
        <w:sz w:val="44"/>
      </w:rPr>
    </w:pPr>
    <w:r>
      <w:rPr>
        <w:rFonts w:hint="eastAsia"/>
        <w:sz w:val="44"/>
        <w:lang w:val="zh-CN" w:bidi="zh-CN"/>
      </w:rPr>
      <w:t>培训</w:t>
    </w:r>
    <w:r w:rsidRPr="00B62335">
      <w:rPr>
        <w:sz w:val="44"/>
        <w:lang w:val="zh-CN" w:bidi="zh-CN"/>
      </w:rPr>
      <w:t>目标</w:t>
    </w:r>
  </w:p>
  <w:p w14:paraId="62BB5827" w14:textId="3C4FFF04" w:rsidR="00870265" w:rsidRPr="00870265" w:rsidRDefault="00870265" w:rsidP="00870265">
    <w:pPr>
      <w:spacing w:after="360"/>
      <w:jc w:val="center"/>
      <w:rPr>
        <w:rFonts w:ascii="Arial" w:hAnsi="Arial"/>
        <w:sz w:val="32"/>
      </w:rPr>
    </w:pPr>
    <w:r w:rsidRPr="00BF78BA">
      <w:rPr>
        <w:sz w:val="32"/>
        <w:lang w:val="zh-CN" w:bidi="zh-CN"/>
      </w:rPr>
      <w:t>加州财险考试</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E46CC" w14:textId="77777777" w:rsidR="00870265" w:rsidRDefault="00870265">
    <w:pPr>
      <w:pStyle w:val="Header"/>
      <w:rPr>
        <w:rFonts w:ascii="Arial" w:hAnsi="Arial"/>
        <w:sz w:val="20"/>
      </w:rPr>
    </w:pPr>
  </w:p>
  <w:p w14:paraId="21CEB8E8" w14:textId="77777777" w:rsidR="00870265" w:rsidRDefault="00870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07D6252"/>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7B0C44"/>
    <w:multiLevelType w:val="hybridMultilevel"/>
    <w:tmpl w:val="80220A5E"/>
    <w:lvl w:ilvl="0" w:tplc="EC16AD26">
      <w:start w:val="1"/>
      <w:numFmt w:val="lowerRoman"/>
      <w:lvlText w:val="%1."/>
      <w:lvlJc w:val="left"/>
      <w:pPr>
        <w:ind w:left="2700" w:hanging="360"/>
      </w:pPr>
      <w:rPr>
        <w:rFonts w:hint="default"/>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01DC1275"/>
    <w:multiLevelType w:val="hybridMultilevel"/>
    <w:tmpl w:val="8146E084"/>
    <w:lvl w:ilvl="0" w:tplc="EB862962">
      <w:start w:val="3"/>
      <w:numFmt w:val="lowerRoman"/>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82762"/>
    <w:multiLevelType w:val="multilevel"/>
    <w:tmpl w:val="ECDC4508"/>
    <w:lvl w:ilvl="0">
      <w:start w:val="1"/>
      <w:numFmt w:val="decimal"/>
      <w:lvlText w:val="%1."/>
      <w:lvlJc w:val="left"/>
      <w:pPr>
        <w:ind w:left="1640" w:hanging="5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76D073C"/>
    <w:multiLevelType w:val="hybridMultilevel"/>
    <w:tmpl w:val="6674FC10"/>
    <w:lvl w:ilvl="0" w:tplc="A15815A8">
      <w:start w:val="15"/>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B5F50"/>
    <w:multiLevelType w:val="hybridMultilevel"/>
    <w:tmpl w:val="B3C4197A"/>
    <w:lvl w:ilvl="0" w:tplc="51C0969E">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15:restartNumberingAfterBreak="0">
    <w:nsid w:val="0D7F662A"/>
    <w:multiLevelType w:val="multilevel"/>
    <w:tmpl w:val="32E86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DE4122C"/>
    <w:multiLevelType w:val="hybridMultilevel"/>
    <w:tmpl w:val="0C4282DE"/>
    <w:lvl w:ilvl="0" w:tplc="D7F439E8">
      <w:start w:val="1631"/>
      <w:numFmt w:val="decimal"/>
      <w:lvlText w:val="%1"/>
      <w:lvlJc w:val="left"/>
      <w:pPr>
        <w:ind w:left="3420" w:hanging="54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0E005643"/>
    <w:multiLevelType w:val="hybridMultilevel"/>
    <w:tmpl w:val="290613CC"/>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0E5B6310"/>
    <w:multiLevelType w:val="hybridMultilevel"/>
    <w:tmpl w:val="56D82C24"/>
    <w:lvl w:ilvl="0" w:tplc="81203A8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44B450C"/>
    <w:multiLevelType w:val="hybridMultilevel"/>
    <w:tmpl w:val="225A3FD8"/>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44C6433"/>
    <w:multiLevelType w:val="hybridMultilevel"/>
    <w:tmpl w:val="0ED0B108"/>
    <w:lvl w:ilvl="0" w:tplc="B9CC7070">
      <w:start w:val="1"/>
      <w:numFmt w:val="decimal"/>
      <w:lvlText w:val="%1.)"/>
      <w:lvlJc w:val="left"/>
      <w:pPr>
        <w:ind w:left="3180" w:hanging="48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3" w15:restartNumberingAfterBreak="0">
    <w:nsid w:val="18E702AD"/>
    <w:multiLevelType w:val="hybridMultilevel"/>
    <w:tmpl w:val="F89C1A58"/>
    <w:lvl w:ilvl="0" w:tplc="E8C22122">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1B5412D0"/>
    <w:multiLevelType w:val="hybridMultilevel"/>
    <w:tmpl w:val="1D187444"/>
    <w:lvl w:ilvl="0" w:tplc="21F29882">
      <w:start w:val="1"/>
      <w:numFmt w:val="decimal"/>
      <w:lvlText w:val="%1.)"/>
      <w:lvlJc w:val="left"/>
      <w:pPr>
        <w:ind w:left="3600" w:hanging="90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5" w15:restartNumberingAfterBreak="0">
    <w:nsid w:val="1DA21424"/>
    <w:multiLevelType w:val="hybridMultilevel"/>
    <w:tmpl w:val="E9C24BC8"/>
    <w:lvl w:ilvl="0" w:tplc="1BCA8CA4">
      <w:start w:val="1"/>
      <w:numFmt w:val="decimal"/>
      <w:lvlText w:val="%1.)"/>
      <w:lvlJc w:val="left"/>
      <w:pPr>
        <w:ind w:left="3600" w:hanging="90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6" w15:restartNumberingAfterBreak="0">
    <w:nsid w:val="1FAD5F91"/>
    <w:multiLevelType w:val="hybridMultilevel"/>
    <w:tmpl w:val="EC80756E"/>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1FB93446"/>
    <w:multiLevelType w:val="hybridMultilevel"/>
    <w:tmpl w:val="88EAF5D0"/>
    <w:lvl w:ilvl="0" w:tplc="BBECFC66">
      <w:start w:val="1"/>
      <w:numFmt w:val="lowerLetter"/>
      <w:lvlText w:val="%1."/>
      <w:lvlJc w:val="left"/>
      <w:pPr>
        <w:ind w:left="1800" w:hanging="360"/>
      </w:pPr>
      <w:rPr>
        <w:rFonts w:hint="default"/>
      </w:rPr>
    </w:lvl>
    <w:lvl w:ilvl="1" w:tplc="E8C22122">
      <w:start w:val="1"/>
      <w:numFmt w:val="lowerRoman"/>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10D184C"/>
    <w:multiLevelType w:val="hybridMultilevel"/>
    <w:tmpl w:val="8F44C99A"/>
    <w:lvl w:ilvl="0" w:tplc="16B6A8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BD4CBC"/>
    <w:multiLevelType w:val="multilevel"/>
    <w:tmpl w:val="58868160"/>
    <w:lvl w:ilvl="0">
      <w:start w:val="1"/>
      <w:numFmt w:val="decimal"/>
      <w:lvlText w:val="%1."/>
      <w:lvlJc w:val="left"/>
      <w:pPr>
        <w:ind w:left="1640" w:hanging="5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0" w15:restartNumberingAfterBreak="0">
    <w:nsid w:val="2C992FFA"/>
    <w:multiLevelType w:val="hybridMultilevel"/>
    <w:tmpl w:val="DE5C1B18"/>
    <w:lvl w:ilvl="0" w:tplc="39A86B1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CAE53EC"/>
    <w:multiLevelType w:val="hybridMultilevel"/>
    <w:tmpl w:val="23BC4250"/>
    <w:lvl w:ilvl="0" w:tplc="E8C2212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2F11589A"/>
    <w:multiLevelType w:val="singleLevel"/>
    <w:tmpl w:val="1E9C9CB4"/>
    <w:lvl w:ilvl="0">
      <w:start w:val="1"/>
      <w:numFmt w:val="bullet"/>
      <w:lvlText w:val=""/>
      <w:lvlJc w:val="left"/>
      <w:pPr>
        <w:tabs>
          <w:tab w:val="num" w:pos="1800"/>
        </w:tabs>
        <w:ind w:left="1800" w:hanging="360"/>
      </w:pPr>
      <w:rPr>
        <w:rFonts w:ascii="Symbol" w:hAnsi="Symbol" w:hint="default"/>
      </w:rPr>
    </w:lvl>
  </w:abstractNum>
  <w:abstractNum w:abstractNumId="23" w15:restartNumberingAfterBreak="0">
    <w:nsid w:val="2FF752F1"/>
    <w:multiLevelType w:val="hybridMultilevel"/>
    <w:tmpl w:val="4D8205CE"/>
    <w:lvl w:ilvl="0" w:tplc="EAF8ABDA">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323B4E20"/>
    <w:multiLevelType w:val="hybridMultilevel"/>
    <w:tmpl w:val="B38A341E"/>
    <w:lvl w:ilvl="0" w:tplc="D74C3834">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338111CB"/>
    <w:multiLevelType w:val="hybridMultilevel"/>
    <w:tmpl w:val="B38A341E"/>
    <w:lvl w:ilvl="0" w:tplc="D74C3834">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34211A68"/>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7" w15:restartNumberingAfterBreak="0">
    <w:nsid w:val="34EE5642"/>
    <w:multiLevelType w:val="hybridMultilevel"/>
    <w:tmpl w:val="BEE25B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BF061F"/>
    <w:multiLevelType w:val="hybridMultilevel"/>
    <w:tmpl w:val="BAF6DEA6"/>
    <w:lvl w:ilvl="0" w:tplc="F10E55CA">
      <w:start w:val="1"/>
      <w:numFmt w:val="lowerRoman"/>
      <w:lvlText w:val="%1."/>
      <w:lvlJc w:val="left"/>
      <w:pPr>
        <w:ind w:left="25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485C3574"/>
    <w:multiLevelType w:val="hybridMultilevel"/>
    <w:tmpl w:val="B65208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DF9145F"/>
    <w:multiLevelType w:val="hybridMultilevel"/>
    <w:tmpl w:val="D9681942"/>
    <w:lvl w:ilvl="0" w:tplc="E208E186">
      <w:start w:val="1"/>
      <w:numFmt w:val="lowerRoman"/>
      <w:lvlText w:val="%1."/>
      <w:lvlJc w:val="left"/>
      <w:pPr>
        <w:ind w:left="2790" w:hanging="360"/>
      </w:pPr>
      <w:rPr>
        <w:rFonts w:hint="default"/>
      </w:r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1" w15:restartNumberingAfterBreak="0">
    <w:nsid w:val="516C7602"/>
    <w:multiLevelType w:val="hybridMultilevel"/>
    <w:tmpl w:val="71B0CF30"/>
    <w:lvl w:ilvl="0" w:tplc="1F36CC74">
      <w:start w:val="1"/>
      <w:numFmt w:val="lowerRoman"/>
      <w:lvlText w:val="%1)"/>
      <w:lvlJc w:val="left"/>
      <w:pPr>
        <w:ind w:left="3240" w:hanging="360"/>
      </w:pPr>
      <w:rPr>
        <w:rFonts w:ascii="Arial" w:eastAsia="Times New Roman" w:hAnsi="Arial"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57452F34"/>
    <w:multiLevelType w:val="hybridMultilevel"/>
    <w:tmpl w:val="312018D8"/>
    <w:lvl w:ilvl="0" w:tplc="993283DC">
      <w:start w:val="1"/>
      <w:numFmt w:val="lowerRoman"/>
      <w:lvlText w:val="%1."/>
      <w:lvlJc w:val="left"/>
      <w:pPr>
        <w:ind w:left="2880" w:hanging="360"/>
      </w:pPr>
      <w:rPr>
        <w:rFonts w:hint="default"/>
        <w:strike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57797966"/>
    <w:multiLevelType w:val="hybridMultilevel"/>
    <w:tmpl w:val="7318EEBC"/>
    <w:lvl w:ilvl="0" w:tplc="DEA8626A">
      <w:start w:val="1"/>
      <w:numFmt w:val="lowerRoman"/>
      <w:lvlText w:val="%1."/>
      <w:lvlJc w:val="right"/>
      <w:pPr>
        <w:ind w:left="2160" w:hanging="360"/>
      </w:pPr>
    </w:lvl>
    <w:lvl w:ilvl="1" w:tplc="99782CEC">
      <w:start w:val="1"/>
      <w:numFmt w:val="lowerRoman"/>
      <w:lvlText w:val="%2."/>
      <w:lvlJc w:val="left"/>
      <w:pPr>
        <w:ind w:left="2880" w:hanging="360"/>
      </w:pPr>
      <w:rPr>
        <w:rFonts w:hint="default"/>
      </w:rPr>
    </w:lvl>
    <w:lvl w:ilvl="2" w:tplc="57BAE60C">
      <w:start w:val="5"/>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7E00808"/>
    <w:multiLevelType w:val="hybridMultilevel"/>
    <w:tmpl w:val="88825190"/>
    <w:lvl w:ilvl="0" w:tplc="E8C2212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5AE13F54"/>
    <w:multiLevelType w:val="hybridMultilevel"/>
    <w:tmpl w:val="83F0152C"/>
    <w:lvl w:ilvl="0" w:tplc="DD8CDE38">
      <w:start w:val="17"/>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0F1B64"/>
    <w:multiLevelType w:val="hybridMultilevel"/>
    <w:tmpl w:val="0D0A9D6E"/>
    <w:lvl w:ilvl="0" w:tplc="04090011">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7" w15:restartNumberingAfterBreak="0">
    <w:nsid w:val="5C6149F6"/>
    <w:multiLevelType w:val="hybridMultilevel"/>
    <w:tmpl w:val="DE5C1B18"/>
    <w:lvl w:ilvl="0" w:tplc="39A86B1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5CF15C7D"/>
    <w:multiLevelType w:val="hybridMultilevel"/>
    <w:tmpl w:val="EEACDF6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5FB7285A"/>
    <w:multiLevelType w:val="multilevel"/>
    <w:tmpl w:val="FB9632F0"/>
    <w:lvl w:ilvl="0">
      <w:start w:val="1"/>
      <w:numFmt w:val="lowerLetter"/>
      <w:lvlText w:val="%1."/>
      <w:lvlJc w:val="left"/>
      <w:pPr>
        <w:tabs>
          <w:tab w:val="num" w:pos="1080"/>
        </w:tabs>
        <w:ind w:left="1080" w:hanging="360"/>
      </w:pPr>
      <w:rPr>
        <w:rFonts w:hint="default"/>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67586855"/>
    <w:multiLevelType w:val="hybridMultilevel"/>
    <w:tmpl w:val="4F7826D4"/>
    <w:lvl w:ilvl="0" w:tplc="8B3E29F6">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681779F4"/>
    <w:multiLevelType w:val="hybridMultilevel"/>
    <w:tmpl w:val="A25667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07748F"/>
    <w:multiLevelType w:val="hybridMultilevel"/>
    <w:tmpl w:val="92869BD6"/>
    <w:lvl w:ilvl="0" w:tplc="0409000F">
      <w:start w:val="1"/>
      <w:numFmt w:val="decimal"/>
      <w:lvlText w:val="%1."/>
      <w:lvlJc w:val="left"/>
      <w:pPr>
        <w:ind w:left="3075" w:hanging="360"/>
      </w:pPr>
      <w:rPr>
        <w:rFonts w:hint="default"/>
      </w:rPr>
    </w:lvl>
    <w:lvl w:ilvl="1" w:tplc="04090019">
      <w:start w:val="1"/>
      <w:numFmt w:val="lowerLetter"/>
      <w:lvlText w:val="%2."/>
      <w:lvlJc w:val="left"/>
      <w:pPr>
        <w:ind w:left="3795" w:hanging="360"/>
      </w:pPr>
    </w:lvl>
    <w:lvl w:ilvl="2" w:tplc="0409001B" w:tentative="1">
      <w:start w:val="1"/>
      <w:numFmt w:val="lowerRoman"/>
      <w:lvlText w:val="%3."/>
      <w:lvlJc w:val="right"/>
      <w:pPr>
        <w:ind w:left="4515" w:hanging="180"/>
      </w:pPr>
    </w:lvl>
    <w:lvl w:ilvl="3" w:tplc="0409000F" w:tentative="1">
      <w:start w:val="1"/>
      <w:numFmt w:val="decimal"/>
      <w:lvlText w:val="%4."/>
      <w:lvlJc w:val="left"/>
      <w:pPr>
        <w:ind w:left="5235" w:hanging="360"/>
      </w:pPr>
    </w:lvl>
    <w:lvl w:ilvl="4" w:tplc="04090019" w:tentative="1">
      <w:start w:val="1"/>
      <w:numFmt w:val="lowerLetter"/>
      <w:lvlText w:val="%5."/>
      <w:lvlJc w:val="left"/>
      <w:pPr>
        <w:ind w:left="5955" w:hanging="360"/>
      </w:pPr>
    </w:lvl>
    <w:lvl w:ilvl="5" w:tplc="0409001B" w:tentative="1">
      <w:start w:val="1"/>
      <w:numFmt w:val="lowerRoman"/>
      <w:lvlText w:val="%6."/>
      <w:lvlJc w:val="right"/>
      <w:pPr>
        <w:ind w:left="6675" w:hanging="180"/>
      </w:pPr>
    </w:lvl>
    <w:lvl w:ilvl="6" w:tplc="0409000F" w:tentative="1">
      <w:start w:val="1"/>
      <w:numFmt w:val="decimal"/>
      <w:lvlText w:val="%7."/>
      <w:lvlJc w:val="left"/>
      <w:pPr>
        <w:ind w:left="7395" w:hanging="360"/>
      </w:pPr>
    </w:lvl>
    <w:lvl w:ilvl="7" w:tplc="04090019" w:tentative="1">
      <w:start w:val="1"/>
      <w:numFmt w:val="lowerLetter"/>
      <w:lvlText w:val="%8."/>
      <w:lvlJc w:val="left"/>
      <w:pPr>
        <w:ind w:left="8115" w:hanging="360"/>
      </w:pPr>
    </w:lvl>
    <w:lvl w:ilvl="8" w:tplc="0409001B" w:tentative="1">
      <w:start w:val="1"/>
      <w:numFmt w:val="lowerRoman"/>
      <w:lvlText w:val="%9."/>
      <w:lvlJc w:val="right"/>
      <w:pPr>
        <w:ind w:left="8835" w:hanging="180"/>
      </w:pPr>
    </w:lvl>
  </w:abstractNum>
  <w:abstractNum w:abstractNumId="43" w15:restartNumberingAfterBreak="0">
    <w:nsid w:val="69DB34F8"/>
    <w:multiLevelType w:val="hybridMultilevel"/>
    <w:tmpl w:val="1CE86FEA"/>
    <w:lvl w:ilvl="0" w:tplc="AC5CB0F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6AA34A50"/>
    <w:multiLevelType w:val="hybridMultilevel"/>
    <w:tmpl w:val="7C148A84"/>
    <w:lvl w:ilvl="0" w:tplc="04090017">
      <w:start w:val="1"/>
      <w:numFmt w:val="lowerLetter"/>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5" w15:restartNumberingAfterBreak="0">
    <w:nsid w:val="6C8D273C"/>
    <w:multiLevelType w:val="hybridMultilevel"/>
    <w:tmpl w:val="6DF480FE"/>
    <w:lvl w:ilvl="0" w:tplc="4C2CB0C2">
      <w:start w:val="1"/>
      <w:numFmt w:val="upperLetter"/>
      <w:lvlText w:val="%1."/>
      <w:lvlJc w:val="left"/>
      <w:pPr>
        <w:ind w:left="1080" w:hanging="540"/>
      </w:pPr>
      <w:rPr>
        <w:rFonts w:hint="default"/>
        <w:color w:val="00000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74106088"/>
    <w:multiLevelType w:val="hybridMultilevel"/>
    <w:tmpl w:val="2D38208C"/>
    <w:lvl w:ilvl="0" w:tplc="8B84C6F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15:restartNumberingAfterBreak="0">
    <w:nsid w:val="77025B9E"/>
    <w:multiLevelType w:val="hybridMultilevel"/>
    <w:tmpl w:val="1C149348"/>
    <w:lvl w:ilvl="0" w:tplc="D584A20E">
      <w:start w:val="1"/>
      <w:numFmt w:val="lowerLetter"/>
      <w:lvlText w:val="%1.)"/>
      <w:lvlJc w:val="left"/>
      <w:pPr>
        <w:ind w:left="3060" w:hanging="360"/>
      </w:pPr>
      <w:rPr>
        <w:rFonts w:ascii="Arial" w:hAnsi="Arial" w:cs="Arial"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8" w15:restartNumberingAfterBreak="0">
    <w:nsid w:val="7F5940AB"/>
    <w:multiLevelType w:val="hybridMultilevel"/>
    <w:tmpl w:val="3F6447B8"/>
    <w:lvl w:ilvl="0" w:tplc="D1B0DCC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5"/>
      <w:lvl w:ilvl="0">
        <w:start w:val="5"/>
        <w:numFmt w:val="decimal"/>
        <w:pStyle w:val="Quick1"/>
        <w:lvlText w:val=" %1."/>
        <w:lvlJc w:val="left"/>
      </w:lvl>
    </w:lvlOverride>
  </w:num>
  <w:num w:numId="2">
    <w:abstractNumId w:val="22"/>
  </w:num>
  <w:num w:numId="3">
    <w:abstractNumId w:val="1"/>
  </w:num>
  <w:num w:numId="4">
    <w:abstractNumId w:val="39"/>
  </w:num>
  <w:num w:numId="5">
    <w:abstractNumId w:val="25"/>
  </w:num>
  <w:num w:numId="6">
    <w:abstractNumId w:val="12"/>
  </w:num>
  <w:num w:numId="7">
    <w:abstractNumId w:val="14"/>
  </w:num>
  <w:num w:numId="8">
    <w:abstractNumId w:val="15"/>
  </w:num>
  <w:num w:numId="9">
    <w:abstractNumId w:val="42"/>
  </w:num>
  <w:num w:numId="10">
    <w:abstractNumId w:val="41"/>
  </w:num>
  <w:num w:numId="11">
    <w:abstractNumId w:val="27"/>
  </w:num>
  <w:num w:numId="12">
    <w:abstractNumId w:val="29"/>
  </w:num>
  <w:num w:numId="13">
    <w:abstractNumId w:val="17"/>
  </w:num>
  <w:num w:numId="14">
    <w:abstractNumId w:val="23"/>
  </w:num>
  <w:num w:numId="15">
    <w:abstractNumId w:val="43"/>
  </w:num>
  <w:num w:numId="16">
    <w:abstractNumId w:val="30"/>
  </w:num>
  <w:num w:numId="17">
    <w:abstractNumId w:val="20"/>
  </w:num>
  <w:num w:numId="18">
    <w:abstractNumId w:val="33"/>
  </w:num>
  <w:num w:numId="19">
    <w:abstractNumId w:val="6"/>
  </w:num>
  <w:num w:numId="20">
    <w:abstractNumId w:val="40"/>
  </w:num>
  <w:num w:numId="21">
    <w:abstractNumId w:val="21"/>
  </w:num>
  <w:num w:numId="22">
    <w:abstractNumId w:val="37"/>
  </w:num>
  <w:num w:numId="23">
    <w:abstractNumId w:val="8"/>
  </w:num>
  <w:num w:numId="24">
    <w:abstractNumId w:val="32"/>
  </w:num>
  <w:num w:numId="25">
    <w:abstractNumId w:val="13"/>
  </w:num>
  <w:num w:numId="26">
    <w:abstractNumId w:val="34"/>
  </w:num>
  <w:num w:numId="27">
    <w:abstractNumId w:val="10"/>
  </w:num>
  <w:num w:numId="28">
    <w:abstractNumId w:val="16"/>
  </w:num>
  <w:num w:numId="29">
    <w:abstractNumId w:val="11"/>
  </w:num>
  <w:num w:numId="30">
    <w:abstractNumId w:val="9"/>
  </w:num>
  <w:num w:numId="31">
    <w:abstractNumId w:val="28"/>
  </w:num>
  <w:num w:numId="32">
    <w:abstractNumId w:val="44"/>
  </w:num>
  <w:num w:numId="33">
    <w:abstractNumId w:val="36"/>
  </w:num>
  <w:num w:numId="34">
    <w:abstractNumId w:val="31"/>
  </w:num>
  <w:num w:numId="35">
    <w:abstractNumId w:val="18"/>
  </w:num>
  <w:num w:numId="36">
    <w:abstractNumId w:val="46"/>
  </w:num>
  <w:num w:numId="37">
    <w:abstractNumId w:val="45"/>
  </w:num>
  <w:num w:numId="38">
    <w:abstractNumId w:val="48"/>
  </w:num>
  <w:num w:numId="39">
    <w:abstractNumId w:val="19"/>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7"/>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num>
  <w:num w:numId="71">
    <w:abstractNumId w:val="35"/>
  </w:num>
  <w:num w:numId="72">
    <w:abstractNumId w:val="24"/>
  </w:num>
  <w:num w:numId="73">
    <w:abstractNumId w:val="3"/>
  </w:num>
  <w:num w:numId="74">
    <w:abstractNumId w:val="4"/>
  </w:num>
  <w:num w:numId="75">
    <w:abstractNumId w:val="2"/>
  </w:num>
  <w:num w:numId="76">
    <w:abstractNumId w:val="26"/>
  </w:num>
  <w:num w:numId="77">
    <w:abstractNumId w:val="38"/>
  </w:num>
  <w:num w:numId="78">
    <w:abstractNumId w:val="4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US"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D15D46"/>
    <w:rsid w:val="00001DFB"/>
    <w:rsid w:val="000022E5"/>
    <w:rsid w:val="000112A4"/>
    <w:rsid w:val="000129F9"/>
    <w:rsid w:val="00013345"/>
    <w:rsid w:val="000134E3"/>
    <w:rsid w:val="000151A7"/>
    <w:rsid w:val="00016202"/>
    <w:rsid w:val="00016AD3"/>
    <w:rsid w:val="000201BA"/>
    <w:rsid w:val="0002029E"/>
    <w:rsid w:val="0002774A"/>
    <w:rsid w:val="000307B5"/>
    <w:rsid w:val="00032982"/>
    <w:rsid w:val="0003316D"/>
    <w:rsid w:val="000335A6"/>
    <w:rsid w:val="0003402B"/>
    <w:rsid w:val="00034584"/>
    <w:rsid w:val="00034FF6"/>
    <w:rsid w:val="00036A55"/>
    <w:rsid w:val="00036F19"/>
    <w:rsid w:val="0003779B"/>
    <w:rsid w:val="000418F1"/>
    <w:rsid w:val="00044200"/>
    <w:rsid w:val="00047805"/>
    <w:rsid w:val="00052823"/>
    <w:rsid w:val="00052B85"/>
    <w:rsid w:val="0005792D"/>
    <w:rsid w:val="000579EC"/>
    <w:rsid w:val="00060811"/>
    <w:rsid w:val="00061619"/>
    <w:rsid w:val="0006269C"/>
    <w:rsid w:val="00063107"/>
    <w:rsid w:val="0006312B"/>
    <w:rsid w:val="000637F8"/>
    <w:rsid w:val="00064250"/>
    <w:rsid w:val="0006462A"/>
    <w:rsid w:val="00065391"/>
    <w:rsid w:val="0006699B"/>
    <w:rsid w:val="0006726F"/>
    <w:rsid w:val="00067316"/>
    <w:rsid w:val="00071693"/>
    <w:rsid w:val="00072D32"/>
    <w:rsid w:val="00073B9A"/>
    <w:rsid w:val="00076612"/>
    <w:rsid w:val="000804BB"/>
    <w:rsid w:val="0008343D"/>
    <w:rsid w:val="000840FE"/>
    <w:rsid w:val="000868BE"/>
    <w:rsid w:val="00086B07"/>
    <w:rsid w:val="00087BC9"/>
    <w:rsid w:val="00091495"/>
    <w:rsid w:val="00091B2D"/>
    <w:rsid w:val="000939C5"/>
    <w:rsid w:val="000944D2"/>
    <w:rsid w:val="00094902"/>
    <w:rsid w:val="00094F0C"/>
    <w:rsid w:val="000959F0"/>
    <w:rsid w:val="00097A3F"/>
    <w:rsid w:val="000A0AB8"/>
    <w:rsid w:val="000A16CD"/>
    <w:rsid w:val="000A2974"/>
    <w:rsid w:val="000A3A57"/>
    <w:rsid w:val="000A61DC"/>
    <w:rsid w:val="000A6DEB"/>
    <w:rsid w:val="000B1D8D"/>
    <w:rsid w:val="000B254D"/>
    <w:rsid w:val="000B26A3"/>
    <w:rsid w:val="000B2D59"/>
    <w:rsid w:val="000B4DE0"/>
    <w:rsid w:val="000C03D2"/>
    <w:rsid w:val="000C380D"/>
    <w:rsid w:val="000C451F"/>
    <w:rsid w:val="000C4797"/>
    <w:rsid w:val="000C4FD0"/>
    <w:rsid w:val="000C5619"/>
    <w:rsid w:val="000C5740"/>
    <w:rsid w:val="000C65D3"/>
    <w:rsid w:val="000C72C8"/>
    <w:rsid w:val="000C7533"/>
    <w:rsid w:val="000D2128"/>
    <w:rsid w:val="000D372F"/>
    <w:rsid w:val="000D3CFE"/>
    <w:rsid w:val="000E2B3A"/>
    <w:rsid w:val="000E2E3A"/>
    <w:rsid w:val="000E36FD"/>
    <w:rsid w:val="000E3A9D"/>
    <w:rsid w:val="000E5669"/>
    <w:rsid w:val="000E58F6"/>
    <w:rsid w:val="000E6AB3"/>
    <w:rsid w:val="000E7B1D"/>
    <w:rsid w:val="000F2045"/>
    <w:rsid w:val="000F543C"/>
    <w:rsid w:val="00100099"/>
    <w:rsid w:val="0010285C"/>
    <w:rsid w:val="00103E2E"/>
    <w:rsid w:val="0011090F"/>
    <w:rsid w:val="0011117B"/>
    <w:rsid w:val="00111F6F"/>
    <w:rsid w:val="00112D4A"/>
    <w:rsid w:val="00112E8F"/>
    <w:rsid w:val="00113DC1"/>
    <w:rsid w:val="00116CE1"/>
    <w:rsid w:val="00120BBE"/>
    <w:rsid w:val="001223A0"/>
    <w:rsid w:val="00123388"/>
    <w:rsid w:val="00126AC5"/>
    <w:rsid w:val="00126BE3"/>
    <w:rsid w:val="00126D03"/>
    <w:rsid w:val="001302A2"/>
    <w:rsid w:val="00135E21"/>
    <w:rsid w:val="0013612C"/>
    <w:rsid w:val="00136490"/>
    <w:rsid w:val="00141796"/>
    <w:rsid w:val="00143D7E"/>
    <w:rsid w:val="0014554D"/>
    <w:rsid w:val="0014634C"/>
    <w:rsid w:val="001464A7"/>
    <w:rsid w:val="0015172E"/>
    <w:rsid w:val="00153147"/>
    <w:rsid w:val="00153B2B"/>
    <w:rsid w:val="00154E03"/>
    <w:rsid w:val="00160379"/>
    <w:rsid w:val="001615DB"/>
    <w:rsid w:val="0016253E"/>
    <w:rsid w:val="00165D68"/>
    <w:rsid w:val="00166863"/>
    <w:rsid w:val="00166D22"/>
    <w:rsid w:val="00171871"/>
    <w:rsid w:val="00172EA5"/>
    <w:rsid w:val="00174351"/>
    <w:rsid w:val="001764ED"/>
    <w:rsid w:val="00180E7C"/>
    <w:rsid w:val="00181AAD"/>
    <w:rsid w:val="001823C9"/>
    <w:rsid w:val="00182EF3"/>
    <w:rsid w:val="001833D3"/>
    <w:rsid w:val="00186E70"/>
    <w:rsid w:val="001907D3"/>
    <w:rsid w:val="00194211"/>
    <w:rsid w:val="001A3488"/>
    <w:rsid w:val="001A6765"/>
    <w:rsid w:val="001B3BD8"/>
    <w:rsid w:val="001B608F"/>
    <w:rsid w:val="001C43BD"/>
    <w:rsid w:val="001C4D41"/>
    <w:rsid w:val="001C6212"/>
    <w:rsid w:val="001C6941"/>
    <w:rsid w:val="001D0C4E"/>
    <w:rsid w:val="001D2928"/>
    <w:rsid w:val="001D477D"/>
    <w:rsid w:val="001D4EE7"/>
    <w:rsid w:val="001D5008"/>
    <w:rsid w:val="001D5C7D"/>
    <w:rsid w:val="001D6A92"/>
    <w:rsid w:val="001D6D87"/>
    <w:rsid w:val="001D7345"/>
    <w:rsid w:val="001D7F5D"/>
    <w:rsid w:val="001E50ED"/>
    <w:rsid w:val="001E5145"/>
    <w:rsid w:val="001E6074"/>
    <w:rsid w:val="001E6C9D"/>
    <w:rsid w:val="001F13CC"/>
    <w:rsid w:val="001F38BD"/>
    <w:rsid w:val="001F3A23"/>
    <w:rsid w:val="001F3BDC"/>
    <w:rsid w:val="001F44BF"/>
    <w:rsid w:val="001F47E3"/>
    <w:rsid w:val="001F4CB6"/>
    <w:rsid w:val="001F4F9E"/>
    <w:rsid w:val="001F5914"/>
    <w:rsid w:val="001F5A91"/>
    <w:rsid w:val="001F5B83"/>
    <w:rsid w:val="00201BE3"/>
    <w:rsid w:val="002033C4"/>
    <w:rsid w:val="00204DE5"/>
    <w:rsid w:val="002060D0"/>
    <w:rsid w:val="002060ED"/>
    <w:rsid w:val="00206A26"/>
    <w:rsid w:val="00210138"/>
    <w:rsid w:val="0021049E"/>
    <w:rsid w:val="00210F8E"/>
    <w:rsid w:val="0021169F"/>
    <w:rsid w:val="00211804"/>
    <w:rsid w:val="002122A0"/>
    <w:rsid w:val="00213241"/>
    <w:rsid w:val="00214244"/>
    <w:rsid w:val="002156A5"/>
    <w:rsid w:val="00215D1C"/>
    <w:rsid w:val="00216890"/>
    <w:rsid w:val="002208F5"/>
    <w:rsid w:val="00221C1A"/>
    <w:rsid w:val="00225349"/>
    <w:rsid w:val="00227E24"/>
    <w:rsid w:val="00230472"/>
    <w:rsid w:val="002315B5"/>
    <w:rsid w:val="002319C3"/>
    <w:rsid w:val="002331C2"/>
    <w:rsid w:val="002336D0"/>
    <w:rsid w:val="002343FB"/>
    <w:rsid w:val="00234B66"/>
    <w:rsid w:val="00234F75"/>
    <w:rsid w:val="00236928"/>
    <w:rsid w:val="002375D6"/>
    <w:rsid w:val="00237B80"/>
    <w:rsid w:val="00240636"/>
    <w:rsid w:val="00241890"/>
    <w:rsid w:val="002427D6"/>
    <w:rsid w:val="00243683"/>
    <w:rsid w:val="00244C52"/>
    <w:rsid w:val="002459A5"/>
    <w:rsid w:val="00250A18"/>
    <w:rsid w:val="00251139"/>
    <w:rsid w:val="002512F8"/>
    <w:rsid w:val="00251508"/>
    <w:rsid w:val="00252D76"/>
    <w:rsid w:val="002536FF"/>
    <w:rsid w:val="00262CB7"/>
    <w:rsid w:val="00263AC3"/>
    <w:rsid w:val="002647A2"/>
    <w:rsid w:val="002659D8"/>
    <w:rsid w:val="00265D67"/>
    <w:rsid w:val="002732B0"/>
    <w:rsid w:val="00277905"/>
    <w:rsid w:val="00281A93"/>
    <w:rsid w:val="00284DD4"/>
    <w:rsid w:val="002850FA"/>
    <w:rsid w:val="00287E0D"/>
    <w:rsid w:val="0029372F"/>
    <w:rsid w:val="0029703A"/>
    <w:rsid w:val="00297379"/>
    <w:rsid w:val="00297639"/>
    <w:rsid w:val="002A4440"/>
    <w:rsid w:val="002A5B51"/>
    <w:rsid w:val="002A5B6C"/>
    <w:rsid w:val="002A6634"/>
    <w:rsid w:val="002A6B92"/>
    <w:rsid w:val="002A75BC"/>
    <w:rsid w:val="002A7EA1"/>
    <w:rsid w:val="002A7FB2"/>
    <w:rsid w:val="002B238E"/>
    <w:rsid w:val="002B27B3"/>
    <w:rsid w:val="002B27C6"/>
    <w:rsid w:val="002B2F13"/>
    <w:rsid w:val="002B45A6"/>
    <w:rsid w:val="002B48A9"/>
    <w:rsid w:val="002B54AE"/>
    <w:rsid w:val="002B5527"/>
    <w:rsid w:val="002B734E"/>
    <w:rsid w:val="002C0A59"/>
    <w:rsid w:val="002C0AFC"/>
    <w:rsid w:val="002C1F2A"/>
    <w:rsid w:val="002D06C3"/>
    <w:rsid w:val="002D14AA"/>
    <w:rsid w:val="002D3260"/>
    <w:rsid w:val="002D5130"/>
    <w:rsid w:val="002D7493"/>
    <w:rsid w:val="002E378F"/>
    <w:rsid w:val="002E5354"/>
    <w:rsid w:val="002E6BC8"/>
    <w:rsid w:val="002F020A"/>
    <w:rsid w:val="002F0384"/>
    <w:rsid w:val="002F0D1F"/>
    <w:rsid w:val="002F23F9"/>
    <w:rsid w:val="002F4593"/>
    <w:rsid w:val="002F5030"/>
    <w:rsid w:val="00300459"/>
    <w:rsid w:val="00301176"/>
    <w:rsid w:val="00301ED4"/>
    <w:rsid w:val="00302287"/>
    <w:rsid w:val="00310355"/>
    <w:rsid w:val="00311A95"/>
    <w:rsid w:val="0031262D"/>
    <w:rsid w:val="003164DB"/>
    <w:rsid w:val="0031708E"/>
    <w:rsid w:val="0032167C"/>
    <w:rsid w:val="003246A6"/>
    <w:rsid w:val="003249C4"/>
    <w:rsid w:val="00324D8F"/>
    <w:rsid w:val="00325322"/>
    <w:rsid w:val="00325BA0"/>
    <w:rsid w:val="003273FF"/>
    <w:rsid w:val="003300A4"/>
    <w:rsid w:val="00330325"/>
    <w:rsid w:val="00330753"/>
    <w:rsid w:val="003358F3"/>
    <w:rsid w:val="00336FA4"/>
    <w:rsid w:val="003415C4"/>
    <w:rsid w:val="00345571"/>
    <w:rsid w:val="00346E3F"/>
    <w:rsid w:val="003503EA"/>
    <w:rsid w:val="00352640"/>
    <w:rsid w:val="00353248"/>
    <w:rsid w:val="00353485"/>
    <w:rsid w:val="0035548F"/>
    <w:rsid w:val="00356BBE"/>
    <w:rsid w:val="0035795D"/>
    <w:rsid w:val="00360E29"/>
    <w:rsid w:val="00363C82"/>
    <w:rsid w:val="00364277"/>
    <w:rsid w:val="0036604B"/>
    <w:rsid w:val="003664DF"/>
    <w:rsid w:val="00366536"/>
    <w:rsid w:val="0036681C"/>
    <w:rsid w:val="003668E1"/>
    <w:rsid w:val="00367A39"/>
    <w:rsid w:val="0037157F"/>
    <w:rsid w:val="003745F4"/>
    <w:rsid w:val="0037591E"/>
    <w:rsid w:val="003766E1"/>
    <w:rsid w:val="00376DD6"/>
    <w:rsid w:val="00377018"/>
    <w:rsid w:val="00380A8C"/>
    <w:rsid w:val="00382BA7"/>
    <w:rsid w:val="00384CDA"/>
    <w:rsid w:val="00386F4B"/>
    <w:rsid w:val="00390739"/>
    <w:rsid w:val="00391B45"/>
    <w:rsid w:val="003929B2"/>
    <w:rsid w:val="003968CA"/>
    <w:rsid w:val="00396B02"/>
    <w:rsid w:val="00396C71"/>
    <w:rsid w:val="00396FF7"/>
    <w:rsid w:val="003A09F6"/>
    <w:rsid w:val="003A25EA"/>
    <w:rsid w:val="003A3135"/>
    <w:rsid w:val="003A35D4"/>
    <w:rsid w:val="003A3D3F"/>
    <w:rsid w:val="003A43CA"/>
    <w:rsid w:val="003A4632"/>
    <w:rsid w:val="003A48BF"/>
    <w:rsid w:val="003A5844"/>
    <w:rsid w:val="003A5C39"/>
    <w:rsid w:val="003A6313"/>
    <w:rsid w:val="003B468B"/>
    <w:rsid w:val="003B6568"/>
    <w:rsid w:val="003C021F"/>
    <w:rsid w:val="003C09AF"/>
    <w:rsid w:val="003C0DE4"/>
    <w:rsid w:val="003C10D4"/>
    <w:rsid w:val="003C1822"/>
    <w:rsid w:val="003C279C"/>
    <w:rsid w:val="003C37AD"/>
    <w:rsid w:val="003C4948"/>
    <w:rsid w:val="003D04B6"/>
    <w:rsid w:val="003D0DC9"/>
    <w:rsid w:val="003D14D3"/>
    <w:rsid w:val="003D152C"/>
    <w:rsid w:val="003D15F1"/>
    <w:rsid w:val="003D346D"/>
    <w:rsid w:val="003D3A70"/>
    <w:rsid w:val="003D4DC0"/>
    <w:rsid w:val="003D5D3B"/>
    <w:rsid w:val="003E03C1"/>
    <w:rsid w:val="003E1E26"/>
    <w:rsid w:val="003E5612"/>
    <w:rsid w:val="003E7F75"/>
    <w:rsid w:val="003F1479"/>
    <w:rsid w:val="003F29BD"/>
    <w:rsid w:val="003F2C27"/>
    <w:rsid w:val="003F5049"/>
    <w:rsid w:val="003F6B03"/>
    <w:rsid w:val="003F78ED"/>
    <w:rsid w:val="003F7BF5"/>
    <w:rsid w:val="00400896"/>
    <w:rsid w:val="00400D87"/>
    <w:rsid w:val="00403B85"/>
    <w:rsid w:val="00404814"/>
    <w:rsid w:val="0040650C"/>
    <w:rsid w:val="00406E18"/>
    <w:rsid w:val="00411DA7"/>
    <w:rsid w:val="00412ED5"/>
    <w:rsid w:val="004136AE"/>
    <w:rsid w:val="0041397C"/>
    <w:rsid w:val="00414413"/>
    <w:rsid w:val="00415A90"/>
    <w:rsid w:val="00416B87"/>
    <w:rsid w:val="004178CE"/>
    <w:rsid w:val="0042441E"/>
    <w:rsid w:val="00425617"/>
    <w:rsid w:val="00427318"/>
    <w:rsid w:val="004277C4"/>
    <w:rsid w:val="004279A6"/>
    <w:rsid w:val="00430703"/>
    <w:rsid w:val="00430AFD"/>
    <w:rsid w:val="0043179A"/>
    <w:rsid w:val="00431951"/>
    <w:rsid w:val="0043266E"/>
    <w:rsid w:val="00432EC9"/>
    <w:rsid w:val="00436E32"/>
    <w:rsid w:val="004427A5"/>
    <w:rsid w:val="0045016E"/>
    <w:rsid w:val="00450447"/>
    <w:rsid w:val="00453E68"/>
    <w:rsid w:val="00454936"/>
    <w:rsid w:val="0046004B"/>
    <w:rsid w:val="00461A55"/>
    <w:rsid w:val="00462DA5"/>
    <w:rsid w:val="0046560F"/>
    <w:rsid w:val="0046571D"/>
    <w:rsid w:val="00466209"/>
    <w:rsid w:val="004678E5"/>
    <w:rsid w:val="00470B8E"/>
    <w:rsid w:val="0047121A"/>
    <w:rsid w:val="0047125E"/>
    <w:rsid w:val="00473AFE"/>
    <w:rsid w:val="00473D34"/>
    <w:rsid w:val="004754AB"/>
    <w:rsid w:val="00476F69"/>
    <w:rsid w:val="004821F7"/>
    <w:rsid w:val="00483607"/>
    <w:rsid w:val="00484F92"/>
    <w:rsid w:val="00485E05"/>
    <w:rsid w:val="004863FB"/>
    <w:rsid w:val="00486FF6"/>
    <w:rsid w:val="00494396"/>
    <w:rsid w:val="0049579E"/>
    <w:rsid w:val="00496CDB"/>
    <w:rsid w:val="004A0808"/>
    <w:rsid w:val="004A0BDB"/>
    <w:rsid w:val="004A1435"/>
    <w:rsid w:val="004A1E3C"/>
    <w:rsid w:val="004A37E1"/>
    <w:rsid w:val="004A405B"/>
    <w:rsid w:val="004A43C0"/>
    <w:rsid w:val="004A6608"/>
    <w:rsid w:val="004A6C91"/>
    <w:rsid w:val="004B26DC"/>
    <w:rsid w:val="004B5764"/>
    <w:rsid w:val="004C18D1"/>
    <w:rsid w:val="004C1F08"/>
    <w:rsid w:val="004C3204"/>
    <w:rsid w:val="004C32B5"/>
    <w:rsid w:val="004C53E3"/>
    <w:rsid w:val="004C5619"/>
    <w:rsid w:val="004C62D5"/>
    <w:rsid w:val="004C660D"/>
    <w:rsid w:val="004C6F3E"/>
    <w:rsid w:val="004D100B"/>
    <w:rsid w:val="004D131C"/>
    <w:rsid w:val="004D1BA9"/>
    <w:rsid w:val="004D33F4"/>
    <w:rsid w:val="004D5313"/>
    <w:rsid w:val="004E3F4C"/>
    <w:rsid w:val="004E45CF"/>
    <w:rsid w:val="004E4E62"/>
    <w:rsid w:val="004E7271"/>
    <w:rsid w:val="004E7326"/>
    <w:rsid w:val="004F1DE3"/>
    <w:rsid w:val="004F4B28"/>
    <w:rsid w:val="004F6762"/>
    <w:rsid w:val="004F698D"/>
    <w:rsid w:val="004F7E9B"/>
    <w:rsid w:val="005052C7"/>
    <w:rsid w:val="00506011"/>
    <w:rsid w:val="00507DE1"/>
    <w:rsid w:val="005114D7"/>
    <w:rsid w:val="00523B16"/>
    <w:rsid w:val="0052425E"/>
    <w:rsid w:val="00527B09"/>
    <w:rsid w:val="00527D8B"/>
    <w:rsid w:val="00532D9A"/>
    <w:rsid w:val="005334A3"/>
    <w:rsid w:val="00533EC5"/>
    <w:rsid w:val="00534AF6"/>
    <w:rsid w:val="005354ED"/>
    <w:rsid w:val="00535EE3"/>
    <w:rsid w:val="00540178"/>
    <w:rsid w:val="00540299"/>
    <w:rsid w:val="00541D5D"/>
    <w:rsid w:val="00543BCC"/>
    <w:rsid w:val="00544674"/>
    <w:rsid w:val="00544847"/>
    <w:rsid w:val="0054634F"/>
    <w:rsid w:val="00546BC2"/>
    <w:rsid w:val="00546C9D"/>
    <w:rsid w:val="00547FB1"/>
    <w:rsid w:val="00550911"/>
    <w:rsid w:val="00553E16"/>
    <w:rsid w:val="00554F1B"/>
    <w:rsid w:val="00555A3D"/>
    <w:rsid w:val="00556289"/>
    <w:rsid w:val="00557312"/>
    <w:rsid w:val="00561326"/>
    <w:rsid w:val="00561B0C"/>
    <w:rsid w:val="00561C1B"/>
    <w:rsid w:val="00561EF5"/>
    <w:rsid w:val="00563168"/>
    <w:rsid w:val="00567C1D"/>
    <w:rsid w:val="00567F5A"/>
    <w:rsid w:val="00570E99"/>
    <w:rsid w:val="0057142A"/>
    <w:rsid w:val="00571EE3"/>
    <w:rsid w:val="005736E7"/>
    <w:rsid w:val="00574587"/>
    <w:rsid w:val="00574714"/>
    <w:rsid w:val="00574A10"/>
    <w:rsid w:val="00576CBC"/>
    <w:rsid w:val="00577136"/>
    <w:rsid w:val="00580F0D"/>
    <w:rsid w:val="00582C01"/>
    <w:rsid w:val="00582CA3"/>
    <w:rsid w:val="0058497C"/>
    <w:rsid w:val="00586A82"/>
    <w:rsid w:val="00592002"/>
    <w:rsid w:val="005939E0"/>
    <w:rsid w:val="00594064"/>
    <w:rsid w:val="00596047"/>
    <w:rsid w:val="005A1FF0"/>
    <w:rsid w:val="005A2C1C"/>
    <w:rsid w:val="005A3B43"/>
    <w:rsid w:val="005A3DF7"/>
    <w:rsid w:val="005A5261"/>
    <w:rsid w:val="005A6E38"/>
    <w:rsid w:val="005A76BF"/>
    <w:rsid w:val="005B01F4"/>
    <w:rsid w:val="005B0DA4"/>
    <w:rsid w:val="005B338F"/>
    <w:rsid w:val="005B46F3"/>
    <w:rsid w:val="005B56EB"/>
    <w:rsid w:val="005B6121"/>
    <w:rsid w:val="005B7802"/>
    <w:rsid w:val="005B7E9A"/>
    <w:rsid w:val="005C0C56"/>
    <w:rsid w:val="005C1225"/>
    <w:rsid w:val="005C501A"/>
    <w:rsid w:val="005C5467"/>
    <w:rsid w:val="005C6A2A"/>
    <w:rsid w:val="005C7D48"/>
    <w:rsid w:val="005D07F7"/>
    <w:rsid w:val="005D10F0"/>
    <w:rsid w:val="005D21AB"/>
    <w:rsid w:val="005D2ACA"/>
    <w:rsid w:val="005D2CFC"/>
    <w:rsid w:val="005D57BB"/>
    <w:rsid w:val="005D7CA6"/>
    <w:rsid w:val="005E0C7F"/>
    <w:rsid w:val="005E3721"/>
    <w:rsid w:val="005E45AE"/>
    <w:rsid w:val="005E4E46"/>
    <w:rsid w:val="005E4E88"/>
    <w:rsid w:val="005F1989"/>
    <w:rsid w:val="005F1BFA"/>
    <w:rsid w:val="005F4778"/>
    <w:rsid w:val="005F6FE1"/>
    <w:rsid w:val="005F7B5B"/>
    <w:rsid w:val="005F7BC8"/>
    <w:rsid w:val="00601804"/>
    <w:rsid w:val="00603CEA"/>
    <w:rsid w:val="0060615D"/>
    <w:rsid w:val="00606547"/>
    <w:rsid w:val="00607BC6"/>
    <w:rsid w:val="00613BC9"/>
    <w:rsid w:val="006157CA"/>
    <w:rsid w:val="00617AA3"/>
    <w:rsid w:val="006203BA"/>
    <w:rsid w:val="006219AE"/>
    <w:rsid w:val="00622A03"/>
    <w:rsid w:val="00623313"/>
    <w:rsid w:val="006262D3"/>
    <w:rsid w:val="006268F4"/>
    <w:rsid w:val="00631537"/>
    <w:rsid w:val="006332F0"/>
    <w:rsid w:val="006346F7"/>
    <w:rsid w:val="00636C73"/>
    <w:rsid w:val="00636E58"/>
    <w:rsid w:val="00640661"/>
    <w:rsid w:val="0064114C"/>
    <w:rsid w:val="006411A0"/>
    <w:rsid w:val="00641D15"/>
    <w:rsid w:val="00643896"/>
    <w:rsid w:val="00645129"/>
    <w:rsid w:val="00645F15"/>
    <w:rsid w:val="0064772A"/>
    <w:rsid w:val="00650911"/>
    <w:rsid w:val="00652E84"/>
    <w:rsid w:val="006553C9"/>
    <w:rsid w:val="00657EB4"/>
    <w:rsid w:val="006609AE"/>
    <w:rsid w:val="00660A4E"/>
    <w:rsid w:val="00661CC7"/>
    <w:rsid w:val="00662BA0"/>
    <w:rsid w:val="006666D7"/>
    <w:rsid w:val="00670ED5"/>
    <w:rsid w:val="00674C58"/>
    <w:rsid w:val="00674D61"/>
    <w:rsid w:val="00676385"/>
    <w:rsid w:val="00677453"/>
    <w:rsid w:val="00677832"/>
    <w:rsid w:val="0068182D"/>
    <w:rsid w:val="0068206D"/>
    <w:rsid w:val="0068226C"/>
    <w:rsid w:val="00683004"/>
    <w:rsid w:val="0068723B"/>
    <w:rsid w:val="00687B1F"/>
    <w:rsid w:val="006903DE"/>
    <w:rsid w:val="00690DFB"/>
    <w:rsid w:val="00690F7F"/>
    <w:rsid w:val="00691585"/>
    <w:rsid w:val="00692E0A"/>
    <w:rsid w:val="0069491D"/>
    <w:rsid w:val="00696429"/>
    <w:rsid w:val="006A3260"/>
    <w:rsid w:val="006A424C"/>
    <w:rsid w:val="006A43AD"/>
    <w:rsid w:val="006A7FC7"/>
    <w:rsid w:val="006B0DEE"/>
    <w:rsid w:val="006B3074"/>
    <w:rsid w:val="006B4B86"/>
    <w:rsid w:val="006B6537"/>
    <w:rsid w:val="006B6805"/>
    <w:rsid w:val="006B6F79"/>
    <w:rsid w:val="006C122F"/>
    <w:rsid w:val="006C35C6"/>
    <w:rsid w:val="006C4481"/>
    <w:rsid w:val="006C57BF"/>
    <w:rsid w:val="006C5DB1"/>
    <w:rsid w:val="006C78B4"/>
    <w:rsid w:val="006D0D8E"/>
    <w:rsid w:val="006D2A23"/>
    <w:rsid w:val="006D2E83"/>
    <w:rsid w:val="006D41D3"/>
    <w:rsid w:val="006D4823"/>
    <w:rsid w:val="006D4979"/>
    <w:rsid w:val="006D4E8F"/>
    <w:rsid w:val="006D6427"/>
    <w:rsid w:val="006D6F0B"/>
    <w:rsid w:val="006E0CD6"/>
    <w:rsid w:val="006E1725"/>
    <w:rsid w:val="006E2CCD"/>
    <w:rsid w:val="006E39DA"/>
    <w:rsid w:val="006E3A52"/>
    <w:rsid w:val="006E5BCA"/>
    <w:rsid w:val="006F15EB"/>
    <w:rsid w:val="006F4D3A"/>
    <w:rsid w:val="006F4F21"/>
    <w:rsid w:val="006F5B3F"/>
    <w:rsid w:val="0070308D"/>
    <w:rsid w:val="007032DA"/>
    <w:rsid w:val="007045E6"/>
    <w:rsid w:val="007047BF"/>
    <w:rsid w:val="00710286"/>
    <w:rsid w:val="00710AED"/>
    <w:rsid w:val="00711065"/>
    <w:rsid w:val="0071142A"/>
    <w:rsid w:val="0071238D"/>
    <w:rsid w:val="00712783"/>
    <w:rsid w:val="00712E08"/>
    <w:rsid w:val="007153CE"/>
    <w:rsid w:val="0071776F"/>
    <w:rsid w:val="0072119B"/>
    <w:rsid w:val="00722F48"/>
    <w:rsid w:val="0072349B"/>
    <w:rsid w:val="007244A3"/>
    <w:rsid w:val="00727A43"/>
    <w:rsid w:val="00727C2A"/>
    <w:rsid w:val="0073157B"/>
    <w:rsid w:val="00731D6C"/>
    <w:rsid w:val="00732D62"/>
    <w:rsid w:val="00733779"/>
    <w:rsid w:val="00737EF8"/>
    <w:rsid w:val="00740DD0"/>
    <w:rsid w:val="00742288"/>
    <w:rsid w:val="00745737"/>
    <w:rsid w:val="00747BCD"/>
    <w:rsid w:val="007530AB"/>
    <w:rsid w:val="00755504"/>
    <w:rsid w:val="0075670F"/>
    <w:rsid w:val="00756717"/>
    <w:rsid w:val="00757AD7"/>
    <w:rsid w:val="00760A78"/>
    <w:rsid w:val="0076352E"/>
    <w:rsid w:val="00765AF1"/>
    <w:rsid w:val="00765D60"/>
    <w:rsid w:val="00767823"/>
    <w:rsid w:val="00771365"/>
    <w:rsid w:val="00776FCB"/>
    <w:rsid w:val="00781A85"/>
    <w:rsid w:val="00781F01"/>
    <w:rsid w:val="00782B0A"/>
    <w:rsid w:val="00787D64"/>
    <w:rsid w:val="0079130A"/>
    <w:rsid w:val="00792293"/>
    <w:rsid w:val="00793F1C"/>
    <w:rsid w:val="00797C0D"/>
    <w:rsid w:val="007A1046"/>
    <w:rsid w:val="007A5ADE"/>
    <w:rsid w:val="007A70A8"/>
    <w:rsid w:val="007B082C"/>
    <w:rsid w:val="007B18EA"/>
    <w:rsid w:val="007B4336"/>
    <w:rsid w:val="007B5C08"/>
    <w:rsid w:val="007B685B"/>
    <w:rsid w:val="007C0568"/>
    <w:rsid w:val="007C0D8E"/>
    <w:rsid w:val="007C1D8C"/>
    <w:rsid w:val="007C2BAC"/>
    <w:rsid w:val="007C3C54"/>
    <w:rsid w:val="007C60EE"/>
    <w:rsid w:val="007C6513"/>
    <w:rsid w:val="007C6B69"/>
    <w:rsid w:val="007C7552"/>
    <w:rsid w:val="007D2105"/>
    <w:rsid w:val="007D28B3"/>
    <w:rsid w:val="007D3BD9"/>
    <w:rsid w:val="007D49CF"/>
    <w:rsid w:val="007D50FB"/>
    <w:rsid w:val="007D5B61"/>
    <w:rsid w:val="007D7093"/>
    <w:rsid w:val="007E0964"/>
    <w:rsid w:val="007E0C5A"/>
    <w:rsid w:val="007E19F8"/>
    <w:rsid w:val="007E3EB9"/>
    <w:rsid w:val="007E595A"/>
    <w:rsid w:val="007E5E17"/>
    <w:rsid w:val="007E6798"/>
    <w:rsid w:val="007E6B8C"/>
    <w:rsid w:val="007F1130"/>
    <w:rsid w:val="007F2D2F"/>
    <w:rsid w:val="007F421A"/>
    <w:rsid w:val="007F79BE"/>
    <w:rsid w:val="007F7BD8"/>
    <w:rsid w:val="00800CE2"/>
    <w:rsid w:val="0080377E"/>
    <w:rsid w:val="0080465C"/>
    <w:rsid w:val="0081634D"/>
    <w:rsid w:val="00820515"/>
    <w:rsid w:val="00822F2B"/>
    <w:rsid w:val="008234F6"/>
    <w:rsid w:val="0082387D"/>
    <w:rsid w:val="00823A2E"/>
    <w:rsid w:val="00823E96"/>
    <w:rsid w:val="008244B5"/>
    <w:rsid w:val="00830A0C"/>
    <w:rsid w:val="00832223"/>
    <w:rsid w:val="008334F3"/>
    <w:rsid w:val="00833504"/>
    <w:rsid w:val="00834E5A"/>
    <w:rsid w:val="0083619B"/>
    <w:rsid w:val="008372F4"/>
    <w:rsid w:val="0084030F"/>
    <w:rsid w:val="00844ACC"/>
    <w:rsid w:val="00844BDC"/>
    <w:rsid w:val="008464F1"/>
    <w:rsid w:val="00846E9C"/>
    <w:rsid w:val="008476A9"/>
    <w:rsid w:val="00851540"/>
    <w:rsid w:val="00853283"/>
    <w:rsid w:val="0085367C"/>
    <w:rsid w:val="008542B7"/>
    <w:rsid w:val="00854B04"/>
    <w:rsid w:val="00857F89"/>
    <w:rsid w:val="00862036"/>
    <w:rsid w:val="00862864"/>
    <w:rsid w:val="00862D8A"/>
    <w:rsid w:val="008648E7"/>
    <w:rsid w:val="00870265"/>
    <w:rsid w:val="00870AE0"/>
    <w:rsid w:val="00870F4D"/>
    <w:rsid w:val="008718C2"/>
    <w:rsid w:val="00872063"/>
    <w:rsid w:val="00874E0C"/>
    <w:rsid w:val="00877876"/>
    <w:rsid w:val="00880EB2"/>
    <w:rsid w:val="00881D8C"/>
    <w:rsid w:val="00882C3D"/>
    <w:rsid w:val="0088331A"/>
    <w:rsid w:val="008841E6"/>
    <w:rsid w:val="008843F7"/>
    <w:rsid w:val="00884D6D"/>
    <w:rsid w:val="00885428"/>
    <w:rsid w:val="008876D9"/>
    <w:rsid w:val="00887CB7"/>
    <w:rsid w:val="008911BD"/>
    <w:rsid w:val="00891327"/>
    <w:rsid w:val="00891392"/>
    <w:rsid w:val="00893123"/>
    <w:rsid w:val="008942C8"/>
    <w:rsid w:val="008955F9"/>
    <w:rsid w:val="00895E46"/>
    <w:rsid w:val="00896751"/>
    <w:rsid w:val="008A0A66"/>
    <w:rsid w:val="008A353A"/>
    <w:rsid w:val="008A372B"/>
    <w:rsid w:val="008A4243"/>
    <w:rsid w:val="008A7820"/>
    <w:rsid w:val="008A7C04"/>
    <w:rsid w:val="008A7EBE"/>
    <w:rsid w:val="008B1073"/>
    <w:rsid w:val="008B3A86"/>
    <w:rsid w:val="008B6557"/>
    <w:rsid w:val="008B678F"/>
    <w:rsid w:val="008B6CC4"/>
    <w:rsid w:val="008B76F5"/>
    <w:rsid w:val="008B7DBE"/>
    <w:rsid w:val="008C0E93"/>
    <w:rsid w:val="008C170F"/>
    <w:rsid w:val="008C1A36"/>
    <w:rsid w:val="008C22A3"/>
    <w:rsid w:val="008C36E6"/>
    <w:rsid w:val="008C4F96"/>
    <w:rsid w:val="008C6C4F"/>
    <w:rsid w:val="008D222F"/>
    <w:rsid w:val="008D3299"/>
    <w:rsid w:val="008D7FBB"/>
    <w:rsid w:val="008E0992"/>
    <w:rsid w:val="008E1B58"/>
    <w:rsid w:val="008E292D"/>
    <w:rsid w:val="008E3685"/>
    <w:rsid w:val="008E3692"/>
    <w:rsid w:val="008E41CB"/>
    <w:rsid w:val="008E6EEE"/>
    <w:rsid w:val="008E7840"/>
    <w:rsid w:val="008F17D2"/>
    <w:rsid w:val="008F2D3D"/>
    <w:rsid w:val="008F426B"/>
    <w:rsid w:val="008F69A5"/>
    <w:rsid w:val="008F6A55"/>
    <w:rsid w:val="009000E5"/>
    <w:rsid w:val="00901ECC"/>
    <w:rsid w:val="00904722"/>
    <w:rsid w:val="00906BE6"/>
    <w:rsid w:val="00911115"/>
    <w:rsid w:val="00912ECC"/>
    <w:rsid w:val="0091396E"/>
    <w:rsid w:val="00913F11"/>
    <w:rsid w:val="009165D3"/>
    <w:rsid w:val="009170AE"/>
    <w:rsid w:val="00921B83"/>
    <w:rsid w:val="00921F19"/>
    <w:rsid w:val="00923CF1"/>
    <w:rsid w:val="00924658"/>
    <w:rsid w:val="009272E8"/>
    <w:rsid w:val="0092743F"/>
    <w:rsid w:val="009307AA"/>
    <w:rsid w:val="009316F9"/>
    <w:rsid w:val="0093175E"/>
    <w:rsid w:val="0093389D"/>
    <w:rsid w:val="00934879"/>
    <w:rsid w:val="00934D45"/>
    <w:rsid w:val="00934DFD"/>
    <w:rsid w:val="009360A0"/>
    <w:rsid w:val="00941D43"/>
    <w:rsid w:val="009536DF"/>
    <w:rsid w:val="00953A38"/>
    <w:rsid w:val="00954C61"/>
    <w:rsid w:val="00955434"/>
    <w:rsid w:val="0095555F"/>
    <w:rsid w:val="00956A44"/>
    <w:rsid w:val="00956E4A"/>
    <w:rsid w:val="00957850"/>
    <w:rsid w:val="00962DB7"/>
    <w:rsid w:val="00965053"/>
    <w:rsid w:val="00965402"/>
    <w:rsid w:val="00965BA2"/>
    <w:rsid w:val="00966129"/>
    <w:rsid w:val="00971A03"/>
    <w:rsid w:val="009726A5"/>
    <w:rsid w:val="00973461"/>
    <w:rsid w:val="00974734"/>
    <w:rsid w:val="00974C3F"/>
    <w:rsid w:val="00974D7D"/>
    <w:rsid w:val="0097634C"/>
    <w:rsid w:val="009767DB"/>
    <w:rsid w:val="009777C0"/>
    <w:rsid w:val="0098069C"/>
    <w:rsid w:val="009847A1"/>
    <w:rsid w:val="00985129"/>
    <w:rsid w:val="00991FC5"/>
    <w:rsid w:val="009920FD"/>
    <w:rsid w:val="00992619"/>
    <w:rsid w:val="00992CBF"/>
    <w:rsid w:val="0099316B"/>
    <w:rsid w:val="00995398"/>
    <w:rsid w:val="00997AF2"/>
    <w:rsid w:val="009A1E73"/>
    <w:rsid w:val="009A395D"/>
    <w:rsid w:val="009B031F"/>
    <w:rsid w:val="009B095B"/>
    <w:rsid w:val="009B1739"/>
    <w:rsid w:val="009B188D"/>
    <w:rsid w:val="009B3FF1"/>
    <w:rsid w:val="009B4299"/>
    <w:rsid w:val="009B4874"/>
    <w:rsid w:val="009B5444"/>
    <w:rsid w:val="009B5DD1"/>
    <w:rsid w:val="009B60CB"/>
    <w:rsid w:val="009C34C0"/>
    <w:rsid w:val="009C4411"/>
    <w:rsid w:val="009C457B"/>
    <w:rsid w:val="009C59CE"/>
    <w:rsid w:val="009C66BC"/>
    <w:rsid w:val="009C69D9"/>
    <w:rsid w:val="009C6CAE"/>
    <w:rsid w:val="009D365D"/>
    <w:rsid w:val="009D3B96"/>
    <w:rsid w:val="009D4C9F"/>
    <w:rsid w:val="009D51BB"/>
    <w:rsid w:val="009F1A3B"/>
    <w:rsid w:val="009F35BB"/>
    <w:rsid w:val="009F6B82"/>
    <w:rsid w:val="009F75A6"/>
    <w:rsid w:val="00A010CA"/>
    <w:rsid w:val="00A0133D"/>
    <w:rsid w:val="00A02205"/>
    <w:rsid w:val="00A05F97"/>
    <w:rsid w:val="00A07CF0"/>
    <w:rsid w:val="00A12093"/>
    <w:rsid w:val="00A1398A"/>
    <w:rsid w:val="00A15563"/>
    <w:rsid w:val="00A15E37"/>
    <w:rsid w:val="00A17C9E"/>
    <w:rsid w:val="00A17D85"/>
    <w:rsid w:val="00A20272"/>
    <w:rsid w:val="00A20A22"/>
    <w:rsid w:val="00A2519A"/>
    <w:rsid w:val="00A26FC5"/>
    <w:rsid w:val="00A3004A"/>
    <w:rsid w:val="00A30E20"/>
    <w:rsid w:val="00A320B4"/>
    <w:rsid w:val="00A34C9C"/>
    <w:rsid w:val="00A35664"/>
    <w:rsid w:val="00A35BD5"/>
    <w:rsid w:val="00A36D24"/>
    <w:rsid w:val="00A37702"/>
    <w:rsid w:val="00A37D23"/>
    <w:rsid w:val="00A409D2"/>
    <w:rsid w:val="00A41E7C"/>
    <w:rsid w:val="00A42800"/>
    <w:rsid w:val="00A42E22"/>
    <w:rsid w:val="00A42FFC"/>
    <w:rsid w:val="00A43E60"/>
    <w:rsid w:val="00A44623"/>
    <w:rsid w:val="00A45D3F"/>
    <w:rsid w:val="00A461E7"/>
    <w:rsid w:val="00A5376D"/>
    <w:rsid w:val="00A5532E"/>
    <w:rsid w:val="00A55DFD"/>
    <w:rsid w:val="00A55F1F"/>
    <w:rsid w:val="00A563B9"/>
    <w:rsid w:val="00A5656A"/>
    <w:rsid w:val="00A56FBA"/>
    <w:rsid w:val="00A5794A"/>
    <w:rsid w:val="00A65162"/>
    <w:rsid w:val="00A655EC"/>
    <w:rsid w:val="00A661B3"/>
    <w:rsid w:val="00A667F3"/>
    <w:rsid w:val="00A67549"/>
    <w:rsid w:val="00A70183"/>
    <w:rsid w:val="00A7142F"/>
    <w:rsid w:val="00A72B45"/>
    <w:rsid w:val="00A76FE4"/>
    <w:rsid w:val="00A77900"/>
    <w:rsid w:val="00A8216C"/>
    <w:rsid w:val="00A82F24"/>
    <w:rsid w:val="00A82FA1"/>
    <w:rsid w:val="00A842DE"/>
    <w:rsid w:val="00A86AD5"/>
    <w:rsid w:val="00A87B5C"/>
    <w:rsid w:val="00A87DB8"/>
    <w:rsid w:val="00A93584"/>
    <w:rsid w:val="00A940B8"/>
    <w:rsid w:val="00A96EB1"/>
    <w:rsid w:val="00AA0E81"/>
    <w:rsid w:val="00AA2550"/>
    <w:rsid w:val="00AA3358"/>
    <w:rsid w:val="00AA4074"/>
    <w:rsid w:val="00AA4961"/>
    <w:rsid w:val="00AA4F66"/>
    <w:rsid w:val="00AA59B0"/>
    <w:rsid w:val="00AA60B3"/>
    <w:rsid w:val="00AA6EE0"/>
    <w:rsid w:val="00AA7CD2"/>
    <w:rsid w:val="00AB4494"/>
    <w:rsid w:val="00AB44B5"/>
    <w:rsid w:val="00AB4BDD"/>
    <w:rsid w:val="00AB4E01"/>
    <w:rsid w:val="00AB7E5D"/>
    <w:rsid w:val="00AC0BB1"/>
    <w:rsid w:val="00AC205A"/>
    <w:rsid w:val="00AC41C5"/>
    <w:rsid w:val="00AC5B7C"/>
    <w:rsid w:val="00AC782B"/>
    <w:rsid w:val="00AD14A7"/>
    <w:rsid w:val="00AD1A2D"/>
    <w:rsid w:val="00AD2207"/>
    <w:rsid w:val="00AD29B4"/>
    <w:rsid w:val="00AD4C18"/>
    <w:rsid w:val="00AD58CB"/>
    <w:rsid w:val="00AD5C12"/>
    <w:rsid w:val="00AD60D7"/>
    <w:rsid w:val="00AD66A6"/>
    <w:rsid w:val="00AE0195"/>
    <w:rsid w:val="00AE0BE5"/>
    <w:rsid w:val="00AE15DC"/>
    <w:rsid w:val="00AE1A7A"/>
    <w:rsid w:val="00AE28B3"/>
    <w:rsid w:val="00AE2C32"/>
    <w:rsid w:val="00AE2DF6"/>
    <w:rsid w:val="00AE3FCA"/>
    <w:rsid w:val="00AE60C7"/>
    <w:rsid w:val="00AE6A1A"/>
    <w:rsid w:val="00AF0F5B"/>
    <w:rsid w:val="00AF1AD5"/>
    <w:rsid w:val="00AF25B6"/>
    <w:rsid w:val="00AF5E06"/>
    <w:rsid w:val="00AF5F3B"/>
    <w:rsid w:val="00AF6D56"/>
    <w:rsid w:val="00AF6D57"/>
    <w:rsid w:val="00AF7BD0"/>
    <w:rsid w:val="00AF7DD3"/>
    <w:rsid w:val="00B00965"/>
    <w:rsid w:val="00B01081"/>
    <w:rsid w:val="00B01305"/>
    <w:rsid w:val="00B01904"/>
    <w:rsid w:val="00B03572"/>
    <w:rsid w:val="00B03C08"/>
    <w:rsid w:val="00B076D7"/>
    <w:rsid w:val="00B07E94"/>
    <w:rsid w:val="00B12772"/>
    <w:rsid w:val="00B1347D"/>
    <w:rsid w:val="00B14734"/>
    <w:rsid w:val="00B14C10"/>
    <w:rsid w:val="00B20288"/>
    <w:rsid w:val="00B21454"/>
    <w:rsid w:val="00B22102"/>
    <w:rsid w:val="00B222C2"/>
    <w:rsid w:val="00B25148"/>
    <w:rsid w:val="00B2562E"/>
    <w:rsid w:val="00B262C4"/>
    <w:rsid w:val="00B301CA"/>
    <w:rsid w:val="00B30755"/>
    <w:rsid w:val="00B319AF"/>
    <w:rsid w:val="00B35D89"/>
    <w:rsid w:val="00B36C24"/>
    <w:rsid w:val="00B36FEB"/>
    <w:rsid w:val="00B37150"/>
    <w:rsid w:val="00B4091E"/>
    <w:rsid w:val="00B40E2F"/>
    <w:rsid w:val="00B41D78"/>
    <w:rsid w:val="00B41DF2"/>
    <w:rsid w:val="00B42D1E"/>
    <w:rsid w:val="00B43FE6"/>
    <w:rsid w:val="00B4405F"/>
    <w:rsid w:val="00B45578"/>
    <w:rsid w:val="00B46DC0"/>
    <w:rsid w:val="00B478DE"/>
    <w:rsid w:val="00B52599"/>
    <w:rsid w:val="00B5320A"/>
    <w:rsid w:val="00B5345D"/>
    <w:rsid w:val="00B53708"/>
    <w:rsid w:val="00B55B66"/>
    <w:rsid w:val="00B5658B"/>
    <w:rsid w:val="00B6136D"/>
    <w:rsid w:val="00B615CC"/>
    <w:rsid w:val="00B61CEA"/>
    <w:rsid w:val="00B62335"/>
    <w:rsid w:val="00B62387"/>
    <w:rsid w:val="00B624B3"/>
    <w:rsid w:val="00B73497"/>
    <w:rsid w:val="00B73BD9"/>
    <w:rsid w:val="00B74823"/>
    <w:rsid w:val="00B74C2A"/>
    <w:rsid w:val="00B769A8"/>
    <w:rsid w:val="00B8014A"/>
    <w:rsid w:val="00B81276"/>
    <w:rsid w:val="00B816DC"/>
    <w:rsid w:val="00B83D4A"/>
    <w:rsid w:val="00B8422A"/>
    <w:rsid w:val="00B85473"/>
    <w:rsid w:val="00B861C8"/>
    <w:rsid w:val="00B8659B"/>
    <w:rsid w:val="00B91D99"/>
    <w:rsid w:val="00B9286C"/>
    <w:rsid w:val="00BA046E"/>
    <w:rsid w:val="00BA148F"/>
    <w:rsid w:val="00BA2E27"/>
    <w:rsid w:val="00BA334C"/>
    <w:rsid w:val="00BA7C69"/>
    <w:rsid w:val="00BB1135"/>
    <w:rsid w:val="00BB19E9"/>
    <w:rsid w:val="00BB366F"/>
    <w:rsid w:val="00BB6E0A"/>
    <w:rsid w:val="00BB7A4E"/>
    <w:rsid w:val="00BC0D44"/>
    <w:rsid w:val="00BC1D07"/>
    <w:rsid w:val="00BC285F"/>
    <w:rsid w:val="00BC362C"/>
    <w:rsid w:val="00BC3693"/>
    <w:rsid w:val="00BC3A6D"/>
    <w:rsid w:val="00BC4321"/>
    <w:rsid w:val="00BC5397"/>
    <w:rsid w:val="00BC7A5F"/>
    <w:rsid w:val="00BD00F1"/>
    <w:rsid w:val="00BD1396"/>
    <w:rsid w:val="00BD2A46"/>
    <w:rsid w:val="00BD2F9A"/>
    <w:rsid w:val="00BD3269"/>
    <w:rsid w:val="00BD485A"/>
    <w:rsid w:val="00BD52B4"/>
    <w:rsid w:val="00BD5714"/>
    <w:rsid w:val="00BD5BA4"/>
    <w:rsid w:val="00BD6023"/>
    <w:rsid w:val="00BE1FE8"/>
    <w:rsid w:val="00BE32BF"/>
    <w:rsid w:val="00BE541C"/>
    <w:rsid w:val="00BE5C59"/>
    <w:rsid w:val="00BE5D24"/>
    <w:rsid w:val="00BE6DDC"/>
    <w:rsid w:val="00BE6F0B"/>
    <w:rsid w:val="00BF0282"/>
    <w:rsid w:val="00BF22B8"/>
    <w:rsid w:val="00BF3B57"/>
    <w:rsid w:val="00BF4276"/>
    <w:rsid w:val="00BF4920"/>
    <w:rsid w:val="00BF4F85"/>
    <w:rsid w:val="00BF5FEE"/>
    <w:rsid w:val="00BF71CF"/>
    <w:rsid w:val="00BF788B"/>
    <w:rsid w:val="00BF78BA"/>
    <w:rsid w:val="00BF7D52"/>
    <w:rsid w:val="00C0057D"/>
    <w:rsid w:val="00C01ABC"/>
    <w:rsid w:val="00C06934"/>
    <w:rsid w:val="00C070C9"/>
    <w:rsid w:val="00C07B6A"/>
    <w:rsid w:val="00C10532"/>
    <w:rsid w:val="00C10B7E"/>
    <w:rsid w:val="00C114EE"/>
    <w:rsid w:val="00C1275E"/>
    <w:rsid w:val="00C14160"/>
    <w:rsid w:val="00C14BF1"/>
    <w:rsid w:val="00C20E70"/>
    <w:rsid w:val="00C21C0F"/>
    <w:rsid w:val="00C231B8"/>
    <w:rsid w:val="00C23232"/>
    <w:rsid w:val="00C2381A"/>
    <w:rsid w:val="00C24E6A"/>
    <w:rsid w:val="00C26FF6"/>
    <w:rsid w:val="00C27F1A"/>
    <w:rsid w:val="00C30027"/>
    <w:rsid w:val="00C310C9"/>
    <w:rsid w:val="00C31937"/>
    <w:rsid w:val="00C319FA"/>
    <w:rsid w:val="00C31D25"/>
    <w:rsid w:val="00C33295"/>
    <w:rsid w:val="00C33FE9"/>
    <w:rsid w:val="00C362B1"/>
    <w:rsid w:val="00C372F9"/>
    <w:rsid w:val="00C376C1"/>
    <w:rsid w:val="00C411C4"/>
    <w:rsid w:val="00C41E04"/>
    <w:rsid w:val="00C440B1"/>
    <w:rsid w:val="00C440F7"/>
    <w:rsid w:val="00C46537"/>
    <w:rsid w:val="00C5432A"/>
    <w:rsid w:val="00C57449"/>
    <w:rsid w:val="00C5768A"/>
    <w:rsid w:val="00C60F84"/>
    <w:rsid w:val="00C64713"/>
    <w:rsid w:val="00C663C1"/>
    <w:rsid w:val="00C70C50"/>
    <w:rsid w:val="00C72745"/>
    <w:rsid w:val="00C77374"/>
    <w:rsid w:val="00C77F00"/>
    <w:rsid w:val="00C8106A"/>
    <w:rsid w:val="00C82012"/>
    <w:rsid w:val="00C829EE"/>
    <w:rsid w:val="00C82ED2"/>
    <w:rsid w:val="00C835C6"/>
    <w:rsid w:val="00C84432"/>
    <w:rsid w:val="00C87F1B"/>
    <w:rsid w:val="00C90A62"/>
    <w:rsid w:val="00C90F76"/>
    <w:rsid w:val="00C91A5F"/>
    <w:rsid w:val="00C91B68"/>
    <w:rsid w:val="00C93D8A"/>
    <w:rsid w:val="00C94737"/>
    <w:rsid w:val="00C95B87"/>
    <w:rsid w:val="00C962BE"/>
    <w:rsid w:val="00C96ABF"/>
    <w:rsid w:val="00C96CD8"/>
    <w:rsid w:val="00C97F27"/>
    <w:rsid w:val="00CA0494"/>
    <w:rsid w:val="00CA4986"/>
    <w:rsid w:val="00CA5463"/>
    <w:rsid w:val="00CA60B5"/>
    <w:rsid w:val="00CA6D67"/>
    <w:rsid w:val="00CB0769"/>
    <w:rsid w:val="00CB2137"/>
    <w:rsid w:val="00CB30C4"/>
    <w:rsid w:val="00CB4174"/>
    <w:rsid w:val="00CB4D3C"/>
    <w:rsid w:val="00CB59EB"/>
    <w:rsid w:val="00CB5C24"/>
    <w:rsid w:val="00CC0AB0"/>
    <w:rsid w:val="00CC467A"/>
    <w:rsid w:val="00CC63FE"/>
    <w:rsid w:val="00CC6611"/>
    <w:rsid w:val="00CC681F"/>
    <w:rsid w:val="00CD1499"/>
    <w:rsid w:val="00CD2D88"/>
    <w:rsid w:val="00CD5B9B"/>
    <w:rsid w:val="00CD7D17"/>
    <w:rsid w:val="00CE1F1B"/>
    <w:rsid w:val="00CE2AAB"/>
    <w:rsid w:val="00CE385D"/>
    <w:rsid w:val="00CE43C7"/>
    <w:rsid w:val="00CE6643"/>
    <w:rsid w:val="00CE6F01"/>
    <w:rsid w:val="00CF2222"/>
    <w:rsid w:val="00CF3B36"/>
    <w:rsid w:val="00CF46AF"/>
    <w:rsid w:val="00D026FB"/>
    <w:rsid w:val="00D03231"/>
    <w:rsid w:val="00D0458F"/>
    <w:rsid w:val="00D05029"/>
    <w:rsid w:val="00D10957"/>
    <w:rsid w:val="00D13039"/>
    <w:rsid w:val="00D1322A"/>
    <w:rsid w:val="00D134A7"/>
    <w:rsid w:val="00D14EF2"/>
    <w:rsid w:val="00D15D46"/>
    <w:rsid w:val="00D16626"/>
    <w:rsid w:val="00D20939"/>
    <w:rsid w:val="00D22632"/>
    <w:rsid w:val="00D22EAA"/>
    <w:rsid w:val="00D22FFF"/>
    <w:rsid w:val="00D24544"/>
    <w:rsid w:val="00D24545"/>
    <w:rsid w:val="00D265DD"/>
    <w:rsid w:val="00D26D14"/>
    <w:rsid w:val="00D329CD"/>
    <w:rsid w:val="00D331DB"/>
    <w:rsid w:val="00D3567E"/>
    <w:rsid w:val="00D3799B"/>
    <w:rsid w:val="00D4117C"/>
    <w:rsid w:val="00D43027"/>
    <w:rsid w:val="00D436BA"/>
    <w:rsid w:val="00D43AD6"/>
    <w:rsid w:val="00D44E08"/>
    <w:rsid w:val="00D45898"/>
    <w:rsid w:val="00D45FC6"/>
    <w:rsid w:val="00D535B1"/>
    <w:rsid w:val="00D5578D"/>
    <w:rsid w:val="00D564A2"/>
    <w:rsid w:val="00D56990"/>
    <w:rsid w:val="00D5743B"/>
    <w:rsid w:val="00D57CB3"/>
    <w:rsid w:val="00D6257F"/>
    <w:rsid w:val="00D658A5"/>
    <w:rsid w:val="00D66BE8"/>
    <w:rsid w:val="00D67E7B"/>
    <w:rsid w:val="00D7091A"/>
    <w:rsid w:val="00D70990"/>
    <w:rsid w:val="00D72435"/>
    <w:rsid w:val="00D748B9"/>
    <w:rsid w:val="00D76C58"/>
    <w:rsid w:val="00D828C1"/>
    <w:rsid w:val="00D83A27"/>
    <w:rsid w:val="00D83B94"/>
    <w:rsid w:val="00D85AA8"/>
    <w:rsid w:val="00D85B76"/>
    <w:rsid w:val="00D85BF0"/>
    <w:rsid w:val="00D87121"/>
    <w:rsid w:val="00D906A0"/>
    <w:rsid w:val="00D912C7"/>
    <w:rsid w:val="00D91685"/>
    <w:rsid w:val="00D95E7B"/>
    <w:rsid w:val="00D9717F"/>
    <w:rsid w:val="00DA0560"/>
    <w:rsid w:val="00DA2294"/>
    <w:rsid w:val="00DA3EAA"/>
    <w:rsid w:val="00DA3F1C"/>
    <w:rsid w:val="00DA4363"/>
    <w:rsid w:val="00DA48BF"/>
    <w:rsid w:val="00DA7894"/>
    <w:rsid w:val="00DA789F"/>
    <w:rsid w:val="00DB0AAE"/>
    <w:rsid w:val="00DB123B"/>
    <w:rsid w:val="00DB25BD"/>
    <w:rsid w:val="00DB2CF1"/>
    <w:rsid w:val="00DB3B56"/>
    <w:rsid w:val="00DB653D"/>
    <w:rsid w:val="00DB6611"/>
    <w:rsid w:val="00DB68BD"/>
    <w:rsid w:val="00DB7B2A"/>
    <w:rsid w:val="00DC4408"/>
    <w:rsid w:val="00DC51CB"/>
    <w:rsid w:val="00DD00EC"/>
    <w:rsid w:val="00DD1EC7"/>
    <w:rsid w:val="00DD3140"/>
    <w:rsid w:val="00DD43F2"/>
    <w:rsid w:val="00DD462B"/>
    <w:rsid w:val="00DD4DD4"/>
    <w:rsid w:val="00DD5511"/>
    <w:rsid w:val="00DD7B7B"/>
    <w:rsid w:val="00DE0004"/>
    <w:rsid w:val="00DE0481"/>
    <w:rsid w:val="00DE15FB"/>
    <w:rsid w:val="00DE2613"/>
    <w:rsid w:val="00DE3259"/>
    <w:rsid w:val="00DE3D04"/>
    <w:rsid w:val="00DE56BC"/>
    <w:rsid w:val="00DE609F"/>
    <w:rsid w:val="00DE704B"/>
    <w:rsid w:val="00DE73C9"/>
    <w:rsid w:val="00DF0444"/>
    <w:rsid w:val="00DF2BAE"/>
    <w:rsid w:val="00DF3223"/>
    <w:rsid w:val="00E00EE4"/>
    <w:rsid w:val="00E01102"/>
    <w:rsid w:val="00E01FB5"/>
    <w:rsid w:val="00E02393"/>
    <w:rsid w:val="00E05F7D"/>
    <w:rsid w:val="00E07BD8"/>
    <w:rsid w:val="00E100EC"/>
    <w:rsid w:val="00E10B75"/>
    <w:rsid w:val="00E10C42"/>
    <w:rsid w:val="00E116E8"/>
    <w:rsid w:val="00E11C5F"/>
    <w:rsid w:val="00E1226F"/>
    <w:rsid w:val="00E12B63"/>
    <w:rsid w:val="00E13FCC"/>
    <w:rsid w:val="00E1564E"/>
    <w:rsid w:val="00E21176"/>
    <w:rsid w:val="00E2370E"/>
    <w:rsid w:val="00E24416"/>
    <w:rsid w:val="00E25515"/>
    <w:rsid w:val="00E255E4"/>
    <w:rsid w:val="00E2588E"/>
    <w:rsid w:val="00E25A58"/>
    <w:rsid w:val="00E27FB0"/>
    <w:rsid w:val="00E319AE"/>
    <w:rsid w:val="00E32F14"/>
    <w:rsid w:val="00E40C25"/>
    <w:rsid w:val="00E447C2"/>
    <w:rsid w:val="00E44BCF"/>
    <w:rsid w:val="00E45825"/>
    <w:rsid w:val="00E4636A"/>
    <w:rsid w:val="00E4673A"/>
    <w:rsid w:val="00E467B0"/>
    <w:rsid w:val="00E46DE3"/>
    <w:rsid w:val="00E504D3"/>
    <w:rsid w:val="00E50D21"/>
    <w:rsid w:val="00E53903"/>
    <w:rsid w:val="00E5584D"/>
    <w:rsid w:val="00E55CCA"/>
    <w:rsid w:val="00E55D11"/>
    <w:rsid w:val="00E56AA0"/>
    <w:rsid w:val="00E608DF"/>
    <w:rsid w:val="00E6143A"/>
    <w:rsid w:val="00E62187"/>
    <w:rsid w:val="00E6286D"/>
    <w:rsid w:val="00E64EEF"/>
    <w:rsid w:val="00E65464"/>
    <w:rsid w:val="00E7066E"/>
    <w:rsid w:val="00E71528"/>
    <w:rsid w:val="00E72495"/>
    <w:rsid w:val="00E73172"/>
    <w:rsid w:val="00E760AD"/>
    <w:rsid w:val="00E77AE3"/>
    <w:rsid w:val="00E77BF5"/>
    <w:rsid w:val="00E838A5"/>
    <w:rsid w:val="00E86386"/>
    <w:rsid w:val="00E902EE"/>
    <w:rsid w:val="00E91D02"/>
    <w:rsid w:val="00E92664"/>
    <w:rsid w:val="00E937E7"/>
    <w:rsid w:val="00E959B5"/>
    <w:rsid w:val="00E960FF"/>
    <w:rsid w:val="00EA0BFB"/>
    <w:rsid w:val="00EA0F77"/>
    <w:rsid w:val="00EA25C9"/>
    <w:rsid w:val="00EA514C"/>
    <w:rsid w:val="00EA66E8"/>
    <w:rsid w:val="00EB1963"/>
    <w:rsid w:val="00EB1DB1"/>
    <w:rsid w:val="00EB55B8"/>
    <w:rsid w:val="00EB5FD4"/>
    <w:rsid w:val="00EB6B27"/>
    <w:rsid w:val="00EC2338"/>
    <w:rsid w:val="00EC2ED8"/>
    <w:rsid w:val="00EC42A2"/>
    <w:rsid w:val="00EC4E9D"/>
    <w:rsid w:val="00EC5711"/>
    <w:rsid w:val="00EC6361"/>
    <w:rsid w:val="00EC6773"/>
    <w:rsid w:val="00ED0350"/>
    <w:rsid w:val="00ED0B68"/>
    <w:rsid w:val="00ED228F"/>
    <w:rsid w:val="00ED3774"/>
    <w:rsid w:val="00ED3B3F"/>
    <w:rsid w:val="00EE03A8"/>
    <w:rsid w:val="00EE5038"/>
    <w:rsid w:val="00EE5A92"/>
    <w:rsid w:val="00EE60A6"/>
    <w:rsid w:val="00EE75B0"/>
    <w:rsid w:val="00EF0853"/>
    <w:rsid w:val="00EF0919"/>
    <w:rsid w:val="00EF2C5D"/>
    <w:rsid w:val="00EF2D9F"/>
    <w:rsid w:val="00EF3966"/>
    <w:rsid w:val="00EF41C5"/>
    <w:rsid w:val="00EF4F7A"/>
    <w:rsid w:val="00EF5AC6"/>
    <w:rsid w:val="00EF5FD1"/>
    <w:rsid w:val="00EF64D7"/>
    <w:rsid w:val="00F01548"/>
    <w:rsid w:val="00F01784"/>
    <w:rsid w:val="00F05412"/>
    <w:rsid w:val="00F068D4"/>
    <w:rsid w:val="00F071D1"/>
    <w:rsid w:val="00F107DF"/>
    <w:rsid w:val="00F11224"/>
    <w:rsid w:val="00F1162D"/>
    <w:rsid w:val="00F1211D"/>
    <w:rsid w:val="00F13194"/>
    <w:rsid w:val="00F146D2"/>
    <w:rsid w:val="00F20F8A"/>
    <w:rsid w:val="00F21A98"/>
    <w:rsid w:val="00F21BBF"/>
    <w:rsid w:val="00F21EA4"/>
    <w:rsid w:val="00F2284B"/>
    <w:rsid w:val="00F2382A"/>
    <w:rsid w:val="00F23A28"/>
    <w:rsid w:val="00F252A4"/>
    <w:rsid w:val="00F2790F"/>
    <w:rsid w:val="00F27C94"/>
    <w:rsid w:val="00F3014C"/>
    <w:rsid w:val="00F3289A"/>
    <w:rsid w:val="00F32ACA"/>
    <w:rsid w:val="00F341FE"/>
    <w:rsid w:val="00F361E7"/>
    <w:rsid w:val="00F3696A"/>
    <w:rsid w:val="00F417B8"/>
    <w:rsid w:val="00F42008"/>
    <w:rsid w:val="00F4277A"/>
    <w:rsid w:val="00F42A04"/>
    <w:rsid w:val="00F44A0B"/>
    <w:rsid w:val="00F44C5A"/>
    <w:rsid w:val="00F46B40"/>
    <w:rsid w:val="00F50045"/>
    <w:rsid w:val="00F54556"/>
    <w:rsid w:val="00F55459"/>
    <w:rsid w:val="00F61E65"/>
    <w:rsid w:val="00F633CF"/>
    <w:rsid w:val="00F63FE7"/>
    <w:rsid w:val="00F67E1C"/>
    <w:rsid w:val="00F70E0F"/>
    <w:rsid w:val="00F71098"/>
    <w:rsid w:val="00F71D53"/>
    <w:rsid w:val="00F72821"/>
    <w:rsid w:val="00F72EE3"/>
    <w:rsid w:val="00F73603"/>
    <w:rsid w:val="00F7721E"/>
    <w:rsid w:val="00F82E71"/>
    <w:rsid w:val="00F836E3"/>
    <w:rsid w:val="00F846E1"/>
    <w:rsid w:val="00F85E33"/>
    <w:rsid w:val="00F874FC"/>
    <w:rsid w:val="00F90176"/>
    <w:rsid w:val="00F92FA9"/>
    <w:rsid w:val="00F92FF1"/>
    <w:rsid w:val="00FA0EC3"/>
    <w:rsid w:val="00FA182B"/>
    <w:rsid w:val="00FA26BA"/>
    <w:rsid w:val="00FA3F10"/>
    <w:rsid w:val="00FA417B"/>
    <w:rsid w:val="00FA6ACE"/>
    <w:rsid w:val="00FB1911"/>
    <w:rsid w:val="00FB3C56"/>
    <w:rsid w:val="00FB637C"/>
    <w:rsid w:val="00FC0777"/>
    <w:rsid w:val="00FC1455"/>
    <w:rsid w:val="00FC1B45"/>
    <w:rsid w:val="00FC1F23"/>
    <w:rsid w:val="00FC3176"/>
    <w:rsid w:val="00FC4FDE"/>
    <w:rsid w:val="00FD3115"/>
    <w:rsid w:val="00FD355A"/>
    <w:rsid w:val="00FD5697"/>
    <w:rsid w:val="00FD7703"/>
    <w:rsid w:val="00FE1560"/>
    <w:rsid w:val="00FE161A"/>
    <w:rsid w:val="00FE3157"/>
    <w:rsid w:val="00FE4CA0"/>
    <w:rsid w:val="00FE5822"/>
    <w:rsid w:val="00FE7A9A"/>
    <w:rsid w:val="00FF025E"/>
    <w:rsid w:val="00FF364D"/>
    <w:rsid w:val="00FF3826"/>
    <w:rsid w:val="00FF4319"/>
    <w:rsid w:val="00FF6E4B"/>
    <w:rsid w:val="00FF7577"/>
    <w:rsid w:val="00FF7B8C"/>
    <w:rsid w:val="00FF7EF0"/>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5069F"/>
  <w15:docId w15:val="{1A54DD2C-B00C-4B3C-9DB0-48C8DCD1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0265"/>
    <w:pPr>
      <w:widowControl w:val="0"/>
    </w:pPr>
    <w:rPr>
      <w:rFonts w:ascii="Courier" w:hAnsi="Courier"/>
      <w:snapToGrid w:val="0"/>
      <w:sz w:val="24"/>
    </w:rPr>
  </w:style>
  <w:style w:type="paragraph" w:styleId="Heading1">
    <w:name w:val="heading 1"/>
    <w:basedOn w:val="Normal"/>
    <w:next w:val="Normal"/>
    <w:link w:val="Heading1Char"/>
    <w:qFormat/>
    <w:pPr>
      <w:keepNext/>
      <w:outlineLvl w:val="0"/>
    </w:pPr>
    <w:rPr>
      <w:rFonts w:ascii="Arial" w:hAnsi="Arial"/>
      <w:b/>
      <w:color w:val="000000"/>
      <w:u w:val="single"/>
    </w:rPr>
  </w:style>
  <w:style w:type="paragraph" w:styleId="Heading2">
    <w:name w:val="heading 2"/>
    <w:basedOn w:val="Normal"/>
    <w:next w:val="Normal"/>
    <w:qFormat/>
    <w:pPr>
      <w:keepNext/>
      <w:ind w:left="360" w:hanging="360"/>
      <w:outlineLvl w:val="1"/>
    </w:pPr>
    <w:rPr>
      <w:rFonts w:ascii="Arial" w:hAnsi="Arial"/>
      <w:b/>
      <w:color w:val="000000"/>
      <w:u w:val="single"/>
    </w:rPr>
  </w:style>
  <w:style w:type="paragraph" w:styleId="Heading3">
    <w:name w:val="heading 3"/>
    <w:basedOn w:val="Normal"/>
    <w:next w:val="Normal"/>
    <w:qFormat/>
    <w:pPr>
      <w:keepNext/>
      <w:jc w:val="both"/>
      <w:outlineLvl w:val="2"/>
    </w:pPr>
    <w:rPr>
      <w:rFonts w:ascii="Arial" w:hAnsi="Arial"/>
      <w:b/>
      <w:sz w:val="32"/>
      <w:u w:val="single"/>
    </w:rPr>
  </w:style>
  <w:style w:type="paragraph" w:styleId="Heading4">
    <w:name w:val="heading 4"/>
    <w:basedOn w:val="Normal"/>
    <w:next w:val="Normal"/>
    <w:qFormat/>
    <w:pPr>
      <w:keepNext/>
      <w:jc w:val="center"/>
      <w:outlineLvl w:val="3"/>
    </w:pPr>
    <w:rPr>
      <w:rFonts w:ascii="Arial" w:hAnsi="Arial"/>
      <w:b/>
      <w:i/>
      <w:smallCaps/>
      <w:sz w:val="44"/>
    </w:rPr>
  </w:style>
  <w:style w:type="paragraph" w:styleId="Heading6">
    <w:name w:val="heading 6"/>
    <w:basedOn w:val="Normal"/>
    <w:next w:val="Normal"/>
    <w:qFormat/>
    <w:pPr>
      <w:keepNext/>
      <w:jc w:val="center"/>
      <w:outlineLvl w:val="5"/>
    </w:pPr>
    <w:rPr>
      <w:rFonts w:ascii="Arial" w:hAnsi="Arial"/>
      <w:b/>
      <w:sz w:val="32"/>
    </w:rPr>
  </w:style>
  <w:style w:type="paragraph" w:styleId="Heading7">
    <w:name w:val="heading 7"/>
    <w:basedOn w:val="Normal"/>
    <w:next w:val="Normal"/>
    <w:qFormat/>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BodyTextIndent">
    <w:name w:val="Body Text Indent"/>
    <w:basedOn w:val="Normal"/>
    <w:semiHidden/>
    <w:pPr>
      <w:tabs>
        <w:tab w:val="left" w:pos="-1080"/>
      </w:tabs>
      <w:ind w:left="720" w:hanging="810"/>
    </w:pPr>
    <w:rPr>
      <w:rFonts w:ascii="Arial" w:hAnsi="Arial"/>
    </w:rPr>
  </w:style>
  <w:style w:type="paragraph" w:styleId="NormalWeb">
    <w:name w:val="Normal (Web)"/>
    <w:basedOn w:val="Normal"/>
    <w:uiPriority w:val="99"/>
    <w:pPr>
      <w:widowControl/>
      <w:spacing w:before="100" w:beforeAutospacing="1" w:after="100" w:afterAutospacing="1"/>
    </w:pPr>
    <w:rPr>
      <w:rFonts w:ascii="Times New Roman" w:hAnsi="Times New Roman"/>
      <w:snapToGrid/>
      <w:szCs w:val="24"/>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lang w:bidi="th-TH"/>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customStyle="1" w:styleId="CharChar1">
    <w:name w:val="Char Char1"/>
    <w:rPr>
      <w:rFonts w:ascii="Courier" w:hAnsi="Courier"/>
      <w:snapToGrid w:val="0"/>
    </w:rPr>
  </w:style>
  <w:style w:type="paragraph" w:styleId="CommentSubject">
    <w:name w:val="annotation subject"/>
    <w:basedOn w:val="CommentText"/>
    <w:next w:val="CommentText"/>
    <w:rPr>
      <w:b/>
      <w:bCs/>
    </w:rPr>
  </w:style>
  <w:style w:type="character" w:customStyle="1" w:styleId="CharChar">
    <w:name w:val="Char Char"/>
    <w:rPr>
      <w:rFonts w:ascii="Courier" w:hAnsi="Courier"/>
      <w:b/>
      <w:bCs/>
      <w:snapToGrid w:val="0"/>
    </w:rPr>
  </w:style>
  <w:style w:type="character" w:styleId="HTMLTypewriter">
    <w:name w:val="HTML Typewriter"/>
    <w:rPr>
      <w:rFonts w:ascii="Courier New" w:eastAsia="Times New Roman" w:hAnsi="Courier New" w:cs="Courier New"/>
      <w:sz w:val="20"/>
      <w:szCs w:val="20"/>
    </w:rPr>
  </w:style>
  <w:style w:type="character" w:styleId="FollowedHyperlink">
    <w:name w:val="FollowedHyperlink"/>
    <w:semiHidden/>
    <w:rPr>
      <w:color w:val="800080"/>
      <w:u w:val="single"/>
    </w:rPr>
  </w:style>
  <w:style w:type="paragraph" w:styleId="BodyText">
    <w:name w:val="Body Text"/>
    <w:basedOn w:val="Normal"/>
    <w:semiHidden/>
    <w:pPr>
      <w:spacing w:after="120"/>
    </w:pPr>
  </w:style>
  <w:style w:type="paragraph" w:styleId="BodyTextIndent2">
    <w:name w:val="Body Text Indent 2"/>
    <w:basedOn w:val="Normal"/>
    <w:semiHidden/>
    <w:pPr>
      <w:tabs>
        <w:tab w:val="left" w:pos="-1080"/>
      </w:tabs>
      <w:ind w:left="720" w:hanging="720"/>
    </w:pPr>
    <w:rPr>
      <w:rFonts w:ascii="Arial" w:hAnsi="Arial"/>
      <w:color w:val="000000"/>
    </w:rPr>
  </w:style>
  <w:style w:type="paragraph" w:styleId="BodyTextIndent3">
    <w:name w:val="Body Text Indent 3"/>
    <w:basedOn w:val="Normal"/>
    <w:semiHidden/>
    <w:pPr>
      <w:tabs>
        <w:tab w:val="left" w:pos="-1080"/>
      </w:tabs>
      <w:ind w:left="1440" w:hanging="720"/>
    </w:pPr>
    <w:rPr>
      <w:rFonts w:ascii="Arial" w:hAnsi="Arial"/>
      <w:color w:val="000000"/>
    </w:rPr>
  </w:style>
  <w:style w:type="paragraph" w:styleId="BlockText">
    <w:name w:val="Block Text"/>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rFonts w:ascii="Arial" w:hAnsi="Arial"/>
      <w:i/>
    </w:rPr>
  </w:style>
  <w:style w:type="character" w:customStyle="1" w:styleId="content1">
    <w:name w:val="content1"/>
    <w:rPr>
      <w:rFonts w:ascii="Arial" w:hAnsi="Arial" w:cs="Arial" w:hint="default"/>
      <w:b w:val="0"/>
      <w:bCs w:val="0"/>
      <w:strike w:val="0"/>
      <w:dstrike w:val="0"/>
      <w:color w:val="666666"/>
      <w:sz w:val="18"/>
      <w:szCs w:val="18"/>
      <w:u w:val="none"/>
      <w:effect w:val="none"/>
    </w:rPr>
  </w:style>
  <w:style w:type="character" w:styleId="Emphasis">
    <w:name w:val="Emphasis"/>
    <w:qFormat/>
    <w:rsid w:val="0029703A"/>
    <w:rPr>
      <w:b/>
      <w:bCs/>
      <w:i w:val="0"/>
      <w:iCs w:val="0"/>
    </w:rPr>
  </w:style>
  <w:style w:type="table" w:styleId="TableGrid">
    <w:name w:val="Table Grid"/>
    <w:basedOn w:val="TableNormal"/>
    <w:rsid w:val="009B17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BDD"/>
    <w:pPr>
      <w:ind w:left="720"/>
      <w:contextualSpacing/>
    </w:pPr>
  </w:style>
  <w:style w:type="paragraph" w:styleId="Revision">
    <w:name w:val="Revision"/>
    <w:hidden/>
    <w:uiPriority w:val="99"/>
    <w:semiHidden/>
    <w:rsid w:val="00181AAD"/>
    <w:rPr>
      <w:rFonts w:ascii="Courier" w:hAnsi="Courier"/>
      <w:snapToGrid w:val="0"/>
      <w:sz w:val="24"/>
    </w:rPr>
  </w:style>
  <w:style w:type="paragraph" w:customStyle="1" w:styleId="zzTrailerDocName">
    <w:name w:val="zzTrailerDocName"/>
    <w:basedOn w:val="Heading1"/>
    <w:link w:val="zzTrailerDocNameChar"/>
    <w:rsid w:val="009D51BB"/>
    <w:rPr>
      <w:b w:val="0"/>
      <w:sz w:val="16"/>
    </w:rPr>
  </w:style>
  <w:style w:type="character" w:customStyle="1" w:styleId="Heading1Char">
    <w:name w:val="Heading 1 Char"/>
    <w:basedOn w:val="DefaultParagraphFont"/>
    <w:link w:val="Heading1"/>
    <w:rsid w:val="009D51BB"/>
    <w:rPr>
      <w:rFonts w:ascii="Arial" w:hAnsi="Arial"/>
      <w:b/>
      <w:snapToGrid w:val="0"/>
      <w:color w:val="000000"/>
      <w:sz w:val="24"/>
      <w:u w:val="single"/>
    </w:rPr>
  </w:style>
  <w:style w:type="character" w:customStyle="1" w:styleId="zzTrailerDocNameChar">
    <w:name w:val="zzTrailerDocName Char"/>
    <w:basedOn w:val="Heading1Char"/>
    <w:link w:val="zzTrailerDocName"/>
    <w:rsid w:val="009D51BB"/>
    <w:rPr>
      <w:rFonts w:ascii="Arial" w:hAnsi="Arial"/>
      <w:b w:val="0"/>
      <w:snapToGrid w:val="0"/>
      <w:color w:val="000000"/>
      <w:sz w:val="16"/>
      <w:u w:val="single"/>
    </w:rPr>
  </w:style>
  <w:style w:type="character" w:styleId="UnresolvedMention">
    <w:name w:val="Unresolved Mention"/>
    <w:basedOn w:val="DefaultParagraphFont"/>
    <w:uiPriority w:val="99"/>
    <w:semiHidden/>
    <w:unhideWhenUsed/>
    <w:rsid w:val="00A70183"/>
    <w:rPr>
      <w:color w:val="605E5C"/>
      <w:shd w:val="clear" w:color="auto" w:fill="E1DFDD"/>
    </w:rPr>
  </w:style>
  <w:style w:type="character" w:customStyle="1" w:styleId="CommentTextChar">
    <w:name w:val="Comment Text Char"/>
    <w:basedOn w:val="DefaultParagraphFont"/>
    <w:link w:val="CommentText"/>
    <w:semiHidden/>
    <w:rsid w:val="005E0C7F"/>
    <w:rPr>
      <w:rFonts w:ascii="Courier" w:hAnsi="Courier"/>
      <w:snapToGrid w:val="0"/>
    </w:rPr>
  </w:style>
  <w:style w:type="paragraph" w:customStyle="1" w:styleId="Title1-SimplifiedChinese">
    <w:name w:val="Title 1 - Simplified Chinese"/>
    <w:basedOn w:val="Normal"/>
    <w:link w:val="Title1-SimplifiedChineseChar"/>
    <w:qFormat/>
    <w:rsid w:val="00116CE1"/>
    <w:pPr>
      <w:jc w:val="center"/>
    </w:pPr>
    <w:rPr>
      <w:rFonts w:ascii="SimSun" w:hAnsi="SimSun"/>
      <w:sz w:val="44"/>
      <w:lang w:val="zh-CN" w:bidi="zh-CN"/>
    </w:rPr>
  </w:style>
  <w:style w:type="character" w:customStyle="1" w:styleId="Title1-SimplifiedChineseChar">
    <w:name w:val="Title 1 - Simplified Chinese Char"/>
    <w:basedOn w:val="DefaultParagraphFont"/>
    <w:link w:val="Title1-SimplifiedChinese"/>
    <w:rsid w:val="00116CE1"/>
    <w:rPr>
      <w:rFonts w:ascii="SimSun" w:hAnsi="SimSun"/>
      <w:snapToGrid w:val="0"/>
      <w:sz w:val="4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197312">
      <w:bodyDiv w:val="1"/>
      <w:marLeft w:val="0"/>
      <w:marRight w:val="0"/>
      <w:marTop w:val="0"/>
      <w:marBottom w:val="0"/>
      <w:divBdr>
        <w:top w:val="none" w:sz="0" w:space="0" w:color="auto"/>
        <w:left w:val="none" w:sz="0" w:space="0" w:color="auto"/>
        <w:bottom w:val="none" w:sz="0" w:space="0" w:color="auto"/>
        <w:right w:val="none" w:sz="0" w:space="0" w:color="auto"/>
      </w:divBdr>
    </w:div>
    <w:div w:id="744454709">
      <w:bodyDiv w:val="1"/>
      <w:marLeft w:val="0"/>
      <w:marRight w:val="0"/>
      <w:marTop w:val="0"/>
      <w:marBottom w:val="0"/>
      <w:divBdr>
        <w:top w:val="none" w:sz="0" w:space="0" w:color="auto"/>
        <w:left w:val="none" w:sz="0" w:space="0" w:color="auto"/>
        <w:bottom w:val="none" w:sz="0" w:space="0" w:color="auto"/>
        <w:right w:val="none" w:sz="0" w:space="0" w:color="auto"/>
      </w:divBdr>
    </w:div>
    <w:div w:id="1511991699">
      <w:bodyDiv w:val="1"/>
      <w:marLeft w:val="0"/>
      <w:marRight w:val="0"/>
      <w:marTop w:val="0"/>
      <w:marBottom w:val="0"/>
      <w:divBdr>
        <w:top w:val="none" w:sz="0" w:space="0" w:color="auto"/>
        <w:left w:val="none" w:sz="0" w:space="0" w:color="auto"/>
        <w:bottom w:val="none" w:sz="0" w:space="0" w:color="auto"/>
        <w:right w:val="none" w:sz="0" w:space="0" w:color="auto"/>
      </w:divBdr>
    </w:div>
    <w:div w:id="1543593456">
      <w:bodyDiv w:val="1"/>
      <w:marLeft w:val="0"/>
      <w:marRight w:val="0"/>
      <w:marTop w:val="0"/>
      <w:marBottom w:val="0"/>
      <w:divBdr>
        <w:top w:val="none" w:sz="0" w:space="0" w:color="auto"/>
        <w:left w:val="none" w:sz="0" w:space="0" w:color="auto"/>
        <w:bottom w:val="none" w:sz="0" w:space="0" w:color="auto"/>
        <w:right w:val="none" w:sz="0" w:space="0" w:color="auto"/>
      </w:divBdr>
    </w:div>
    <w:div w:id="1841844684">
      <w:bodyDiv w:val="1"/>
      <w:marLeft w:val="0"/>
      <w:marRight w:val="0"/>
      <w:marTop w:val="0"/>
      <w:marBottom w:val="0"/>
      <w:divBdr>
        <w:top w:val="none" w:sz="0" w:space="0" w:color="auto"/>
        <w:left w:val="none" w:sz="0" w:space="0" w:color="auto"/>
        <w:bottom w:val="none" w:sz="0" w:space="0" w:color="auto"/>
        <w:right w:val="none" w:sz="0" w:space="0" w:color="auto"/>
      </w:divBdr>
    </w:div>
    <w:div w:id="18738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naic.org/prod_serv/QLS-AS-23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nsurance.ca.gov/01-consumers/120-company/07-lasli/lasli.cfm"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nsurance.ca.gov/0200-industry/0020-apply-license/0100-indiv-resident/CandidateInformatio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BC9EA-CEA3-4F80-87D0-DDE172AF2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28</Pages>
  <Words>15675</Words>
  <Characters>5069</Characters>
  <Application>Microsoft Office Word</Application>
  <DocSecurity>0</DocSecurity>
  <Lines>42</Lines>
  <Paragraphs>41</Paragraphs>
  <ScaleCrop>false</ScaleCrop>
  <HeadingPairs>
    <vt:vector size="2" baseType="variant">
      <vt:variant>
        <vt:lpstr>Title</vt:lpstr>
      </vt:variant>
      <vt:variant>
        <vt:i4>1</vt:i4>
      </vt:variant>
    </vt:vector>
  </HeadingPairs>
  <TitlesOfParts>
    <vt:vector size="1" baseType="lpstr">
      <vt:lpstr>Property EO's - Simplified Chinese</vt:lpstr>
    </vt:vector>
  </TitlesOfParts>
  <Company>CA Department of Insurance</Company>
  <LinksUpToDate>false</LinksUpToDate>
  <CharactersWithSpaces>20703</CharactersWithSpaces>
  <SharedDoc>false</SharedDoc>
  <HLinks>
    <vt:vector size="24" baseType="variant">
      <vt:variant>
        <vt:i4>7798835</vt:i4>
      </vt:variant>
      <vt:variant>
        <vt:i4>9</vt:i4>
      </vt:variant>
      <vt:variant>
        <vt:i4>0</vt:i4>
      </vt:variant>
      <vt:variant>
        <vt:i4>5</vt:i4>
      </vt:variant>
      <vt:variant>
        <vt:lpwstr>http://www.insurance.ca.gov/01-consumers/120-company/07-lasli/lasli.cfm</vt:lpwstr>
      </vt:variant>
      <vt:variant>
        <vt:lpwstr/>
      </vt: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EO's - Simplified Chinese</dc:title>
  <dc:subject>Educational Objectives</dc:subject>
  <dc:creator>CRS</dc:creator>
  <cp:keywords>Property, Educational Objectives, Simplified Chinese, Prelicensing</cp:keywords>
  <cp:lastModifiedBy>Galsote, Rebecca</cp:lastModifiedBy>
  <cp:revision>10</cp:revision>
  <cp:lastPrinted>2020-01-17T18:21:00Z</cp:lastPrinted>
  <dcterms:created xsi:type="dcterms:W3CDTF">2023-10-27T18:44:00Z</dcterms:created>
  <dcterms:modified xsi:type="dcterms:W3CDTF">2023-11-28T18:51:00Z</dcterms:modified>
</cp:coreProperties>
</file>